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66" w:rsidRPr="001C7F1F" w:rsidRDefault="00090980" w:rsidP="005137D9">
      <w:pPr>
        <w:spacing w:line="240" w:lineRule="auto"/>
        <w:ind w:left="567"/>
        <w:jc w:val="right"/>
      </w:pPr>
      <w:bookmarkStart w:id="0" w:name="_GoBack"/>
      <w:r w:rsidRPr="001C7F1F">
        <w:rPr>
          <w:noProof/>
          <w:lang w:eastAsia="ru-RU"/>
        </w:rPr>
        <w:drawing>
          <wp:anchor distT="0" distB="0" distL="114300" distR="114300" simplePos="0" relativeHeight="251657216" behindDoc="1" locked="0" layoutInCell="1" allowOverlap="1" wp14:anchorId="43F52C8A" wp14:editId="2FBA7609">
            <wp:simplePos x="0" y="0"/>
            <wp:positionH relativeFrom="column">
              <wp:posOffset>2562225</wp:posOffset>
            </wp:positionH>
            <wp:positionV relativeFrom="paragraph">
              <wp:posOffset>-49530</wp:posOffset>
            </wp:positionV>
            <wp:extent cx="742950" cy="823595"/>
            <wp:effectExtent l="0" t="0" r="0" b="0"/>
            <wp:wrapNone/>
            <wp:docPr id="1"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pic:spPr>
                </pic:pic>
              </a:graphicData>
            </a:graphic>
            <wp14:sizeRelH relativeFrom="page">
              <wp14:pctWidth>0</wp14:pctWidth>
            </wp14:sizeRelH>
            <wp14:sizeRelV relativeFrom="page">
              <wp14:pctHeight>0</wp14:pctHeight>
            </wp14:sizeRelV>
          </wp:anchor>
        </w:drawing>
      </w:r>
    </w:p>
    <w:p w:rsidR="00AF203E" w:rsidRPr="001C7F1F" w:rsidRDefault="00AF203E" w:rsidP="005137D9">
      <w:pPr>
        <w:spacing w:line="240" w:lineRule="auto"/>
      </w:pPr>
    </w:p>
    <w:p w:rsidR="00AF203E" w:rsidRPr="001C7F1F" w:rsidRDefault="00AF203E" w:rsidP="005137D9">
      <w:pPr>
        <w:spacing w:line="240" w:lineRule="auto"/>
      </w:pPr>
    </w:p>
    <w:p w:rsidR="00F66E4D" w:rsidRPr="001C7F1F" w:rsidRDefault="00F66E4D" w:rsidP="005137D9">
      <w:pPr>
        <w:spacing w:after="0" w:line="240" w:lineRule="auto"/>
        <w:jc w:val="center"/>
        <w:rPr>
          <w:rFonts w:ascii="Times New Roman" w:hAnsi="Times New Roman" w:cs="Times New Roman"/>
          <w:b/>
          <w:sz w:val="28"/>
        </w:rPr>
      </w:pPr>
    </w:p>
    <w:p w:rsidR="00AF203E" w:rsidRPr="001C7F1F" w:rsidRDefault="00AF203E" w:rsidP="005137D9">
      <w:pPr>
        <w:spacing w:after="0" w:line="240" w:lineRule="auto"/>
        <w:jc w:val="center"/>
        <w:rPr>
          <w:rFonts w:ascii="Times New Roman" w:hAnsi="Times New Roman" w:cs="Times New Roman"/>
          <w:b/>
          <w:sz w:val="28"/>
        </w:rPr>
      </w:pPr>
      <w:r w:rsidRPr="001C7F1F">
        <w:rPr>
          <w:rFonts w:ascii="Times New Roman" w:hAnsi="Times New Roman" w:cs="Times New Roman"/>
          <w:b/>
          <w:sz w:val="28"/>
        </w:rPr>
        <w:t xml:space="preserve">МИНИСТЕРСТВО ПРОМЫШЛЕННОСТИ И ЭНЕРГЕТИКИ </w:t>
      </w:r>
    </w:p>
    <w:p w:rsidR="00AF203E" w:rsidRPr="001C7F1F" w:rsidRDefault="00AF203E" w:rsidP="005137D9">
      <w:pPr>
        <w:spacing w:after="0" w:line="240" w:lineRule="auto"/>
        <w:jc w:val="center"/>
        <w:rPr>
          <w:rFonts w:ascii="Times New Roman" w:hAnsi="Times New Roman" w:cs="Times New Roman"/>
          <w:b/>
          <w:sz w:val="28"/>
        </w:rPr>
      </w:pPr>
      <w:r w:rsidRPr="001C7F1F">
        <w:rPr>
          <w:rFonts w:ascii="Times New Roman" w:hAnsi="Times New Roman" w:cs="Times New Roman"/>
          <w:b/>
          <w:sz w:val="28"/>
        </w:rPr>
        <w:t>ЧЕЧЕНСКОЙ РЕСПУБЛИКИ</w:t>
      </w:r>
    </w:p>
    <w:p w:rsidR="00AF203E" w:rsidRPr="001C7F1F" w:rsidRDefault="00AF203E" w:rsidP="005137D9">
      <w:pPr>
        <w:spacing w:after="0" w:line="240" w:lineRule="auto"/>
        <w:jc w:val="center"/>
        <w:rPr>
          <w:rFonts w:ascii="Times New Roman" w:hAnsi="Times New Roman" w:cs="Times New Roman"/>
          <w:b/>
          <w:sz w:val="8"/>
        </w:rPr>
      </w:pPr>
    </w:p>
    <w:p w:rsidR="00AF203E" w:rsidRPr="001C7F1F" w:rsidRDefault="00AF203E" w:rsidP="005137D9">
      <w:pPr>
        <w:spacing w:after="0" w:line="240" w:lineRule="auto"/>
        <w:jc w:val="center"/>
        <w:rPr>
          <w:rFonts w:ascii="Times New Roman" w:hAnsi="Times New Roman" w:cs="Times New Roman"/>
          <w:b/>
          <w:sz w:val="28"/>
        </w:rPr>
      </w:pPr>
      <w:r w:rsidRPr="001C7F1F">
        <w:rPr>
          <w:rFonts w:ascii="Times New Roman" w:hAnsi="Times New Roman" w:cs="Times New Roman"/>
          <w:b/>
          <w:sz w:val="28"/>
        </w:rPr>
        <w:t>НОХЧИЙН РЕСПУБЛИКИН ПРОМЫШЛЕННОСТАН А, ЭНЕРГЕТИКАН А МИНИСТЕРСТВО</w:t>
      </w:r>
    </w:p>
    <w:p w:rsidR="00AF203E" w:rsidRPr="001C7F1F" w:rsidRDefault="00AF203E" w:rsidP="005137D9">
      <w:pPr>
        <w:spacing w:after="0" w:line="240" w:lineRule="auto"/>
        <w:jc w:val="center"/>
        <w:rPr>
          <w:rFonts w:ascii="Times New Roman" w:hAnsi="Times New Roman" w:cs="Times New Roman"/>
          <w:sz w:val="28"/>
        </w:rPr>
      </w:pPr>
    </w:p>
    <w:p w:rsidR="00AF203E" w:rsidRPr="001C7F1F" w:rsidRDefault="00AF203E" w:rsidP="005137D9">
      <w:pPr>
        <w:spacing w:after="0" w:line="240" w:lineRule="auto"/>
        <w:jc w:val="center"/>
        <w:rPr>
          <w:rFonts w:ascii="Times New Roman" w:hAnsi="Times New Roman" w:cs="Times New Roman"/>
          <w:b/>
          <w:sz w:val="28"/>
        </w:rPr>
      </w:pPr>
      <w:r w:rsidRPr="001C7F1F">
        <w:rPr>
          <w:rFonts w:ascii="Times New Roman" w:hAnsi="Times New Roman" w:cs="Times New Roman"/>
          <w:b/>
          <w:sz w:val="28"/>
        </w:rPr>
        <w:t>ПРИКАЗ</w:t>
      </w:r>
    </w:p>
    <w:p w:rsidR="006B52DA" w:rsidRPr="001C7F1F" w:rsidRDefault="006B52DA" w:rsidP="005137D9">
      <w:pPr>
        <w:spacing w:after="0" w:line="240" w:lineRule="auto"/>
        <w:jc w:val="center"/>
        <w:rPr>
          <w:rFonts w:ascii="Times New Roman" w:hAnsi="Times New Roman" w:cs="Times New Roman"/>
          <w:sz w:val="28"/>
        </w:rPr>
      </w:pPr>
    </w:p>
    <w:p w:rsidR="00AF203E" w:rsidRPr="001C7F1F" w:rsidRDefault="00AF203E" w:rsidP="005137D9">
      <w:pPr>
        <w:spacing w:after="0" w:line="240" w:lineRule="auto"/>
        <w:rPr>
          <w:rFonts w:ascii="Times New Roman" w:hAnsi="Times New Roman" w:cs="Times New Roman"/>
          <w:sz w:val="28"/>
        </w:rPr>
      </w:pPr>
      <w:r w:rsidRPr="001C7F1F">
        <w:rPr>
          <w:rFonts w:ascii="Times New Roman" w:hAnsi="Times New Roman" w:cs="Times New Roman"/>
          <w:sz w:val="28"/>
        </w:rPr>
        <w:t>«__</w:t>
      </w:r>
      <w:r w:rsidR="00441C73" w:rsidRPr="001C7F1F">
        <w:rPr>
          <w:rFonts w:ascii="Times New Roman" w:hAnsi="Times New Roman" w:cs="Times New Roman"/>
          <w:sz w:val="28"/>
        </w:rPr>
        <w:t>_</w:t>
      </w:r>
      <w:r w:rsidRPr="001C7F1F">
        <w:rPr>
          <w:rFonts w:ascii="Times New Roman" w:hAnsi="Times New Roman" w:cs="Times New Roman"/>
          <w:sz w:val="28"/>
        </w:rPr>
        <w:t>» _____</w:t>
      </w:r>
      <w:r w:rsidR="007A56EE" w:rsidRPr="001C7F1F">
        <w:rPr>
          <w:rFonts w:ascii="Times New Roman" w:hAnsi="Times New Roman" w:cs="Times New Roman"/>
          <w:sz w:val="28"/>
        </w:rPr>
        <w:t>__</w:t>
      </w:r>
      <w:r w:rsidR="004227DC" w:rsidRPr="001C7F1F">
        <w:rPr>
          <w:rFonts w:ascii="Times New Roman" w:hAnsi="Times New Roman" w:cs="Times New Roman"/>
          <w:sz w:val="28"/>
        </w:rPr>
        <w:t>_ 202</w:t>
      </w:r>
      <w:r w:rsidR="00C165B5" w:rsidRPr="001C7F1F">
        <w:rPr>
          <w:rFonts w:ascii="Times New Roman" w:hAnsi="Times New Roman" w:cs="Times New Roman"/>
          <w:sz w:val="28"/>
        </w:rPr>
        <w:t>1</w:t>
      </w:r>
      <w:r w:rsidR="00866338" w:rsidRPr="001C7F1F">
        <w:rPr>
          <w:rFonts w:ascii="Times New Roman" w:hAnsi="Times New Roman" w:cs="Times New Roman"/>
          <w:sz w:val="28"/>
        </w:rPr>
        <w:t xml:space="preserve"> г.              </w:t>
      </w:r>
      <w:r w:rsidR="00441C73" w:rsidRPr="001C7F1F">
        <w:rPr>
          <w:rFonts w:ascii="Times New Roman" w:hAnsi="Times New Roman" w:cs="Times New Roman"/>
          <w:sz w:val="28"/>
        </w:rPr>
        <w:t xml:space="preserve"> </w:t>
      </w:r>
      <w:r w:rsidR="004235CE" w:rsidRPr="001C7F1F">
        <w:rPr>
          <w:rFonts w:ascii="Times New Roman" w:hAnsi="Times New Roman" w:cs="Times New Roman"/>
          <w:sz w:val="28"/>
        </w:rPr>
        <w:t xml:space="preserve"> </w:t>
      </w:r>
      <w:r w:rsidR="00441C73" w:rsidRPr="001C7F1F">
        <w:rPr>
          <w:rFonts w:ascii="Times New Roman" w:hAnsi="Times New Roman" w:cs="Times New Roman"/>
          <w:sz w:val="28"/>
        </w:rPr>
        <w:t xml:space="preserve">             </w:t>
      </w:r>
      <w:r w:rsidRPr="001C7F1F">
        <w:rPr>
          <w:rFonts w:ascii="Times New Roman" w:hAnsi="Times New Roman" w:cs="Times New Roman"/>
          <w:sz w:val="28"/>
        </w:rPr>
        <w:t xml:space="preserve">                   </w:t>
      </w:r>
      <w:r w:rsidR="000A6DB3" w:rsidRPr="001C7F1F">
        <w:rPr>
          <w:rFonts w:ascii="Times New Roman" w:hAnsi="Times New Roman" w:cs="Times New Roman"/>
          <w:sz w:val="28"/>
        </w:rPr>
        <w:t xml:space="preserve">   </w:t>
      </w:r>
      <w:r w:rsidRPr="001C7F1F">
        <w:rPr>
          <w:rFonts w:ascii="Times New Roman" w:hAnsi="Times New Roman" w:cs="Times New Roman"/>
          <w:sz w:val="28"/>
        </w:rPr>
        <w:t xml:space="preserve">     </w:t>
      </w:r>
      <w:r w:rsidR="000A6DB3" w:rsidRPr="001C7F1F">
        <w:rPr>
          <w:rFonts w:ascii="Times New Roman" w:hAnsi="Times New Roman" w:cs="Times New Roman"/>
          <w:sz w:val="28"/>
        </w:rPr>
        <w:t xml:space="preserve">            </w:t>
      </w:r>
      <w:r w:rsidR="004235CE" w:rsidRPr="001C7F1F">
        <w:rPr>
          <w:rFonts w:ascii="Times New Roman" w:hAnsi="Times New Roman" w:cs="Times New Roman"/>
          <w:sz w:val="28"/>
        </w:rPr>
        <w:tab/>
      </w:r>
      <w:r w:rsidRPr="001C7F1F">
        <w:rPr>
          <w:rFonts w:ascii="Times New Roman" w:hAnsi="Times New Roman" w:cs="Times New Roman"/>
          <w:sz w:val="28"/>
        </w:rPr>
        <w:t>№_____</w:t>
      </w:r>
    </w:p>
    <w:p w:rsidR="00AF203E" w:rsidRPr="001C7F1F" w:rsidRDefault="000A6DB3" w:rsidP="005137D9">
      <w:pPr>
        <w:spacing w:after="0" w:line="240" w:lineRule="auto"/>
        <w:jc w:val="center"/>
        <w:rPr>
          <w:rFonts w:ascii="Times New Roman" w:hAnsi="Times New Roman" w:cs="Times New Roman"/>
          <w:sz w:val="28"/>
        </w:rPr>
      </w:pPr>
      <w:r w:rsidRPr="001C7F1F">
        <w:rPr>
          <w:rFonts w:ascii="Times New Roman" w:hAnsi="Times New Roman" w:cs="Times New Roman"/>
          <w:sz w:val="28"/>
        </w:rPr>
        <w:t>Грозный</w:t>
      </w:r>
    </w:p>
    <w:p w:rsidR="000A6DB3" w:rsidRPr="001C7F1F" w:rsidRDefault="000A6DB3" w:rsidP="005137D9">
      <w:pPr>
        <w:spacing w:after="0" w:line="240" w:lineRule="auto"/>
        <w:jc w:val="center"/>
        <w:rPr>
          <w:rFonts w:ascii="Times New Roman" w:hAnsi="Times New Roman" w:cs="Times New Roman"/>
          <w:sz w:val="28"/>
        </w:rPr>
      </w:pPr>
    </w:p>
    <w:p w:rsidR="004227DC" w:rsidRPr="001C7F1F" w:rsidRDefault="004227DC" w:rsidP="005137D9">
      <w:pPr>
        <w:spacing w:after="0" w:line="240" w:lineRule="auto"/>
        <w:jc w:val="center"/>
        <w:rPr>
          <w:rFonts w:ascii="Times New Roman" w:hAnsi="Times New Roman" w:cs="Times New Roman"/>
          <w:sz w:val="28"/>
        </w:rPr>
      </w:pPr>
    </w:p>
    <w:p w:rsidR="0009546F" w:rsidRPr="001C7F1F" w:rsidRDefault="0063225D" w:rsidP="00890D50">
      <w:pPr>
        <w:spacing w:after="0" w:line="240" w:lineRule="auto"/>
        <w:jc w:val="center"/>
        <w:rPr>
          <w:rFonts w:ascii="Times New Roman" w:hAnsi="Times New Roman"/>
          <w:b/>
          <w:sz w:val="28"/>
          <w:szCs w:val="28"/>
        </w:rPr>
      </w:pPr>
      <w:bookmarkStart w:id="1" w:name="__DdeLink__132_812716584"/>
      <w:r w:rsidRPr="001C7F1F">
        <w:rPr>
          <w:rFonts w:ascii="Times New Roman" w:hAnsi="Times New Roman"/>
          <w:b/>
          <w:sz w:val="28"/>
          <w:szCs w:val="28"/>
        </w:rPr>
        <w:t xml:space="preserve">Об утверждении </w:t>
      </w:r>
      <w:r w:rsidR="00C84ADF" w:rsidRPr="001C7F1F">
        <w:rPr>
          <w:rFonts w:ascii="Times New Roman" w:hAnsi="Times New Roman"/>
          <w:b/>
          <w:sz w:val="28"/>
          <w:szCs w:val="28"/>
        </w:rPr>
        <w:t>Административн</w:t>
      </w:r>
      <w:r w:rsidRPr="001C7F1F">
        <w:rPr>
          <w:rFonts w:ascii="Times New Roman" w:hAnsi="Times New Roman"/>
          <w:b/>
          <w:sz w:val="28"/>
          <w:szCs w:val="28"/>
        </w:rPr>
        <w:t>ого</w:t>
      </w:r>
      <w:r w:rsidR="00C84ADF" w:rsidRPr="001C7F1F">
        <w:rPr>
          <w:rFonts w:ascii="Times New Roman" w:hAnsi="Times New Roman"/>
          <w:b/>
          <w:sz w:val="28"/>
          <w:szCs w:val="28"/>
        </w:rPr>
        <w:t xml:space="preserve"> регламент</w:t>
      </w:r>
      <w:r w:rsidRPr="001C7F1F">
        <w:rPr>
          <w:rFonts w:ascii="Times New Roman" w:hAnsi="Times New Roman"/>
          <w:b/>
          <w:sz w:val="28"/>
          <w:szCs w:val="28"/>
        </w:rPr>
        <w:t>а</w:t>
      </w:r>
      <w:r w:rsidR="00C84ADF" w:rsidRPr="001C7F1F">
        <w:rPr>
          <w:rFonts w:ascii="Times New Roman" w:hAnsi="Times New Roman"/>
          <w:b/>
          <w:sz w:val="28"/>
          <w:szCs w:val="28"/>
        </w:rPr>
        <w:t xml:space="preserve"> </w:t>
      </w:r>
      <w:r w:rsidR="00D508DF" w:rsidRPr="001C7F1F">
        <w:rPr>
          <w:rFonts w:ascii="Times New Roman" w:hAnsi="Times New Roman"/>
          <w:b/>
          <w:sz w:val="28"/>
          <w:szCs w:val="28"/>
        </w:rPr>
        <w:t xml:space="preserve">Министерства промышленности и энергетики Чеченской Республики </w:t>
      </w:r>
      <w:r w:rsidR="00486995" w:rsidRPr="001C7F1F">
        <w:rPr>
          <w:rFonts w:ascii="Times New Roman" w:hAnsi="Times New Roman"/>
          <w:b/>
          <w:sz w:val="28"/>
          <w:szCs w:val="28"/>
        </w:rPr>
        <w:t>предоставления</w:t>
      </w:r>
      <w:r w:rsidR="00C84ADF" w:rsidRPr="001C7F1F">
        <w:rPr>
          <w:rFonts w:ascii="Times New Roman" w:hAnsi="Times New Roman"/>
          <w:b/>
          <w:sz w:val="28"/>
          <w:szCs w:val="28"/>
        </w:rPr>
        <w:t xml:space="preserve"> </w:t>
      </w:r>
      <w:r w:rsidR="00C165B5" w:rsidRPr="001C7F1F">
        <w:rPr>
          <w:rFonts w:ascii="Times New Roman" w:hAnsi="Times New Roman"/>
          <w:b/>
          <w:sz w:val="28"/>
          <w:szCs w:val="28"/>
        </w:rPr>
        <w:t>государственной услуги</w:t>
      </w:r>
      <w:r w:rsidR="00C84ADF" w:rsidRPr="001C7F1F">
        <w:rPr>
          <w:rFonts w:ascii="Times New Roman" w:hAnsi="Times New Roman"/>
          <w:b/>
          <w:sz w:val="28"/>
          <w:szCs w:val="28"/>
        </w:rPr>
        <w:t xml:space="preserve"> </w:t>
      </w:r>
      <w:r w:rsidR="00C165B5" w:rsidRPr="001C7F1F">
        <w:rPr>
          <w:rFonts w:ascii="Times New Roman" w:hAnsi="Times New Roman"/>
          <w:b/>
          <w:sz w:val="28"/>
          <w:szCs w:val="28"/>
        </w:rPr>
        <w:t>«Лицензирование деятельности</w:t>
      </w:r>
      <w:r w:rsidR="00890D50" w:rsidRPr="001C7F1F">
        <w:rPr>
          <w:rFonts w:ascii="Times New Roman" w:hAnsi="Times New Roman"/>
          <w:b/>
          <w:sz w:val="28"/>
          <w:szCs w:val="28"/>
        </w:rPr>
        <w:t xml:space="preserve"> </w:t>
      </w:r>
      <w:r w:rsidR="00C165B5" w:rsidRPr="001C7F1F">
        <w:rPr>
          <w:rFonts w:ascii="Times New Roman" w:hAnsi="Times New Roman"/>
          <w:b/>
          <w:sz w:val="28"/>
          <w:szCs w:val="28"/>
        </w:rPr>
        <w:t xml:space="preserve">по заготовке, </w:t>
      </w:r>
    </w:p>
    <w:p w:rsidR="00C84ADF" w:rsidRPr="001C7F1F" w:rsidRDefault="00C165B5" w:rsidP="0009546F">
      <w:pPr>
        <w:spacing w:after="0" w:line="240" w:lineRule="auto"/>
        <w:jc w:val="center"/>
        <w:rPr>
          <w:rFonts w:ascii="Times New Roman" w:hAnsi="Times New Roman"/>
          <w:b/>
          <w:sz w:val="28"/>
          <w:szCs w:val="28"/>
        </w:rPr>
      </w:pPr>
      <w:r w:rsidRPr="001C7F1F">
        <w:rPr>
          <w:rFonts w:ascii="Times New Roman" w:hAnsi="Times New Roman"/>
          <w:b/>
          <w:sz w:val="28"/>
          <w:szCs w:val="28"/>
        </w:rPr>
        <w:t>хранению</w:t>
      </w:r>
      <w:r w:rsidR="0009546F" w:rsidRPr="001C7F1F">
        <w:rPr>
          <w:rFonts w:ascii="Times New Roman" w:hAnsi="Times New Roman"/>
          <w:b/>
          <w:sz w:val="28"/>
          <w:szCs w:val="28"/>
        </w:rPr>
        <w:t xml:space="preserve"> и реализации </w:t>
      </w:r>
      <w:r w:rsidRPr="001C7F1F">
        <w:rPr>
          <w:rFonts w:ascii="Times New Roman" w:hAnsi="Times New Roman"/>
          <w:b/>
          <w:sz w:val="28"/>
          <w:szCs w:val="28"/>
        </w:rPr>
        <w:t xml:space="preserve">лома </w:t>
      </w:r>
      <w:r w:rsidR="009A7547" w:rsidRPr="001C7F1F">
        <w:rPr>
          <w:rFonts w:ascii="Times New Roman" w:hAnsi="Times New Roman"/>
          <w:b/>
          <w:sz w:val="28"/>
          <w:szCs w:val="28"/>
        </w:rPr>
        <w:t>цветных</w:t>
      </w:r>
      <w:r w:rsidRPr="001C7F1F">
        <w:rPr>
          <w:rFonts w:ascii="Times New Roman" w:hAnsi="Times New Roman"/>
          <w:b/>
          <w:sz w:val="28"/>
          <w:szCs w:val="28"/>
        </w:rPr>
        <w:t xml:space="preserve"> металлов</w:t>
      </w:r>
      <w:r w:rsidR="00D508DF" w:rsidRPr="001C7F1F">
        <w:t xml:space="preserve"> </w:t>
      </w:r>
      <w:r w:rsidR="00D508DF" w:rsidRPr="001C7F1F">
        <w:rPr>
          <w:rFonts w:ascii="Times New Roman" w:hAnsi="Times New Roman"/>
          <w:b/>
          <w:sz w:val="28"/>
          <w:szCs w:val="28"/>
        </w:rPr>
        <w:t>на территории Чеченской Республики</w:t>
      </w:r>
      <w:r w:rsidRPr="001C7F1F">
        <w:rPr>
          <w:rFonts w:ascii="Times New Roman" w:hAnsi="Times New Roman"/>
          <w:b/>
          <w:sz w:val="28"/>
          <w:szCs w:val="28"/>
        </w:rPr>
        <w:t>»</w:t>
      </w:r>
    </w:p>
    <w:p w:rsidR="00C84ADF" w:rsidRPr="001C7F1F" w:rsidRDefault="00C84ADF" w:rsidP="005137D9">
      <w:pPr>
        <w:spacing w:after="0" w:line="240" w:lineRule="auto"/>
        <w:rPr>
          <w:rFonts w:ascii="Times New Roman" w:hAnsi="Times New Roman"/>
          <w:b/>
          <w:sz w:val="24"/>
          <w:szCs w:val="24"/>
        </w:rPr>
      </w:pPr>
    </w:p>
    <w:p w:rsidR="00BC0C03" w:rsidRPr="001C7F1F" w:rsidRDefault="00C84ADF" w:rsidP="00BC0C03">
      <w:pPr>
        <w:spacing w:after="0" w:line="240" w:lineRule="auto"/>
        <w:jc w:val="both"/>
        <w:rPr>
          <w:rFonts w:ascii="Times New Roman" w:hAnsi="Times New Roman"/>
          <w:sz w:val="28"/>
        </w:rPr>
      </w:pPr>
      <w:r w:rsidRPr="001C7F1F">
        <w:rPr>
          <w:rFonts w:ascii="Times New Roman" w:hAnsi="Times New Roman"/>
          <w:b/>
          <w:sz w:val="28"/>
        </w:rPr>
        <w:tab/>
      </w:r>
      <w:r w:rsidR="00DC630C" w:rsidRPr="001C7F1F">
        <w:rPr>
          <w:rFonts w:ascii="Times New Roman" w:hAnsi="Times New Roman"/>
          <w:sz w:val="28"/>
        </w:rPr>
        <w:t>В соответствии с Федеральным закон</w:t>
      </w:r>
      <w:r w:rsidR="00046985" w:rsidRPr="001C7F1F">
        <w:rPr>
          <w:rFonts w:ascii="Times New Roman" w:hAnsi="Times New Roman"/>
          <w:sz w:val="28"/>
        </w:rPr>
        <w:t>ом</w:t>
      </w:r>
      <w:r w:rsidR="00DC630C" w:rsidRPr="001C7F1F">
        <w:rPr>
          <w:rFonts w:ascii="Times New Roman" w:hAnsi="Times New Roman"/>
          <w:sz w:val="28"/>
        </w:rPr>
        <w:t xml:space="preserve"> </w:t>
      </w:r>
      <w:r w:rsidR="00A256B0" w:rsidRPr="001C7F1F">
        <w:rPr>
          <w:rFonts w:ascii="Times New Roman" w:hAnsi="Times New Roman"/>
          <w:sz w:val="28"/>
        </w:rPr>
        <w:t>от 27 июля 2010 г. № 210-ФЗ «Об организации предоставления государственных и муниципальных услуг»</w:t>
      </w:r>
      <w:r w:rsidR="00773500" w:rsidRPr="001C7F1F">
        <w:rPr>
          <w:rFonts w:ascii="Times New Roman" w:hAnsi="Times New Roman"/>
          <w:sz w:val="28"/>
        </w:rPr>
        <w:t xml:space="preserve">, </w:t>
      </w:r>
      <w:r w:rsidR="00A256B0" w:rsidRPr="001C7F1F">
        <w:rPr>
          <w:rFonts w:ascii="Times New Roman" w:hAnsi="Times New Roman"/>
          <w:sz w:val="28"/>
        </w:rPr>
        <w:t>Федеральны</w:t>
      </w:r>
      <w:r w:rsidR="00BC0C03" w:rsidRPr="001C7F1F">
        <w:rPr>
          <w:rFonts w:ascii="Times New Roman" w:hAnsi="Times New Roman"/>
          <w:sz w:val="28"/>
        </w:rPr>
        <w:t>м</w:t>
      </w:r>
      <w:r w:rsidR="00A256B0" w:rsidRPr="001C7F1F">
        <w:rPr>
          <w:rFonts w:ascii="Times New Roman" w:hAnsi="Times New Roman"/>
          <w:sz w:val="28"/>
        </w:rPr>
        <w:t xml:space="preserve"> закон</w:t>
      </w:r>
      <w:r w:rsidR="00BC0C03" w:rsidRPr="001C7F1F">
        <w:rPr>
          <w:rFonts w:ascii="Times New Roman" w:hAnsi="Times New Roman"/>
          <w:sz w:val="28"/>
        </w:rPr>
        <w:t>ом</w:t>
      </w:r>
      <w:r w:rsidR="00A256B0" w:rsidRPr="001C7F1F">
        <w:rPr>
          <w:rFonts w:ascii="Times New Roman" w:hAnsi="Times New Roman"/>
          <w:sz w:val="28"/>
        </w:rPr>
        <w:t xml:space="preserve"> от 4 мая 2011 г. № 99-ФЗ «О лицензировании отдельных видов деятельности»,</w:t>
      </w:r>
      <w:r w:rsidR="00BC0C03" w:rsidRPr="001C7F1F">
        <w:t xml:space="preserve"> </w:t>
      </w:r>
      <w:r w:rsidR="00BC0C03" w:rsidRPr="001C7F1F">
        <w:rPr>
          <w:rFonts w:ascii="Times New Roman" w:hAnsi="Times New Roman"/>
          <w:sz w:val="28"/>
        </w:rPr>
        <w:t>постановлением Правительства РФ от 12 декабря 2012 г.        № 1287 «О лицензировании деятельности по заготовке, хранению, переработке и реализации лома черных и цветных металлов»,</w:t>
      </w:r>
      <w:r w:rsidR="00A256B0" w:rsidRPr="001C7F1F">
        <w:rPr>
          <w:rFonts w:ascii="Times New Roman" w:hAnsi="Times New Roman"/>
          <w:sz w:val="28"/>
        </w:rPr>
        <w:t xml:space="preserve"> </w:t>
      </w:r>
      <w:r w:rsidR="00A90947" w:rsidRPr="001C7F1F">
        <w:rPr>
          <w:rFonts w:ascii="Times New Roman" w:hAnsi="Times New Roman"/>
          <w:sz w:val="28"/>
        </w:rPr>
        <w:t>п</w:t>
      </w:r>
      <w:r w:rsidR="00773500" w:rsidRPr="001C7F1F">
        <w:rPr>
          <w:rFonts w:ascii="Times New Roman" w:hAnsi="Times New Roman"/>
          <w:sz w:val="28"/>
        </w:rPr>
        <w:t>остановлением Правительства РФ от 29 декабря 2020 г. № 2343 «Об утверждении Правил формирования и ведения реестра лицензий и типовой формы выписки из реестра лицензий»,</w:t>
      </w:r>
      <w:r w:rsidR="00BC0C03" w:rsidRPr="001C7F1F">
        <w:t xml:space="preserve"> </w:t>
      </w:r>
      <w:r w:rsidR="00BC0C03" w:rsidRPr="001C7F1F">
        <w:rPr>
          <w:rFonts w:ascii="Times New Roman" w:hAnsi="Times New Roman"/>
          <w:sz w:val="28"/>
        </w:rPr>
        <w:t>постановлением Правительства Чеченской Республики от 31 января 2012 г. № 16 «О разработке и утверждении административных регламентов предоставления государственных услуг и осуществления государственного контроля (надзора)», постановление</w:t>
      </w:r>
      <w:r w:rsidR="00D31A5F" w:rsidRPr="001C7F1F">
        <w:rPr>
          <w:rFonts w:ascii="Times New Roman" w:hAnsi="Times New Roman"/>
          <w:sz w:val="28"/>
        </w:rPr>
        <w:t>м</w:t>
      </w:r>
      <w:r w:rsidR="00BC0C03" w:rsidRPr="001C7F1F">
        <w:rPr>
          <w:rFonts w:ascii="Times New Roman" w:hAnsi="Times New Roman"/>
          <w:sz w:val="28"/>
        </w:rPr>
        <w:t xml:space="preserve"> Правительства Чеченской Республики от 7 октября 2014 г. № 172 «Об утверждении Положения о Министерстве промышленности и энергетики Чеченской Республики»,</w:t>
      </w:r>
    </w:p>
    <w:p w:rsidR="00C84ADF" w:rsidRPr="001C7F1F" w:rsidRDefault="00C84ADF" w:rsidP="00BC0C03">
      <w:pPr>
        <w:spacing w:after="0" w:line="240" w:lineRule="auto"/>
        <w:jc w:val="both"/>
        <w:rPr>
          <w:rFonts w:ascii="Times New Roman" w:hAnsi="Times New Roman"/>
          <w:sz w:val="28"/>
        </w:rPr>
      </w:pPr>
      <w:r w:rsidRPr="001C7F1F">
        <w:rPr>
          <w:rFonts w:ascii="Times New Roman" w:hAnsi="Times New Roman"/>
          <w:sz w:val="28"/>
        </w:rPr>
        <w:t>п р и к а з ы в а ю:</w:t>
      </w:r>
    </w:p>
    <w:p w:rsidR="00C84ADF" w:rsidRPr="001C7F1F" w:rsidRDefault="00C84ADF" w:rsidP="005137D9">
      <w:pPr>
        <w:spacing w:after="0" w:line="240" w:lineRule="auto"/>
        <w:jc w:val="both"/>
        <w:rPr>
          <w:rFonts w:ascii="Times New Roman" w:hAnsi="Times New Roman"/>
          <w:sz w:val="28"/>
        </w:rPr>
      </w:pPr>
    </w:p>
    <w:p w:rsidR="003A75C4" w:rsidRPr="001C7F1F" w:rsidRDefault="00C84ADF" w:rsidP="005137D9">
      <w:pPr>
        <w:spacing w:after="0" w:line="240" w:lineRule="auto"/>
        <w:jc w:val="both"/>
        <w:rPr>
          <w:rFonts w:ascii="Times New Roman" w:hAnsi="Times New Roman"/>
          <w:sz w:val="28"/>
        </w:rPr>
      </w:pPr>
      <w:r w:rsidRPr="001C7F1F">
        <w:rPr>
          <w:rFonts w:ascii="Times New Roman" w:hAnsi="Times New Roman"/>
          <w:sz w:val="28"/>
        </w:rPr>
        <w:tab/>
        <w:t xml:space="preserve">1. </w:t>
      </w:r>
      <w:r w:rsidR="00D31A5F" w:rsidRPr="001C7F1F">
        <w:rPr>
          <w:rFonts w:ascii="Times New Roman" w:hAnsi="Times New Roman"/>
          <w:sz w:val="28"/>
        </w:rPr>
        <w:t>Утвердить</w:t>
      </w:r>
      <w:r w:rsidR="003A75C4" w:rsidRPr="001C7F1F">
        <w:rPr>
          <w:rFonts w:ascii="Times New Roman" w:hAnsi="Times New Roman"/>
          <w:sz w:val="28"/>
        </w:rPr>
        <w:t xml:space="preserve"> Административный регламент</w:t>
      </w:r>
      <w:r w:rsidR="00D508DF" w:rsidRPr="001C7F1F">
        <w:t xml:space="preserve"> </w:t>
      </w:r>
      <w:r w:rsidR="00D508DF" w:rsidRPr="001C7F1F">
        <w:rPr>
          <w:rFonts w:ascii="Times New Roman" w:hAnsi="Times New Roman"/>
          <w:sz w:val="28"/>
        </w:rPr>
        <w:t>Министерства промышленности и энергетики Чеченской Республики</w:t>
      </w:r>
      <w:r w:rsidR="003A75C4" w:rsidRPr="001C7F1F">
        <w:rPr>
          <w:rFonts w:ascii="Times New Roman" w:hAnsi="Times New Roman"/>
          <w:sz w:val="28"/>
        </w:rPr>
        <w:t xml:space="preserve"> предоставления государственной услуги «Лицензирование деяте</w:t>
      </w:r>
      <w:r w:rsidR="009361D8" w:rsidRPr="001C7F1F">
        <w:rPr>
          <w:rFonts w:ascii="Times New Roman" w:hAnsi="Times New Roman"/>
          <w:sz w:val="28"/>
        </w:rPr>
        <w:t xml:space="preserve">льности по заготовке, хранению </w:t>
      </w:r>
      <w:r w:rsidR="003A75C4" w:rsidRPr="001C7F1F">
        <w:rPr>
          <w:rFonts w:ascii="Times New Roman" w:hAnsi="Times New Roman"/>
          <w:sz w:val="28"/>
        </w:rPr>
        <w:t xml:space="preserve">и реализации лома </w:t>
      </w:r>
      <w:r w:rsidR="009A7547" w:rsidRPr="001C7F1F">
        <w:rPr>
          <w:rFonts w:ascii="Times New Roman" w:hAnsi="Times New Roman"/>
          <w:sz w:val="28"/>
        </w:rPr>
        <w:t>цветных</w:t>
      </w:r>
      <w:r w:rsidR="003A75C4" w:rsidRPr="001C7F1F">
        <w:rPr>
          <w:rFonts w:ascii="Times New Roman" w:hAnsi="Times New Roman"/>
          <w:sz w:val="28"/>
        </w:rPr>
        <w:t xml:space="preserve"> металлов на те</w:t>
      </w:r>
      <w:r w:rsidR="00D31A5F" w:rsidRPr="001C7F1F">
        <w:rPr>
          <w:rFonts w:ascii="Times New Roman" w:hAnsi="Times New Roman"/>
          <w:sz w:val="28"/>
        </w:rPr>
        <w:t xml:space="preserve">рритории Чеченской Республики», </w:t>
      </w:r>
      <w:r w:rsidR="00046985" w:rsidRPr="001C7F1F">
        <w:rPr>
          <w:rFonts w:ascii="Times New Roman" w:hAnsi="Times New Roman"/>
          <w:sz w:val="28"/>
        </w:rPr>
        <w:t>согласно приложению</w:t>
      </w:r>
      <w:r w:rsidR="003A75C4" w:rsidRPr="001C7F1F">
        <w:rPr>
          <w:rFonts w:ascii="Times New Roman" w:hAnsi="Times New Roman"/>
          <w:sz w:val="28"/>
        </w:rPr>
        <w:t>.</w:t>
      </w:r>
    </w:p>
    <w:p w:rsidR="0012443A" w:rsidRPr="001C7F1F" w:rsidRDefault="0012443A" w:rsidP="005137D9">
      <w:pPr>
        <w:spacing w:after="0" w:line="240" w:lineRule="auto"/>
        <w:jc w:val="both"/>
        <w:rPr>
          <w:rFonts w:ascii="Times New Roman" w:hAnsi="Times New Roman"/>
          <w:sz w:val="28"/>
        </w:rPr>
      </w:pPr>
      <w:r w:rsidRPr="001C7F1F">
        <w:rPr>
          <w:rFonts w:ascii="Times New Roman" w:hAnsi="Times New Roman"/>
          <w:sz w:val="28"/>
        </w:rPr>
        <w:tab/>
        <w:t xml:space="preserve">2. Департаменту государственной службы, правовой работы и информатизации обеспечить размещение </w:t>
      </w:r>
      <w:r w:rsidR="009C0694" w:rsidRPr="001C7F1F">
        <w:rPr>
          <w:rFonts w:ascii="Times New Roman" w:hAnsi="Times New Roman"/>
          <w:sz w:val="28"/>
        </w:rPr>
        <w:t>настоящего</w:t>
      </w:r>
      <w:r w:rsidRPr="001C7F1F">
        <w:rPr>
          <w:rFonts w:ascii="Times New Roman" w:hAnsi="Times New Roman"/>
          <w:sz w:val="28"/>
        </w:rPr>
        <w:t xml:space="preserve"> приказа на официальном </w:t>
      </w:r>
      <w:r w:rsidRPr="001C7F1F">
        <w:rPr>
          <w:rFonts w:ascii="Times New Roman" w:hAnsi="Times New Roman"/>
          <w:sz w:val="28"/>
        </w:rPr>
        <w:lastRenderedPageBreak/>
        <w:t>сайте Министерства промышленности и энергетики Чеченской Республики в информационно-телекоммуникационной сети «Интернет» (http://minpromchr.ru)</w:t>
      </w:r>
      <w:r w:rsidR="006A4F81" w:rsidRPr="001C7F1F">
        <w:rPr>
          <w:rFonts w:ascii="Times New Roman" w:hAnsi="Times New Roman"/>
          <w:sz w:val="28"/>
        </w:rPr>
        <w:t>,</w:t>
      </w:r>
      <w:r w:rsidR="006A4F81" w:rsidRPr="001C7F1F">
        <w:t xml:space="preserve"> </w:t>
      </w:r>
      <w:r w:rsidR="00046985" w:rsidRPr="001C7F1F">
        <w:rPr>
          <w:rFonts w:ascii="Times New Roman" w:hAnsi="Times New Roman"/>
          <w:sz w:val="28"/>
        </w:rPr>
        <w:t xml:space="preserve">в </w:t>
      </w:r>
      <w:r w:rsidR="006A4F81" w:rsidRPr="001C7F1F">
        <w:rPr>
          <w:rFonts w:ascii="Times New Roman" w:hAnsi="Times New Roman"/>
          <w:sz w:val="28"/>
        </w:rPr>
        <w:t>ФГИС «Федеральный реестр государственных и муниципальных услуг (функций)»</w:t>
      </w:r>
      <w:r w:rsidRPr="001C7F1F">
        <w:rPr>
          <w:rFonts w:ascii="Times New Roman" w:hAnsi="Times New Roman"/>
          <w:sz w:val="28"/>
        </w:rPr>
        <w:t>.</w:t>
      </w:r>
    </w:p>
    <w:p w:rsidR="00C84ADF" w:rsidRPr="001C7F1F" w:rsidRDefault="0012443A" w:rsidP="005137D9">
      <w:pPr>
        <w:spacing w:after="0" w:line="240" w:lineRule="auto"/>
        <w:ind w:firstLine="708"/>
        <w:jc w:val="both"/>
        <w:rPr>
          <w:rFonts w:ascii="Times New Roman" w:hAnsi="Times New Roman"/>
          <w:sz w:val="28"/>
        </w:rPr>
      </w:pPr>
      <w:r w:rsidRPr="001C7F1F">
        <w:rPr>
          <w:rFonts w:ascii="Times New Roman" w:hAnsi="Times New Roman"/>
          <w:sz w:val="28"/>
        </w:rPr>
        <w:t>3</w:t>
      </w:r>
      <w:r w:rsidR="00C84ADF" w:rsidRPr="001C7F1F">
        <w:rPr>
          <w:rFonts w:ascii="Times New Roman" w:hAnsi="Times New Roman"/>
          <w:sz w:val="28"/>
        </w:rPr>
        <w:t xml:space="preserve">. </w:t>
      </w:r>
      <w:r w:rsidR="00C84ADF" w:rsidRPr="001C7F1F">
        <w:rPr>
          <w:rFonts w:ascii="Times New Roman" w:eastAsia="Calibri" w:hAnsi="Times New Roman" w:cs="Times New Roman"/>
          <w:sz w:val="28"/>
          <w:szCs w:val="28"/>
        </w:rPr>
        <w:t>Контроль за исполнением настоящего приказа возложить на заместителя министра промышленности и энергетики Чеченской Республики                               М-С.Н. Закирова.</w:t>
      </w:r>
    </w:p>
    <w:p w:rsidR="002F73D2" w:rsidRPr="001C7F1F" w:rsidRDefault="00C84ADF"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r w:rsidRPr="001C7F1F">
        <w:rPr>
          <w:rFonts w:eastAsia="Calibri"/>
          <w:color w:val="auto"/>
          <w:sz w:val="28"/>
          <w:szCs w:val="28"/>
        </w:rPr>
        <w:tab/>
      </w:r>
      <w:r w:rsidR="0012443A" w:rsidRPr="001C7F1F">
        <w:rPr>
          <w:rFonts w:eastAsia="Calibri"/>
          <w:color w:val="auto"/>
          <w:sz w:val="28"/>
          <w:szCs w:val="28"/>
        </w:rPr>
        <w:t>4</w:t>
      </w:r>
      <w:r w:rsidRPr="001C7F1F">
        <w:rPr>
          <w:rFonts w:eastAsia="Calibri"/>
          <w:color w:val="auto"/>
          <w:sz w:val="28"/>
          <w:szCs w:val="28"/>
        </w:rPr>
        <w:t>. Настоящий приказ вступает в силу по истечении десяти дней после дня его официального опубликования.</w:t>
      </w:r>
    </w:p>
    <w:p w:rsidR="002F73D2" w:rsidRPr="001C7F1F" w:rsidRDefault="002F73D2"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1C7F1F" w:rsidRDefault="00C165B5"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1C7F1F" w:rsidRDefault="00C165B5"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1C7F1F" w:rsidRDefault="00C165B5"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1C7F1F" w:rsidRDefault="00C165B5"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r w:rsidRPr="001C7F1F">
        <w:rPr>
          <w:color w:val="auto"/>
          <w:sz w:val="28"/>
          <w:szCs w:val="28"/>
        </w:rPr>
        <w:t xml:space="preserve">Министр                                                                        </w:t>
      </w:r>
      <w:r w:rsidR="00495629" w:rsidRPr="001C7F1F">
        <w:rPr>
          <w:color w:val="auto"/>
          <w:sz w:val="28"/>
          <w:szCs w:val="28"/>
        </w:rPr>
        <w:t xml:space="preserve">                           </w:t>
      </w:r>
      <w:r w:rsidRPr="001C7F1F">
        <w:rPr>
          <w:color w:val="auto"/>
          <w:sz w:val="28"/>
          <w:szCs w:val="28"/>
        </w:rPr>
        <w:t>Р.Р. Шаптукаев</w:t>
      </w:r>
    </w:p>
    <w:bookmarkEnd w:id="1"/>
    <w:p w:rsidR="00A20F40" w:rsidRPr="001C7F1F" w:rsidRDefault="00A20F40" w:rsidP="005137D9">
      <w:pPr>
        <w:pStyle w:val="af"/>
        <w:spacing w:after="0" w:line="240" w:lineRule="auto"/>
        <w:rPr>
          <w:color w:val="auto"/>
          <w:sz w:val="28"/>
          <w:szCs w:val="28"/>
        </w:rPr>
      </w:pPr>
    </w:p>
    <w:p w:rsidR="00C84ADF" w:rsidRPr="001C7F1F" w:rsidRDefault="00C84ADF" w:rsidP="005137D9">
      <w:pPr>
        <w:pStyle w:val="af"/>
        <w:spacing w:after="0" w:line="240" w:lineRule="auto"/>
        <w:rPr>
          <w:color w:val="auto"/>
          <w:sz w:val="28"/>
          <w:szCs w:val="28"/>
        </w:rPr>
      </w:pPr>
    </w:p>
    <w:p w:rsidR="00C84ADF" w:rsidRPr="001C7F1F" w:rsidRDefault="00C84ADF" w:rsidP="005137D9">
      <w:pPr>
        <w:pStyle w:val="af"/>
        <w:spacing w:after="0" w:line="240" w:lineRule="auto"/>
        <w:rPr>
          <w:color w:val="auto"/>
          <w:sz w:val="28"/>
          <w:szCs w:val="28"/>
        </w:rPr>
      </w:pPr>
    </w:p>
    <w:p w:rsidR="00327C3F" w:rsidRPr="001C7F1F" w:rsidRDefault="00327C3F" w:rsidP="005137D9">
      <w:pPr>
        <w:pStyle w:val="af"/>
        <w:spacing w:after="0" w:line="240" w:lineRule="auto"/>
        <w:rPr>
          <w:color w:val="auto"/>
          <w:sz w:val="28"/>
          <w:szCs w:val="28"/>
        </w:rPr>
      </w:pPr>
    </w:p>
    <w:p w:rsidR="00327C3F" w:rsidRPr="001C7F1F" w:rsidRDefault="00327C3F" w:rsidP="005137D9">
      <w:pPr>
        <w:pStyle w:val="af"/>
        <w:spacing w:after="0" w:line="240" w:lineRule="auto"/>
        <w:rPr>
          <w:color w:val="auto"/>
          <w:sz w:val="28"/>
          <w:szCs w:val="28"/>
        </w:rPr>
      </w:pPr>
    </w:p>
    <w:p w:rsidR="001E08EE" w:rsidRPr="001C7F1F" w:rsidRDefault="00327C3F" w:rsidP="005137D9">
      <w:pPr>
        <w:pStyle w:val="af"/>
        <w:spacing w:after="0" w:line="240" w:lineRule="auto"/>
        <w:rPr>
          <w:color w:val="auto"/>
          <w:sz w:val="28"/>
          <w:szCs w:val="28"/>
        </w:rPr>
      </w:pPr>
      <w:r w:rsidRPr="001C7F1F">
        <w:rPr>
          <w:color w:val="auto"/>
          <w:sz w:val="28"/>
          <w:szCs w:val="28"/>
        </w:rPr>
        <w:tab/>
      </w:r>
    </w:p>
    <w:p w:rsidR="001E08EE" w:rsidRPr="001C7F1F" w:rsidRDefault="001E08EE" w:rsidP="005137D9">
      <w:pPr>
        <w:pStyle w:val="af"/>
        <w:spacing w:after="0" w:line="240" w:lineRule="auto"/>
        <w:rPr>
          <w:color w:val="auto"/>
          <w:sz w:val="28"/>
          <w:szCs w:val="28"/>
        </w:rPr>
      </w:pPr>
    </w:p>
    <w:p w:rsidR="00736480" w:rsidRPr="001C7F1F" w:rsidRDefault="00736480"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495629" w:rsidRPr="001C7F1F" w:rsidRDefault="00495629" w:rsidP="005137D9">
      <w:pPr>
        <w:pStyle w:val="af"/>
        <w:spacing w:after="0" w:line="240" w:lineRule="auto"/>
        <w:rPr>
          <w:color w:val="auto"/>
          <w:sz w:val="28"/>
          <w:szCs w:val="28"/>
        </w:rPr>
      </w:pPr>
    </w:p>
    <w:p w:rsidR="00495629" w:rsidRPr="001C7F1F" w:rsidRDefault="00495629" w:rsidP="005137D9">
      <w:pPr>
        <w:pStyle w:val="af"/>
        <w:spacing w:after="0" w:line="240" w:lineRule="auto"/>
        <w:rPr>
          <w:color w:val="auto"/>
          <w:sz w:val="28"/>
          <w:szCs w:val="28"/>
        </w:rPr>
      </w:pPr>
    </w:p>
    <w:p w:rsidR="00495629" w:rsidRPr="001C7F1F" w:rsidRDefault="00495629" w:rsidP="005137D9">
      <w:pPr>
        <w:pStyle w:val="af"/>
        <w:spacing w:after="0" w:line="240" w:lineRule="auto"/>
        <w:rPr>
          <w:color w:val="auto"/>
          <w:sz w:val="28"/>
          <w:szCs w:val="28"/>
        </w:rPr>
      </w:pPr>
    </w:p>
    <w:p w:rsidR="00495629" w:rsidRPr="001C7F1F" w:rsidRDefault="00495629" w:rsidP="005137D9">
      <w:pPr>
        <w:pStyle w:val="af"/>
        <w:spacing w:after="0" w:line="240" w:lineRule="auto"/>
        <w:rPr>
          <w:color w:val="auto"/>
          <w:sz w:val="28"/>
          <w:szCs w:val="28"/>
        </w:rPr>
      </w:pPr>
    </w:p>
    <w:p w:rsidR="00495629" w:rsidRPr="001C7F1F" w:rsidRDefault="00495629" w:rsidP="005137D9">
      <w:pPr>
        <w:pStyle w:val="af"/>
        <w:spacing w:after="0" w:line="240" w:lineRule="auto"/>
        <w:rPr>
          <w:color w:val="auto"/>
          <w:sz w:val="28"/>
          <w:szCs w:val="28"/>
        </w:rPr>
      </w:pPr>
    </w:p>
    <w:p w:rsidR="00495629" w:rsidRPr="001C7F1F" w:rsidRDefault="00495629" w:rsidP="005137D9">
      <w:pPr>
        <w:pStyle w:val="af"/>
        <w:spacing w:after="0" w:line="240" w:lineRule="auto"/>
        <w:rPr>
          <w:color w:val="auto"/>
          <w:sz w:val="28"/>
          <w:szCs w:val="28"/>
        </w:rPr>
      </w:pPr>
    </w:p>
    <w:p w:rsidR="00495629" w:rsidRPr="001C7F1F" w:rsidRDefault="00495629" w:rsidP="005137D9">
      <w:pPr>
        <w:pStyle w:val="af"/>
        <w:spacing w:after="0" w:line="240" w:lineRule="auto"/>
        <w:rPr>
          <w:color w:val="auto"/>
          <w:sz w:val="28"/>
          <w:szCs w:val="28"/>
        </w:rPr>
      </w:pPr>
    </w:p>
    <w:p w:rsidR="00495629" w:rsidRPr="001C7F1F" w:rsidRDefault="00495629" w:rsidP="005137D9">
      <w:pPr>
        <w:pStyle w:val="af"/>
        <w:spacing w:after="0" w:line="240" w:lineRule="auto"/>
        <w:rPr>
          <w:color w:val="auto"/>
          <w:sz w:val="28"/>
          <w:szCs w:val="28"/>
        </w:rPr>
      </w:pPr>
    </w:p>
    <w:p w:rsidR="00495629" w:rsidRPr="001C7F1F" w:rsidRDefault="00495629" w:rsidP="005137D9">
      <w:pPr>
        <w:pStyle w:val="af"/>
        <w:spacing w:after="0" w:line="240" w:lineRule="auto"/>
        <w:rPr>
          <w:color w:val="auto"/>
          <w:sz w:val="28"/>
          <w:szCs w:val="28"/>
        </w:rPr>
      </w:pPr>
    </w:p>
    <w:tbl>
      <w:tblPr>
        <w:tblpPr w:leftFromText="180" w:rightFromText="180" w:horzAnchor="page" w:tblpX="1" w:tblpY="-495"/>
        <w:tblW w:w="14176" w:type="dxa"/>
        <w:tblLayout w:type="fixed"/>
        <w:tblLook w:val="0000" w:firstRow="0" w:lastRow="0" w:firstColumn="0" w:lastColumn="0" w:noHBand="0" w:noVBand="0"/>
      </w:tblPr>
      <w:tblGrid>
        <w:gridCol w:w="6487"/>
        <w:gridCol w:w="4678"/>
        <w:gridCol w:w="3011"/>
      </w:tblGrid>
      <w:tr w:rsidR="001C7F1F" w:rsidRPr="001C7F1F" w:rsidTr="00495629">
        <w:tc>
          <w:tcPr>
            <w:tcW w:w="6487" w:type="dxa"/>
            <w:shd w:val="clear" w:color="auto" w:fill="auto"/>
          </w:tcPr>
          <w:p w:rsidR="00495629" w:rsidRPr="001C7F1F" w:rsidRDefault="00495629" w:rsidP="00495629">
            <w:pPr>
              <w:tabs>
                <w:tab w:val="left" w:pos="4003"/>
              </w:tabs>
              <w:spacing w:after="0" w:line="240" w:lineRule="auto"/>
              <w:ind w:firstLine="709"/>
              <w:jc w:val="right"/>
              <w:rPr>
                <w:rFonts w:ascii="Times New Roman" w:eastAsia="Times New Roman" w:hAnsi="Times New Roman" w:cs="Calibri"/>
                <w:sz w:val="28"/>
                <w:szCs w:val="28"/>
                <w:lang w:val="en-US" w:eastAsia="ar-SA"/>
              </w:rPr>
            </w:pPr>
            <w:r w:rsidRPr="001C7F1F">
              <w:rPr>
                <w:rFonts w:ascii="Times New Roman" w:eastAsia="Times New Roman" w:hAnsi="Times New Roman" w:cs="Calibri"/>
                <w:sz w:val="28"/>
                <w:szCs w:val="28"/>
                <w:lang w:eastAsia="ar-SA"/>
              </w:rPr>
              <w:t xml:space="preserve">   </w:t>
            </w:r>
            <w:r w:rsidRPr="001C7F1F">
              <w:rPr>
                <w:rFonts w:ascii="Times New Roman" w:eastAsia="Times New Roman" w:hAnsi="Times New Roman" w:cs="Calibri"/>
                <w:sz w:val="28"/>
                <w:szCs w:val="28"/>
                <w:lang w:val="en-US" w:eastAsia="ar-SA"/>
              </w:rPr>
              <w:t xml:space="preserve"> </w:t>
            </w:r>
          </w:p>
        </w:tc>
        <w:tc>
          <w:tcPr>
            <w:tcW w:w="4678" w:type="dxa"/>
          </w:tcPr>
          <w:p w:rsidR="00495629" w:rsidRPr="001C7F1F" w:rsidRDefault="00495629" w:rsidP="00495629">
            <w:pPr>
              <w:spacing w:after="0" w:line="240" w:lineRule="auto"/>
              <w:jc w:val="both"/>
              <w:rPr>
                <w:rFonts w:ascii="Times New Roman" w:eastAsia="Times New Roman" w:hAnsi="Times New Roman" w:cs="Calibri"/>
                <w:sz w:val="28"/>
                <w:szCs w:val="28"/>
                <w:lang w:eastAsia="ar-SA"/>
              </w:rPr>
            </w:pPr>
            <w:r w:rsidRPr="001C7F1F">
              <w:rPr>
                <w:rFonts w:ascii="Times New Roman" w:eastAsia="Times New Roman" w:hAnsi="Times New Roman" w:cs="Calibri"/>
                <w:sz w:val="28"/>
                <w:szCs w:val="28"/>
                <w:lang w:eastAsia="ar-SA"/>
              </w:rPr>
              <w:t xml:space="preserve">Приложение к приказу министерства промышленности и энергетики     Чеченской Республики   </w:t>
            </w:r>
          </w:p>
          <w:p w:rsidR="00495629" w:rsidRPr="001C7F1F" w:rsidRDefault="00495629" w:rsidP="00495629">
            <w:pPr>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Calibri"/>
                <w:sz w:val="28"/>
                <w:szCs w:val="28"/>
                <w:lang w:eastAsia="ar-SA"/>
              </w:rPr>
              <w:t>от «___» ______ 20__ г. №  ___</w:t>
            </w:r>
            <w:r w:rsidRPr="001C7F1F">
              <w:rPr>
                <w:rFonts w:ascii="Times New Roman" w:eastAsia="Times New Roman" w:hAnsi="Times New Roman" w:cs="Times New Roman"/>
                <w:sz w:val="28"/>
                <w:szCs w:val="28"/>
                <w:lang w:eastAsia="ar-SA"/>
              </w:rPr>
              <w:t xml:space="preserve">             </w:t>
            </w:r>
          </w:p>
          <w:p w:rsidR="00495629" w:rsidRPr="001C7F1F" w:rsidRDefault="00495629" w:rsidP="00495629">
            <w:pPr>
              <w:spacing w:after="0" w:line="240" w:lineRule="auto"/>
              <w:ind w:firstLine="709"/>
              <w:jc w:val="center"/>
              <w:rPr>
                <w:rFonts w:ascii="Times New Roman" w:eastAsia="Times New Roman" w:hAnsi="Times New Roman" w:cs="Calibri"/>
                <w:sz w:val="28"/>
                <w:szCs w:val="28"/>
                <w:lang w:eastAsia="ar-SA"/>
              </w:rPr>
            </w:pPr>
          </w:p>
          <w:p w:rsidR="00495629" w:rsidRPr="001C7F1F" w:rsidRDefault="00495629" w:rsidP="00495629">
            <w:pPr>
              <w:spacing w:after="0" w:line="240" w:lineRule="auto"/>
              <w:ind w:firstLine="709"/>
              <w:jc w:val="center"/>
              <w:rPr>
                <w:rFonts w:ascii="Times New Roman" w:eastAsia="Times New Roman" w:hAnsi="Times New Roman" w:cs="Calibri"/>
                <w:sz w:val="28"/>
                <w:szCs w:val="28"/>
                <w:lang w:eastAsia="ar-SA"/>
              </w:rPr>
            </w:pPr>
          </w:p>
        </w:tc>
        <w:tc>
          <w:tcPr>
            <w:tcW w:w="3011" w:type="dxa"/>
            <w:tcBorders>
              <w:left w:val="nil"/>
            </w:tcBorders>
            <w:shd w:val="clear" w:color="auto" w:fill="auto"/>
          </w:tcPr>
          <w:p w:rsidR="00495629" w:rsidRPr="001C7F1F" w:rsidRDefault="00495629" w:rsidP="00495629">
            <w:pPr>
              <w:spacing w:after="200" w:line="276" w:lineRule="auto"/>
              <w:jc w:val="both"/>
              <w:rPr>
                <w:rFonts w:ascii="Times New Roman" w:eastAsia="Times New Roman" w:hAnsi="Times New Roman" w:cs="Calibri"/>
                <w:sz w:val="28"/>
                <w:szCs w:val="28"/>
                <w:lang w:eastAsia="ar-SA"/>
              </w:rPr>
            </w:pPr>
          </w:p>
        </w:tc>
      </w:tr>
    </w:tbl>
    <w:p w:rsidR="00495629" w:rsidRPr="001C7F1F" w:rsidRDefault="00495629" w:rsidP="00495629">
      <w:pPr>
        <w:suppressAutoHyphens/>
        <w:autoSpaceDE w:val="0"/>
        <w:spacing w:after="0" w:line="240" w:lineRule="exact"/>
        <w:ind w:firstLine="709"/>
        <w:jc w:val="center"/>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АДМИНИСТРАТИВНЫЙ РЕГЛАМЕНТ</w:t>
      </w:r>
    </w:p>
    <w:p w:rsidR="00495629" w:rsidRPr="001C7F1F" w:rsidRDefault="00495629" w:rsidP="00495629">
      <w:pPr>
        <w:suppressAutoHyphens/>
        <w:autoSpaceDE w:val="0"/>
        <w:spacing w:after="0" w:line="240" w:lineRule="exact"/>
        <w:ind w:firstLine="709"/>
        <w:jc w:val="center"/>
        <w:rPr>
          <w:rFonts w:ascii="Times New Roman" w:eastAsia="Times New Roman" w:hAnsi="Times New Roman" w:cs="Times New Roman"/>
          <w:b/>
          <w:bCs/>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 xml:space="preserve">Министерства промышленности и энергетики </w:t>
      </w:r>
      <w:r w:rsidRPr="001C7F1F">
        <w:rPr>
          <w:rFonts w:ascii="Times New Roman" w:eastAsia="Times New Roman" w:hAnsi="Times New Roman" w:cs="Calibri"/>
          <w:b/>
          <w:sz w:val="28"/>
          <w:szCs w:val="28"/>
          <w:lang w:eastAsia="ar-SA"/>
        </w:rPr>
        <w:t xml:space="preserve">Чеченской Республики </w:t>
      </w:r>
      <w:r w:rsidRPr="001C7F1F">
        <w:rPr>
          <w:rFonts w:ascii="Times New Roman" w:eastAsia="Times New Roman" w:hAnsi="Times New Roman" w:cs="Times New Roman"/>
          <w:b/>
          <w:sz w:val="28"/>
          <w:szCs w:val="28"/>
          <w:lang w:eastAsia="ar-SA"/>
        </w:rPr>
        <w:t xml:space="preserve">предоставления государственной услуги «Лицензирование деятельности по заготовке, хранению и реализации лома цветных металлов на территории Чеченской Республики» </w:t>
      </w:r>
    </w:p>
    <w:p w:rsidR="00495629" w:rsidRPr="001C7F1F" w:rsidRDefault="00495629" w:rsidP="00495629">
      <w:pPr>
        <w:suppressAutoHyphens/>
        <w:autoSpaceDE w:val="0"/>
        <w:spacing w:after="0" w:line="240" w:lineRule="auto"/>
        <w:jc w:val="center"/>
        <w:rPr>
          <w:rFonts w:ascii="Times New Roman" w:eastAsia="Times New Roman" w:hAnsi="Times New Roman" w:cs="Times New Roman"/>
          <w:b/>
          <w:bCs/>
          <w:sz w:val="28"/>
          <w:szCs w:val="28"/>
          <w:lang w:eastAsia="ar-SA"/>
        </w:rPr>
      </w:pPr>
    </w:p>
    <w:p w:rsidR="00495629" w:rsidRPr="001C7F1F" w:rsidRDefault="00495629" w:rsidP="00495629">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p>
    <w:p w:rsidR="00495629" w:rsidRPr="001C7F1F" w:rsidRDefault="00495629" w:rsidP="00495629">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 xml:space="preserve">Раздел </w:t>
      </w:r>
      <w:r w:rsidRPr="001C7F1F">
        <w:rPr>
          <w:rFonts w:ascii="Times New Roman" w:eastAsia="Times New Roman" w:hAnsi="Times New Roman" w:cs="Times New Roman"/>
          <w:b/>
          <w:bCs/>
          <w:sz w:val="28"/>
          <w:szCs w:val="28"/>
          <w:lang w:val="en-US" w:eastAsia="ar-SA"/>
        </w:rPr>
        <w:t>I</w:t>
      </w:r>
      <w:r w:rsidRPr="001C7F1F">
        <w:rPr>
          <w:rFonts w:ascii="Times New Roman" w:eastAsia="Times New Roman" w:hAnsi="Times New Roman" w:cs="Times New Roman"/>
          <w:b/>
          <w:bCs/>
          <w:sz w:val="28"/>
          <w:szCs w:val="28"/>
          <w:lang w:eastAsia="ar-SA"/>
        </w:rPr>
        <w:t>. Общие положения</w:t>
      </w:r>
    </w:p>
    <w:p w:rsidR="00495629" w:rsidRPr="001C7F1F" w:rsidRDefault="00495629" w:rsidP="00495629">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p>
    <w:p w:rsidR="00495629" w:rsidRPr="001C7F1F" w:rsidRDefault="00495629" w:rsidP="00495629">
      <w:pPr>
        <w:spacing w:after="0" w:line="240" w:lineRule="auto"/>
        <w:ind w:firstLine="540"/>
        <w:jc w:val="both"/>
        <w:rPr>
          <w:rFonts w:ascii="Calibri" w:eastAsia="Times New Roman" w:hAnsi="Calibri" w:cs="Calibri"/>
          <w:lang w:eastAsia="ar-SA"/>
        </w:rPr>
      </w:pPr>
      <w:r w:rsidRPr="001C7F1F">
        <w:rPr>
          <w:rFonts w:ascii="Times New Roman" w:eastAsia="Times New Roman" w:hAnsi="Times New Roman" w:cs="Times New Roman"/>
          <w:sz w:val="28"/>
          <w:lang w:eastAsia="ar-SA"/>
        </w:rPr>
        <w:t>Административный регламент предоставления государственной услуги лицензирование деятельности по заготовке, хранению и реализации лома цветных металлов на территории Чеченской Республики</w:t>
      </w:r>
      <w:r w:rsidRPr="001C7F1F">
        <w:rPr>
          <w:rFonts w:ascii="Times New Roman" w:eastAsia="Times New Roman" w:hAnsi="Times New Roman" w:cs="Times New Roman"/>
          <w:sz w:val="28"/>
          <w:szCs w:val="28"/>
          <w:lang w:eastAsia="ar-SA"/>
        </w:rPr>
        <w:t xml:space="preserve">  </w:t>
      </w:r>
      <w:r w:rsidRPr="001C7F1F">
        <w:rPr>
          <w:rFonts w:ascii="Times New Roman" w:eastAsia="Times New Roman" w:hAnsi="Times New Roman" w:cs="Times New Roman"/>
          <w:sz w:val="28"/>
          <w:lang w:eastAsia="ar-SA"/>
        </w:rPr>
        <w:t xml:space="preserve">(далее – Административный регламент) </w:t>
      </w:r>
      <w:r w:rsidRPr="001C7F1F">
        <w:rPr>
          <w:rFonts w:ascii="Times New Roman" w:eastAsia="Times New Roman" w:hAnsi="Times New Roman" w:cs="Times New Roman"/>
          <w:sz w:val="28"/>
          <w:szCs w:val="28"/>
          <w:lang w:eastAsia="ar-SA"/>
        </w:rPr>
        <w:t>предусматривает оптимизацию (повышение качества) исполнения государственной услуги, в том числе</w:t>
      </w:r>
      <w:bookmarkStart w:id="2" w:name="sub_1141"/>
      <w:r w:rsidRPr="001C7F1F">
        <w:rPr>
          <w:rFonts w:ascii="Times New Roman" w:eastAsia="Times New Roman" w:hAnsi="Times New Roman" w:cs="Times New Roman"/>
          <w:sz w:val="28"/>
          <w:szCs w:val="28"/>
          <w:lang w:eastAsia="ar-SA"/>
        </w:rPr>
        <w:t xml:space="preserve"> упорядочение административных процедур,</w:t>
      </w:r>
      <w:bookmarkStart w:id="3" w:name="sub_1142"/>
      <w:bookmarkEnd w:id="2"/>
      <w:r w:rsidRPr="001C7F1F">
        <w:rPr>
          <w:rFonts w:ascii="Times New Roman" w:eastAsia="Times New Roman" w:hAnsi="Times New Roman" w:cs="Times New Roman"/>
          <w:sz w:val="28"/>
          <w:szCs w:val="28"/>
          <w:lang w:eastAsia="ar-SA"/>
        </w:rPr>
        <w:t xml:space="preserve"> сокращение сроков исполнения государственной услуги, устранение избыточных административных процедур, </w:t>
      </w:r>
      <w:bookmarkStart w:id="4" w:name="sub_1144"/>
      <w:bookmarkEnd w:id="3"/>
      <w:r w:rsidRPr="001C7F1F">
        <w:rPr>
          <w:rFonts w:ascii="Times New Roman" w:eastAsia="Times New Roman" w:hAnsi="Times New Roman" w:cs="Times New Roman"/>
          <w:sz w:val="28"/>
          <w:szCs w:val="28"/>
          <w:lang w:eastAsia="ar-SA"/>
        </w:rPr>
        <w:t xml:space="preserve">сокращение количества документов, представляемых заявителями для предоставления государственной услуги, </w:t>
      </w:r>
      <w:bookmarkEnd w:id="4"/>
      <w:r w:rsidRPr="001C7F1F">
        <w:rPr>
          <w:rFonts w:ascii="Times New Roman" w:eastAsia="Times New Roman" w:hAnsi="Times New Roman" w:cs="Times New Roman"/>
          <w:sz w:val="28"/>
          <w:szCs w:val="28"/>
          <w:lang w:eastAsia="ar-SA"/>
        </w:rPr>
        <w:t>осуществление отдельных административных процедур и административных действий в электронной форме</w:t>
      </w:r>
      <w:r w:rsidRPr="001C7F1F">
        <w:rPr>
          <w:rFonts w:ascii="Calibri" w:eastAsia="Times New Roman" w:hAnsi="Calibri" w:cs="Calibri"/>
          <w:lang w:eastAsia="ar-SA"/>
        </w:rPr>
        <w:t>.</w:t>
      </w:r>
    </w:p>
    <w:p w:rsidR="00495629" w:rsidRPr="001C7F1F" w:rsidRDefault="00495629" w:rsidP="00495629">
      <w:pPr>
        <w:suppressAutoHyphens/>
        <w:autoSpaceDE w:val="0"/>
        <w:spacing w:after="0" w:line="240" w:lineRule="auto"/>
        <w:rPr>
          <w:rFonts w:ascii="Times New Roman" w:eastAsia="Times New Roman" w:hAnsi="Times New Roman" w:cs="Times New Roman"/>
          <w:b/>
          <w:bCs/>
          <w:sz w:val="28"/>
          <w:szCs w:val="28"/>
          <w:lang w:eastAsia="ar-SA"/>
        </w:rPr>
      </w:pPr>
    </w:p>
    <w:p w:rsidR="00495629" w:rsidRPr="001C7F1F" w:rsidRDefault="00495629" w:rsidP="00495629">
      <w:pPr>
        <w:suppressAutoHyphens/>
        <w:autoSpaceDE w:val="0"/>
        <w:spacing w:after="0" w:line="240" w:lineRule="auto"/>
        <w:ind w:firstLine="540"/>
        <w:jc w:val="both"/>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1. Предмет регулирования Административного регламента</w:t>
      </w:r>
    </w:p>
    <w:p w:rsidR="00495629" w:rsidRPr="001C7F1F" w:rsidRDefault="00495629" w:rsidP="00495629">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p>
    <w:p w:rsidR="00495629" w:rsidRPr="001C7F1F" w:rsidRDefault="00495629" w:rsidP="00495629">
      <w:pPr>
        <w:spacing w:after="0" w:line="240" w:lineRule="auto"/>
        <w:ind w:firstLine="567"/>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lang w:eastAsia="ar-SA"/>
        </w:rPr>
        <w:t xml:space="preserve">1.1 Административный регламент </w:t>
      </w:r>
      <w:r w:rsidRPr="001C7F1F">
        <w:rPr>
          <w:rFonts w:ascii="Times New Roman" w:eastAsia="Times New Roman" w:hAnsi="Times New Roman" w:cs="Calibri"/>
          <w:sz w:val="28"/>
          <w:szCs w:val="28"/>
          <w:lang w:eastAsia="ar-SA"/>
        </w:rPr>
        <w:t xml:space="preserve">Министерства промышленности и энергетики Чеченской Республики </w:t>
      </w:r>
      <w:r w:rsidRPr="001C7F1F">
        <w:rPr>
          <w:rFonts w:ascii="Times New Roman" w:eastAsia="Times New Roman" w:hAnsi="Times New Roman" w:cs="Times New Roman"/>
          <w:sz w:val="28"/>
          <w:szCs w:val="28"/>
          <w:lang w:eastAsia="ar-SA"/>
        </w:rPr>
        <w:t>предоставления государственной услуги лицензирование деятельности по заготовке, хранению и реализации лома цветных металлов определяет сроки, последовательность действий (административных процедур) и порядок их выполнения, в том числе в электронной форме.</w:t>
      </w:r>
    </w:p>
    <w:p w:rsidR="00495629" w:rsidRPr="001C7F1F" w:rsidRDefault="00495629" w:rsidP="00495629">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bookmarkStart w:id="5" w:name="sub_1145"/>
      <w:r w:rsidRPr="001C7F1F">
        <w:rPr>
          <w:rFonts w:ascii="Times New Roman" w:eastAsia="Times New Roman" w:hAnsi="Times New Roman" w:cs="Times New Roman"/>
          <w:b/>
          <w:sz w:val="28"/>
          <w:szCs w:val="28"/>
          <w:lang w:eastAsia="ar-SA"/>
        </w:rPr>
        <w:t>2.</w:t>
      </w:r>
      <w:bookmarkEnd w:id="5"/>
      <w:r w:rsidRPr="001C7F1F">
        <w:rPr>
          <w:rFonts w:ascii="Times New Roman" w:eastAsia="Times New Roman" w:hAnsi="Times New Roman" w:cs="Times New Roman"/>
          <w:b/>
          <w:sz w:val="28"/>
          <w:szCs w:val="28"/>
          <w:lang w:eastAsia="ar-SA"/>
        </w:rPr>
        <w:t xml:space="preserve"> Круг заявителей</w:t>
      </w:r>
    </w:p>
    <w:p w:rsidR="00495629" w:rsidRPr="001C7F1F" w:rsidRDefault="00495629" w:rsidP="00495629">
      <w:pPr>
        <w:spacing w:after="0" w:line="240" w:lineRule="auto"/>
        <w:ind w:firstLine="720"/>
        <w:jc w:val="both"/>
        <w:rPr>
          <w:rFonts w:ascii="Times New Roman" w:eastAsia="Times New Roman" w:hAnsi="Times New Roman" w:cs="Times New Roman"/>
          <w:b/>
          <w:sz w:val="28"/>
          <w:szCs w:val="28"/>
          <w:lang w:eastAsia="ar-SA"/>
        </w:rPr>
      </w:pP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2.1. Государственная услуга предоставляется юридическим лицам и индивидуальным предпринимателям. </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2.2. При этом представителем юридического лица и индивидуального предпринимателя может выступать лицо, имеющее в соответствии с учредительными документами, право действовать от имени юридического лица, индивидуального предпринимателя без доверенности; также представителем юридического лица, индивидуального предпринимателя может быть лицо, </w:t>
      </w:r>
      <w:r w:rsidRPr="001C7F1F">
        <w:rPr>
          <w:rFonts w:ascii="Times New Roman" w:eastAsia="Times New Roman" w:hAnsi="Times New Roman" w:cs="Times New Roman"/>
          <w:sz w:val="28"/>
          <w:szCs w:val="28"/>
          <w:lang w:eastAsia="ar-SA"/>
        </w:rPr>
        <w:lastRenderedPageBreak/>
        <w:t>наделённое полномочиями действовать от имени юридического лица, индивидуального предпринимателя.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1C7F1F" w:rsidRDefault="00495629" w:rsidP="00495629">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3. Требования к порядку информирования о предоставлении государственной услуги</w:t>
      </w:r>
    </w:p>
    <w:p w:rsidR="00495629" w:rsidRPr="001C7F1F" w:rsidRDefault="00495629" w:rsidP="00495629">
      <w:pPr>
        <w:autoSpaceDE w:val="0"/>
        <w:autoSpaceDN w:val="0"/>
        <w:adjustRightInd w:val="0"/>
        <w:spacing w:after="0" w:line="240" w:lineRule="auto"/>
        <w:rPr>
          <w:rFonts w:ascii="Times New Roman" w:eastAsia="Calibri" w:hAnsi="Times New Roman" w:cs="Times New Roman"/>
          <w:sz w:val="28"/>
          <w:szCs w:val="28"/>
        </w:rPr>
      </w:pPr>
      <w:r w:rsidRPr="001C7F1F">
        <w:rPr>
          <w:rFonts w:ascii="Times New Roman" w:eastAsia="Calibri" w:hAnsi="Times New Roman" w:cs="Times New Roman"/>
          <w:sz w:val="28"/>
          <w:szCs w:val="28"/>
        </w:rPr>
        <w:tab/>
      </w:r>
    </w:p>
    <w:p w:rsidR="00495629" w:rsidRPr="001C7F1F" w:rsidRDefault="00495629" w:rsidP="00495629">
      <w:pPr>
        <w:autoSpaceDE w:val="0"/>
        <w:autoSpaceDN w:val="0"/>
        <w:adjustRightInd w:val="0"/>
        <w:spacing w:after="0" w:line="240" w:lineRule="auto"/>
        <w:jc w:val="center"/>
        <w:rPr>
          <w:rFonts w:ascii="Times New Roman" w:eastAsia="Calibri" w:hAnsi="Times New Roman" w:cs="Times New Roman"/>
          <w:sz w:val="28"/>
          <w:szCs w:val="28"/>
        </w:rPr>
      </w:pPr>
      <w:r w:rsidRPr="001C7F1F">
        <w:rPr>
          <w:rFonts w:ascii="Times New Roman" w:eastAsia="Calibri" w:hAnsi="Times New Roman" w:cs="Times New Roman"/>
          <w:b/>
          <w:bCs/>
          <w:sz w:val="28"/>
          <w:szCs w:val="28"/>
        </w:rPr>
        <w:t>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Государственной информационной системе Чеченской Республики «Портал государственных и муниципальных услуг (функций) Чеченской Республики» (далее - Региональный портал)</w:t>
      </w:r>
    </w:p>
    <w:p w:rsidR="00495629" w:rsidRPr="001C7F1F" w:rsidRDefault="00495629" w:rsidP="00495629">
      <w:pPr>
        <w:autoSpaceDE w:val="0"/>
        <w:autoSpaceDN w:val="0"/>
        <w:adjustRightInd w:val="0"/>
        <w:spacing w:after="0" w:line="240" w:lineRule="auto"/>
        <w:rPr>
          <w:rFonts w:ascii="Times New Roman" w:eastAsia="Calibri" w:hAnsi="Times New Roman" w:cs="Times New Roman"/>
          <w:sz w:val="28"/>
          <w:szCs w:val="28"/>
        </w:rPr>
      </w:pP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Информация о предоставлении государственной услуги и услуг, которые являются необходимыми и обязательными для предоставления государственной услуги, может быть получена непосредственно в Министерстве промышленности и энергетики Чеченской Республики (далее-лицензирующий орган) или в многофункциональных центрах предоставления государственных и муниципальных услуг, по телефону, почте или, по выбору заявителя, в форме электронных документов, подписанных усиленной квалифицированной электронной подписью, в соответствии с действующим законодательством, посредством ее размещения на Интернет-сайте (далее - сайт), а также на информационных стендах в местах предоставления государственной услуги, доступных для заявителей.</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Информация о государственной услуге размещается в информационно-телекоммуникационной сети «Интернет» на официальном сайте лицензирующего органа</w:t>
      </w:r>
      <w:r w:rsidRPr="001C7F1F">
        <w:rPr>
          <w:rFonts w:ascii="Times New Roman" w:eastAsia="Calibri" w:hAnsi="Times New Roman" w:cs="Times New Roman"/>
          <w:sz w:val="28"/>
          <w:szCs w:val="28"/>
          <w:lang w:eastAsia="ru-RU"/>
        </w:rPr>
        <w:t xml:space="preserve"> (http://minpromchr.ru),</w:t>
      </w:r>
      <w:r w:rsidRPr="001C7F1F">
        <w:rPr>
          <w:rFonts w:ascii="Times New Roman" w:eastAsia="Times New Roman" w:hAnsi="Times New Roman" w:cs="Times New Roman"/>
          <w:sz w:val="28"/>
          <w:szCs w:val="28"/>
          <w:lang w:eastAsia="ru-RU"/>
        </w:rPr>
        <w:t xml:space="preserve"> на Едином портале государственных и муниципальных услуг (далее – ЕПГУ) и в Региональном портале (</w:t>
      </w:r>
      <w:hyperlink r:id="rId9" w:history="1">
        <w:r w:rsidRPr="001C7F1F">
          <w:rPr>
            <w:rFonts w:ascii="Times New Roman" w:eastAsia="Times New Roman" w:hAnsi="Times New Roman" w:cs="Times New Roman"/>
            <w:sz w:val="28"/>
            <w:szCs w:val="28"/>
            <w:u w:val="single"/>
            <w:lang w:eastAsia="ru-RU"/>
          </w:rPr>
          <w:t>http://www.gosuslugi.ru</w:t>
        </w:r>
      </w:hyperlink>
      <w:r w:rsidRPr="001C7F1F">
        <w:rPr>
          <w:rFonts w:ascii="Times New Roman" w:eastAsia="Times New Roman" w:hAnsi="Times New Roman" w:cs="Times New Roman"/>
          <w:sz w:val="28"/>
          <w:szCs w:val="28"/>
          <w:lang w:eastAsia="ru-RU"/>
        </w:rPr>
        <w:t xml:space="preserve">, </w:t>
      </w:r>
      <w:hyperlink r:id="rId10" w:history="1">
        <w:r w:rsidRPr="001C7F1F">
          <w:rPr>
            <w:rFonts w:ascii="Times New Roman" w:eastAsia="Times New Roman" w:hAnsi="Times New Roman" w:cs="Times New Roman"/>
            <w:sz w:val="28"/>
            <w:szCs w:val="28"/>
            <w:u w:val="single"/>
            <w:lang w:eastAsia="ru-RU"/>
          </w:rPr>
          <w:t>www.</w:t>
        </w:r>
        <w:r w:rsidRPr="001C7F1F">
          <w:rPr>
            <w:rFonts w:ascii="Times New Roman" w:eastAsia="Times New Roman" w:hAnsi="Times New Roman" w:cs="Times New Roman"/>
            <w:sz w:val="28"/>
            <w:szCs w:val="28"/>
            <w:u w:val="single"/>
            <w:lang w:val="en-US" w:eastAsia="ru-RU"/>
          </w:rPr>
          <w:t>p</w:t>
        </w:r>
        <w:r w:rsidRPr="001C7F1F">
          <w:rPr>
            <w:rFonts w:ascii="Times New Roman" w:eastAsia="Times New Roman" w:hAnsi="Times New Roman" w:cs="Times New Roman"/>
            <w:sz w:val="28"/>
            <w:szCs w:val="28"/>
            <w:u w:val="single"/>
            <w:lang w:eastAsia="ru-RU"/>
          </w:rPr>
          <w:t>g</w:t>
        </w:r>
        <w:r w:rsidRPr="001C7F1F">
          <w:rPr>
            <w:rFonts w:ascii="Times New Roman" w:eastAsia="Times New Roman" w:hAnsi="Times New Roman" w:cs="Times New Roman"/>
            <w:sz w:val="28"/>
            <w:szCs w:val="28"/>
            <w:u w:val="single"/>
            <w:lang w:val="en-US" w:eastAsia="ru-RU"/>
          </w:rPr>
          <w:t>u</w:t>
        </w:r>
        <w:r w:rsidRPr="001C7F1F">
          <w:rPr>
            <w:rFonts w:ascii="Times New Roman" w:eastAsia="Times New Roman" w:hAnsi="Times New Roman" w:cs="Times New Roman"/>
            <w:sz w:val="28"/>
            <w:szCs w:val="28"/>
            <w:u w:val="single"/>
            <w:lang w:eastAsia="ru-RU"/>
          </w:rPr>
          <w:t>.</w:t>
        </w:r>
        <w:r w:rsidRPr="001C7F1F">
          <w:rPr>
            <w:rFonts w:ascii="Times New Roman" w:eastAsia="Times New Roman" w:hAnsi="Times New Roman" w:cs="Times New Roman"/>
            <w:sz w:val="28"/>
            <w:szCs w:val="28"/>
            <w:u w:val="single"/>
            <w:lang w:val="en-US" w:eastAsia="ru-RU"/>
          </w:rPr>
          <w:t>gov</w:t>
        </w:r>
        <w:r w:rsidRPr="001C7F1F">
          <w:rPr>
            <w:rFonts w:ascii="Times New Roman" w:eastAsia="Times New Roman" w:hAnsi="Times New Roman" w:cs="Times New Roman"/>
            <w:sz w:val="28"/>
            <w:szCs w:val="28"/>
            <w:u w:val="single"/>
            <w:lang w:eastAsia="ru-RU"/>
          </w:rPr>
          <w:t>-</w:t>
        </w:r>
        <w:r w:rsidRPr="001C7F1F">
          <w:rPr>
            <w:rFonts w:ascii="Times New Roman" w:eastAsia="Times New Roman" w:hAnsi="Times New Roman" w:cs="Times New Roman"/>
            <w:sz w:val="28"/>
            <w:szCs w:val="28"/>
            <w:u w:val="single"/>
            <w:lang w:val="en-US" w:eastAsia="ru-RU"/>
          </w:rPr>
          <w:t>chr</w:t>
        </w:r>
        <w:r w:rsidRPr="001C7F1F">
          <w:rPr>
            <w:rFonts w:ascii="Times New Roman" w:eastAsia="Times New Roman" w:hAnsi="Times New Roman" w:cs="Times New Roman"/>
            <w:sz w:val="28"/>
            <w:szCs w:val="28"/>
            <w:u w:val="single"/>
            <w:lang w:eastAsia="ru-RU"/>
          </w:rPr>
          <w:t>.</w:t>
        </w:r>
        <w:r w:rsidRPr="001C7F1F">
          <w:rPr>
            <w:rFonts w:ascii="Times New Roman" w:eastAsia="Times New Roman" w:hAnsi="Times New Roman" w:cs="Times New Roman"/>
            <w:sz w:val="28"/>
            <w:szCs w:val="28"/>
            <w:u w:val="single"/>
            <w:lang w:val="en-US" w:eastAsia="ru-RU"/>
          </w:rPr>
          <w:t>ru</w:t>
        </w:r>
      </w:hyperlink>
      <w:r w:rsidRPr="001C7F1F">
        <w:rPr>
          <w:rFonts w:ascii="Times New Roman" w:eastAsia="Times New Roman" w:hAnsi="Times New Roman" w:cs="Times New Roman"/>
          <w:sz w:val="28"/>
          <w:szCs w:val="28"/>
          <w:lang w:eastAsia="ru-RU"/>
        </w:rPr>
        <w:t>).</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3.1.1. Консультации (справки) по вопросам предоставления государственной услуги осуществляются специалистами</w:t>
      </w:r>
      <w:r w:rsidRPr="001C7F1F">
        <w:rPr>
          <w:rFonts w:ascii="Times New Roman" w:eastAsia="Times New Roman" w:hAnsi="Times New Roman" w:cs="Times New Roman"/>
          <w:sz w:val="28"/>
          <w:lang w:eastAsia="ru-RU"/>
        </w:rPr>
        <w:t xml:space="preserve"> лицензирующего органа или </w:t>
      </w:r>
      <w:r w:rsidRPr="001C7F1F">
        <w:rPr>
          <w:rFonts w:ascii="Times New Roman" w:eastAsia="Times New Roman" w:hAnsi="Times New Roman" w:cs="Times New Roman"/>
          <w:sz w:val="28"/>
          <w:szCs w:val="28"/>
          <w:lang w:eastAsia="ru-RU"/>
        </w:rPr>
        <w:t>в многофункциональных центрах предоставления государственных и муниципальных услуг</w:t>
      </w:r>
      <w:r w:rsidRPr="001C7F1F">
        <w:rPr>
          <w:rFonts w:ascii="Times New Roman" w:eastAsia="Times New Roman" w:hAnsi="Times New Roman" w:cs="Times New Roman"/>
          <w:sz w:val="28"/>
          <w:lang w:eastAsia="ru-RU"/>
        </w:rPr>
        <w:t>, в части</w:t>
      </w:r>
      <w:r w:rsidRPr="001C7F1F">
        <w:rPr>
          <w:rFonts w:ascii="Times New Roman" w:eastAsia="Times New Roman" w:hAnsi="Times New Roman" w:cs="Times New Roman"/>
          <w:sz w:val="28"/>
          <w:szCs w:val="28"/>
          <w:lang w:eastAsia="ru-RU"/>
        </w:rPr>
        <w:t xml:space="preserve"> предоставления сведений из реестра лицензий и иной информации о лицензировании по заготовке, хранению и реализации лома цветных металлов.</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3.1.2. При осуществлении консультирования по телефону специалисты лицензирующего органа обязаны, в соответствии с поступившим запросом, представлять следующую информацию:</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о месте нахождения и графике работы, номер контактного телефона, адреса официального сайта лицензирующего органа;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о входящих номерах, под которыми зарегистрированы в системе делопроизводства лицензирующего органа конкретные заявления по вопросам лицензирования;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lastRenderedPageBreak/>
        <w:t>- о принятии решения по конкретному заявлению по вопросам лицензирования;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 сведения о нормативных актах по вопросам лицензирования деятельности по заготовке, хранению и реализации лома </w:t>
      </w:r>
      <w:r w:rsidRPr="001C7F1F">
        <w:rPr>
          <w:rFonts w:ascii="Times New Roman" w:eastAsia="Times New Roman" w:hAnsi="Times New Roman" w:cs="Arial"/>
          <w:sz w:val="28"/>
          <w:szCs w:val="28"/>
          <w:lang w:eastAsia="ar-SA"/>
        </w:rPr>
        <w:t>цветных</w:t>
      </w:r>
      <w:r w:rsidRPr="001C7F1F">
        <w:rPr>
          <w:rFonts w:ascii="Times New Roman" w:eastAsia="Times New Roman" w:hAnsi="Times New Roman" w:cs="Times New Roman"/>
          <w:sz w:val="28"/>
          <w:szCs w:val="28"/>
          <w:lang w:eastAsia="ar-SA"/>
        </w:rPr>
        <w:t xml:space="preserve"> металлов (наименование, номер, дата принятия нормативного правового акта);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перечень необходимых документов для получения лицензии;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требования к заверению документов, прилагаемых к заявлению;</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место размещения на сайте информации из реестра лицензий, а также справочных материалов по вопросам лицензирования;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о возможности обжалования действий (бездействия) и решений, осуществляемых и принимаемых в ходе предоставления государственной услуги.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3.1.3. При ответах на телефонные звонки и устные обращения специалисты лицензирующего органа подробно и в вежливой (корректной) форме информируют обратившихся по интересующим их вопросам, как общего характера (о местонахождении, графике работы, требуемых документах), так и вопросам, касающихся лицензирования.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лицензирующего органа, принявшего телефонный звонок.</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3.1.4. При невозможности специалиста лицензирующего органа, принявшего звонок, самостоятельно ответить на поставленные вопросы телефонный звонок должен быть переадресован (переведен) на другого специалиста лицензирующего органа, или же обратившемуся гражданину должен быть сообщен телефонный номер, по которому можно получить необходимую информацию.</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3.1.5. Иные вопросы, а также информация о ходе рассмотрения документов и принятии решения о предоставлении лицензии или её переоформлении предоставляются заявителям по обращениям (порядок и формы обращений (заявлений) размещены в соответствующих разделах настоящего Административного регламента, описывающих административные процедуры).</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sz w:val="28"/>
          <w:szCs w:val="28"/>
          <w:lang w:eastAsia="ru-RU"/>
        </w:rPr>
        <w:t>3.1.6. Информация</w:t>
      </w:r>
      <w:r w:rsidRPr="001C7F1F">
        <w:rPr>
          <w:rFonts w:ascii="Times New Roman" w:eastAsia="Times New Roman" w:hAnsi="Times New Roman" w:cs="Times New Roman"/>
          <w:b/>
          <w:sz w:val="28"/>
          <w:szCs w:val="28"/>
          <w:lang w:eastAsia="ru-RU"/>
        </w:rPr>
        <w:t xml:space="preserve"> </w:t>
      </w:r>
      <w:r w:rsidRPr="001C7F1F">
        <w:rPr>
          <w:rFonts w:ascii="Times New Roman" w:eastAsia="Times New Roman" w:hAnsi="Times New Roman" w:cs="Times New Roman"/>
          <w:sz w:val="28"/>
          <w:szCs w:val="28"/>
          <w:lang w:eastAsia="ru-RU"/>
        </w:rPr>
        <w:t>по вопросам предоставления государственной услуги по лицензированию заготовки, хранения и реализации лома цветных металлов в Чеченской Республике, размещенная на сайте, доступна для всех пользователей информационно-телекоммуникационной сети «Интернет» по адресу лицензирующего органа:</w:t>
      </w:r>
      <w:r w:rsidRPr="001C7F1F">
        <w:rPr>
          <w:rFonts w:ascii="Calibri" w:eastAsia="Times New Roman" w:hAnsi="Calibri" w:cs="Times New Roman"/>
          <w:lang w:eastAsia="ru-RU"/>
        </w:rPr>
        <w:t xml:space="preserve"> </w:t>
      </w:r>
      <w:r w:rsidRPr="001C7F1F">
        <w:rPr>
          <w:rFonts w:ascii="Times New Roman" w:eastAsia="Times New Roman" w:hAnsi="Times New Roman" w:cs="Times New Roman"/>
          <w:sz w:val="28"/>
          <w:szCs w:val="28"/>
          <w:lang w:eastAsia="ru-RU"/>
        </w:rPr>
        <w:t xml:space="preserve">http:// www.minpromchr.ru. </w:t>
      </w: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495629" w:rsidRPr="001C7F1F" w:rsidRDefault="00495629" w:rsidP="00495629">
      <w:pPr>
        <w:autoSpaceDE w:val="0"/>
        <w:autoSpaceDN w:val="0"/>
        <w:adjustRightInd w:val="0"/>
        <w:spacing w:after="0" w:line="240" w:lineRule="auto"/>
        <w:rPr>
          <w:rFonts w:ascii="Times New Roman" w:eastAsia="Calibri" w:hAnsi="Times New Roman" w:cs="Times New Roman"/>
          <w:b/>
          <w:bCs/>
          <w:sz w:val="28"/>
          <w:szCs w:val="28"/>
        </w:rPr>
      </w:pPr>
    </w:p>
    <w:p w:rsidR="00495629" w:rsidRPr="001C7F1F" w:rsidRDefault="00495629" w:rsidP="00495629">
      <w:pPr>
        <w:autoSpaceDE w:val="0"/>
        <w:autoSpaceDN w:val="0"/>
        <w:adjustRightInd w:val="0"/>
        <w:spacing w:after="0" w:line="240" w:lineRule="auto"/>
        <w:jc w:val="both"/>
        <w:rPr>
          <w:rFonts w:ascii="Times New Roman" w:eastAsia="Calibri" w:hAnsi="Times New Roman" w:cs="Times New Roman"/>
          <w:sz w:val="28"/>
          <w:szCs w:val="28"/>
        </w:rPr>
      </w:pPr>
      <w:r w:rsidRPr="001C7F1F">
        <w:rPr>
          <w:rFonts w:ascii="Times New Roman" w:eastAsia="Calibri" w:hAnsi="Times New Roman" w:cs="Times New Roman"/>
          <w:b/>
          <w:bCs/>
          <w:sz w:val="28"/>
          <w:szCs w:val="28"/>
        </w:rPr>
        <w:tab/>
        <w:t xml:space="preserve">Справочная информация </w:t>
      </w:r>
      <w:r w:rsidRPr="001C7F1F">
        <w:rPr>
          <w:rFonts w:ascii="Times New Roman" w:eastAsia="Calibri" w:hAnsi="Times New Roman" w:cs="Times New Roman"/>
          <w:sz w:val="28"/>
          <w:szCs w:val="28"/>
        </w:rPr>
        <w:t>размещена на официальном сайте лицензирующего органа (</w:t>
      </w:r>
      <w:hyperlink r:id="rId11" w:history="1">
        <w:r w:rsidRPr="001C7F1F">
          <w:rPr>
            <w:rFonts w:ascii="Times New Roman" w:eastAsia="Calibri" w:hAnsi="Times New Roman" w:cs="Times New Roman"/>
            <w:sz w:val="28"/>
            <w:szCs w:val="28"/>
            <w:u w:val="single"/>
            <w:lang w:eastAsia="ru-RU"/>
          </w:rPr>
          <w:t>http://minpromchr.ru</w:t>
        </w:r>
      </w:hyperlink>
      <w:r w:rsidRPr="001C7F1F">
        <w:rPr>
          <w:rFonts w:ascii="Times New Roman" w:eastAsia="Calibri" w:hAnsi="Times New Roman" w:cs="Times New Roman"/>
          <w:sz w:val="28"/>
          <w:szCs w:val="28"/>
          <w:lang w:eastAsia="ru-RU"/>
        </w:rPr>
        <w:t xml:space="preserve">) </w:t>
      </w:r>
      <w:r w:rsidRPr="001C7F1F">
        <w:rPr>
          <w:rFonts w:ascii="Times New Roman" w:eastAsia="Calibri" w:hAnsi="Times New Roman" w:cs="Times New Roman"/>
          <w:sz w:val="28"/>
          <w:szCs w:val="28"/>
        </w:rPr>
        <w:t xml:space="preserve">в разделе: Услуги/Лицензирование </w:t>
      </w:r>
      <w:r w:rsidRPr="001C7F1F">
        <w:rPr>
          <w:rFonts w:ascii="Times New Roman" w:eastAsia="Calibri" w:hAnsi="Times New Roman" w:cs="Times New Roman"/>
          <w:sz w:val="28"/>
          <w:szCs w:val="28"/>
        </w:rPr>
        <w:lastRenderedPageBreak/>
        <w:t xml:space="preserve">деятельности по заготовке, хранению и реализации лома черных и цветных металлов, а также на ЕПГУ, Региональном портале. </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ru-RU"/>
        </w:rPr>
        <w:t>График работы и контактные телефоны Государственного бюджетного учреждения Чеченской Республики «Республиканский многофункциональный центр предоставления государственных и муниципальных услуг» (далее - ГБУ ЧР «РМФЦ») и его структурных подразделений (филиалов) указаны на официальном сайте ГБУ ЧР «РМФЦ».</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 xml:space="preserve">Раздел </w:t>
      </w:r>
      <w:r w:rsidRPr="001C7F1F">
        <w:rPr>
          <w:rFonts w:ascii="Times New Roman" w:eastAsia="Times New Roman" w:hAnsi="Times New Roman" w:cs="Times New Roman"/>
          <w:b/>
          <w:sz w:val="28"/>
          <w:szCs w:val="28"/>
          <w:lang w:val="en-US" w:eastAsia="ar-SA"/>
        </w:rPr>
        <w:t>II</w:t>
      </w:r>
      <w:r w:rsidRPr="001C7F1F">
        <w:rPr>
          <w:rFonts w:ascii="Times New Roman" w:eastAsia="Times New Roman" w:hAnsi="Times New Roman" w:cs="Times New Roman"/>
          <w:b/>
          <w:sz w:val="28"/>
          <w:szCs w:val="28"/>
          <w:lang w:eastAsia="ar-SA"/>
        </w:rPr>
        <w:t xml:space="preserve">. </w:t>
      </w:r>
      <w:r w:rsidRPr="001C7F1F">
        <w:rPr>
          <w:rFonts w:ascii="Times New Roman" w:eastAsia="Times New Roman" w:hAnsi="Times New Roman" w:cs="Times New Roman"/>
          <w:b/>
          <w:sz w:val="28"/>
          <w:szCs w:val="28"/>
          <w:lang w:eastAsia="ru-RU"/>
        </w:rPr>
        <w:t>Стандарт предоставления государственной услуги, единый стандарт</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sz w:val="28"/>
          <w:szCs w:val="28"/>
          <w:lang w:eastAsia="ar-SA"/>
        </w:rPr>
        <w:t>1.1. Предоставление государственной услуги лицензирование деятельности по заготовке, хранению и реализации лома цветных металлов является государственной услугой, представляет собой мероприятия, связанные с предоставлением (отказом в предоставлении) лицензии, приложения к ней и документов, подтверждающих наличие лицензии, переоформлением (отказом в переоформлении) лицензии, приложения к ней и документов, подтверждающих наличие лицензии, ведением реестра лицензий, а также предоставлением в установленном порядке заинтересованным лицам сведений из реестра лицензий и иной информации о лицензировании</w:t>
      </w:r>
      <w:r w:rsidRPr="001C7F1F">
        <w:rPr>
          <w:rFonts w:ascii="Arial" w:eastAsia="Times New Roman" w:hAnsi="Arial" w:cs="Arial"/>
          <w:sz w:val="20"/>
          <w:szCs w:val="20"/>
          <w:lang w:eastAsia="ar-SA"/>
        </w:rPr>
        <w:t xml:space="preserve"> </w:t>
      </w:r>
      <w:r w:rsidRPr="001C7F1F">
        <w:rPr>
          <w:rFonts w:ascii="Times New Roman" w:eastAsia="Times New Roman" w:hAnsi="Times New Roman" w:cs="Times New Roman"/>
          <w:sz w:val="28"/>
          <w:szCs w:val="28"/>
          <w:lang w:eastAsia="ar-SA"/>
        </w:rPr>
        <w:t>деятельности по заготовке, хранению и реализации лома цветных металлов.</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2. Наименование органа исполнительной власти Чеченской Республики, непосредственно предоставляющего государственную услугу</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0"/>
          <w:lang w:eastAsia="ar-SA"/>
        </w:rPr>
      </w:pPr>
      <w:r w:rsidRPr="001C7F1F">
        <w:rPr>
          <w:rFonts w:ascii="Times New Roman" w:eastAsia="Times New Roman" w:hAnsi="Times New Roman" w:cs="Times New Roman"/>
          <w:sz w:val="28"/>
          <w:szCs w:val="20"/>
          <w:lang w:eastAsia="ar-SA"/>
        </w:rPr>
        <w:t xml:space="preserve">2.1. Государственная услуга лицензирование деятельности по </w:t>
      </w:r>
      <w:r w:rsidRPr="001C7F1F">
        <w:rPr>
          <w:rFonts w:ascii="Times New Roman" w:eastAsia="Times New Roman" w:hAnsi="Times New Roman" w:cs="Times New Roman"/>
          <w:sz w:val="28"/>
          <w:szCs w:val="28"/>
          <w:lang w:eastAsia="ar-SA"/>
        </w:rPr>
        <w:t xml:space="preserve">заготовке, хранению и реализации лома </w:t>
      </w:r>
      <w:r w:rsidRPr="001C7F1F">
        <w:rPr>
          <w:rFonts w:ascii="Times New Roman" w:eastAsia="Times New Roman" w:hAnsi="Times New Roman" w:cs="Arial"/>
          <w:sz w:val="28"/>
          <w:szCs w:val="28"/>
          <w:lang w:eastAsia="ar-SA"/>
        </w:rPr>
        <w:t>цветных</w:t>
      </w:r>
      <w:r w:rsidRPr="001C7F1F">
        <w:rPr>
          <w:rFonts w:ascii="Times New Roman" w:eastAsia="Times New Roman" w:hAnsi="Times New Roman" w:cs="Times New Roman"/>
          <w:sz w:val="28"/>
          <w:szCs w:val="28"/>
          <w:lang w:eastAsia="ar-SA"/>
        </w:rPr>
        <w:t xml:space="preserve"> металлов</w:t>
      </w:r>
      <w:r w:rsidRPr="001C7F1F">
        <w:rPr>
          <w:rFonts w:ascii="Times New Roman" w:eastAsia="Times New Roman" w:hAnsi="Times New Roman" w:cs="Times New Roman"/>
          <w:sz w:val="28"/>
          <w:szCs w:val="20"/>
          <w:lang w:eastAsia="ar-SA"/>
        </w:rPr>
        <w:t xml:space="preserve"> осуществляется Министерством промышленности и энергетики Чеченской Республики.</w:t>
      </w:r>
    </w:p>
    <w:p w:rsidR="00495629" w:rsidRPr="001C7F1F" w:rsidRDefault="00495629" w:rsidP="00495629">
      <w:pPr>
        <w:spacing w:after="0" w:line="240" w:lineRule="auto"/>
        <w:ind w:firstLine="709"/>
        <w:jc w:val="both"/>
        <w:rPr>
          <w:rFonts w:ascii="Times New Roman" w:eastAsia="Times New Roman" w:hAnsi="Times New Roman" w:cs="Times New Roman"/>
          <w:sz w:val="28"/>
          <w:lang w:eastAsia="ar-SA"/>
        </w:rPr>
      </w:pPr>
      <w:r w:rsidRPr="001C7F1F">
        <w:rPr>
          <w:rFonts w:ascii="Times New Roman" w:eastAsia="Times New Roman" w:hAnsi="Times New Roman" w:cs="Times New Roman"/>
          <w:sz w:val="28"/>
          <w:szCs w:val="28"/>
          <w:lang w:eastAsia="ar-SA"/>
        </w:rPr>
        <w:t>2.2. Иные органы исполнительной власти (территориальные органы федеральных органов исполнительной власти), обращение в которые необходимо для предоставления государственной услуги: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0"/>
          <w:lang w:eastAsia="ar-SA"/>
        </w:rPr>
      </w:pPr>
      <w:r w:rsidRPr="001C7F1F">
        <w:rPr>
          <w:rFonts w:ascii="Times New Roman" w:eastAsia="Times New Roman" w:hAnsi="Times New Roman" w:cs="Times New Roman"/>
          <w:sz w:val="28"/>
          <w:szCs w:val="20"/>
          <w:lang w:eastAsia="ar-SA"/>
        </w:rPr>
        <w:t>- Управление Федеральной налоговой службы по Чеченской Республике;</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0"/>
          <w:lang w:eastAsia="ar-SA"/>
        </w:rPr>
      </w:pPr>
      <w:r w:rsidRPr="001C7F1F">
        <w:rPr>
          <w:rFonts w:ascii="Times New Roman" w:eastAsia="Times New Roman" w:hAnsi="Times New Roman" w:cs="Times New Roman"/>
          <w:sz w:val="28"/>
          <w:szCs w:val="20"/>
          <w:lang w:eastAsia="ar-SA"/>
        </w:rPr>
        <w:t>- Управление Федерального казначейства по Чеченской Республике;</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0"/>
          <w:lang w:eastAsia="ar-SA"/>
        </w:rPr>
      </w:pPr>
      <w:r w:rsidRPr="001C7F1F">
        <w:rPr>
          <w:rFonts w:ascii="Times New Roman" w:eastAsia="Times New Roman" w:hAnsi="Times New Roman" w:cs="Times New Roman"/>
          <w:sz w:val="28"/>
          <w:szCs w:val="20"/>
          <w:lang w:eastAsia="ar-SA"/>
        </w:rPr>
        <w:t>- Управление Федеральной службы государственной регистрации, кадастра и картографии по Чеченской Республике.</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2.3. Не допускается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Чеченской Республики, и могут быть предоставлены лицензирующему органу по межведомственному запросу.</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 xml:space="preserve">3. </w:t>
      </w:r>
      <w:r w:rsidRPr="001C7F1F">
        <w:rPr>
          <w:rFonts w:ascii="Times New Roman" w:eastAsia="Times New Roman" w:hAnsi="Times New Roman" w:cs="Times New Roman"/>
          <w:b/>
          <w:sz w:val="28"/>
          <w:szCs w:val="28"/>
          <w:lang w:eastAsia="ru-RU"/>
        </w:rPr>
        <w:t>Описание результата предоставления государственной услуги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3.1. Результатом предоставления государственной услуги является: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lastRenderedPageBreak/>
        <w:t>- предоставление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переоформление лицензии, приложения к ней, документов, подтверждающих наличие лицензии (отказ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внесение в реестр лицензий установленной информации о лицензировании (лицензиате);</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 предоставление </w:t>
      </w:r>
      <w:r w:rsidRPr="001C7F1F">
        <w:rPr>
          <w:rFonts w:ascii="Times New Roman" w:eastAsia="Times New Roman" w:hAnsi="Times New Roman" w:cs="Arial"/>
          <w:sz w:val="28"/>
          <w:szCs w:val="28"/>
          <w:lang w:eastAsia="ar-SA"/>
        </w:rPr>
        <w:t>(отказ в предоставлении</w:t>
      </w:r>
      <w:r w:rsidRPr="001C7F1F">
        <w:rPr>
          <w:rFonts w:ascii="Times New Roman" w:eastAsia="Times New Roman" w:hAnsi="Times New Roman" w:cs="Times New Roman"/>
          <w:sz w:val="28"/>
          <w:szCs w:val="28"/>
          <w:lang w:eastAsia="ar-SA"/>
        </w:rPr>
        <w:t xml:space="preserve"> с указанием причин отказа) сведений </w:t>
      </w:r>
      <w:r w:rsidRPr="001C7F1F">
        <w:rPr>
          <w:rFonts w:ascii="Times New Roman" w:eastAsia="Times New Roman" w:hAnsi="Times New Roman" w:cs="Arial"/>
          <w:sz w:val="28"/>
          <w:szCs w:val="28"/>
          <w:lang w:eastAsia="ar-SA"/>
        </w:rPr>
        <w:t xml:space="preserve">из реестра лицензий, </w:t>
      </w:r>
      <w:r w:rsidRPr="001C7F1F">
        <w:rPr>
          <w:rFonts w:ascii="Times New Roman" w:eastAsia="Times New Roman" w:hAnsi="Times New Roman" w:cs="Times New Roman"/>
          <w:sz w:val="28"/>
          <w:szCs w:val="28"/>
          <w:lang w:eastAsia="ar-SA"/>
        </w:rPr>
        <w:t>иной информации о лицензировании</w:t>
      </w:r>
      <w:r w:rsidRPr="001C7F1F">
        <w:rPr>
          <w:rFonts w:ascii="Arial" w:eastAsia="Times New Roman" w:hAnsi="Arial" w:cs="Arial"/>
          <w:sz w:val="20"/>
          <w:szCs w:val="20"/>
          <w:lang w:eastAsia="ar-SA"/>
        </w:rPr>
        <w:t xml:space="preserve"> </w:t>
      </w:r>
      <w:r w:rsidRPr="001C7F1F">
        <w:rPr>
          <w:rFonts w:ascii="Times New Roman" w:eastAsia="Times New Roman" w:hAnsi="Times New Roman" w:cs="Times New Roman"/>
          <w:sz w:val="28"/>
          <w:szCs w:val="28"/>
          <w:lang w:eastAsia="ar-SA"/>
        </w:rPr>
        <w:t>деятельности по заготовке, хранения и реализации лома цветных металлов;</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3.2.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представлены в соответствующих разделах настоящего Административного регламента. </w:t>
      </w:r>
    </w:p>
    <w:p w:rsidR="00495629" w:rsidRPr="001C7F1F" w:rsidRDefault="00495629" w:rsidP="00495629">
      <w:pPr>
        <w:spacing w:after="0" w:line="240" w:lineRule="auto"/>
        <w:ind w:firstLine="720"/>
        <w:jc w:val="both"/>
        <w:rPr>
          <w:rFonts w:ascii="Times New Roman" w:eastAsia="Times New Roman" w:hAnsi="Times New Roman" w:cs="Calibri"/>
          <w:sz w:val="28"/>
          <w:szCs w:val="28"/>
          <w:lang w:eastAsia="ar-SA"/>
        </w:rPr>
      </w:pPr>
    </w:p>
    <w:p w:rsidR="00495629" w:rsidRPr="001C7F1F" w:rsidRDefault="00495629" w:rsidP="00495629">
      <w:pPr>
        <w:spacing w:after="0" w:line="240" w:lineRule="auto"/>
        <w:ind w:firstLine="720"/>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4. Срок предоставления государственной услуги</w:t>
      </w:r>
    </w:p>
    <w:p w:rsidR="00495629" w:rsidRPr="001C7F1F" w:rsidRDefault="00495629" w:rsidP="00495629">
      <w:pPr>
        <w:spacing w:after="0" w:line="240" w:lineRule="auto"/>
        <w:ind w:firstLine="720"/>
        <w:jc w:val="both"/>
        <w:rPr>
          <w:rFonts w:ascii="Times New Roman" w:eastAsia="Times New Roman" w:hAnsi="Times New Roman" w:cs="Calibri"/>
          <w:sz w:val="28"/>
          <w:szCs w:val="28"/>
          <w:lang w:eastAsia="ar-SA"/>
        </w:rPr>
      </w:pPr>
    </w:p>
    <w:p w:rsidR="00495629" w:rsidRPr="001C7F1F" w:rsidRDefault="00495629" w:rsidP="00495629">
      <w:pPr>
        <w:spacing w:after="0" w:line="276" w:lineRule="auto"/>
        <w:ind w:firstLine="708"/>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4.1. Срок предоставления государственной услуги лицензирование деятельности по заготовке, хранению и реализации лома цветных металлов составляет не более 45 рабочих дней со дня приема в лицензирующем органе соответствующего установленной форме заявления о предоставлении лицензии и прилагаемых к нему документов.                                               </w:t>
      </w:r>
    </w:p>
    <w:p w:rsidR="00495629" w:rsidRPr="001C7F1F" w:rsidRDefault="00495629" w:rsidP="00495629">
      <w:pPr>
        <w:spacing w:after="0" w:line="276" w:lineRule="auto"/>
        <w:ind w:firstLine="708"/>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4.2. При консультировании заявителей по письменным обращениям, в т.ч. по электронной почте, ответ на обращение направляется почтой в адрес заявителя в срок, не превышающий 30 дней с момента его поступления.</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4.3. Обращения, заявления о предоставлении государственной услуги регистрируются в день поступления их в лицензирующий орган (в течение одного рабочего дня). </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4.4. При обращении за предоставлением государственной услуги заявитель или представитель заявителя (лицензиата) представляет документ, удостоверяющий его личность,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Заявитель вправе представить вышеуказанные заявления, запросы, документы в форме электронных документов в порядке, определяемом Правительством Российской Федерации.</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В случае если в заявлении указано на необходимость направления решения о выдаче или об отказе в выдаче лицензии в форме электронного документа, лицензирующий орган направляет организации, индивидуальному </w:t>
      </w:r>
      <w:r w:rsidRPr="001C7F1F">
        <w:rPr>
          <w:rFonts w:ascii="Times New Roman" w:eastAsia="Times New Roman" w:hAnsi="Times New Roman" w:cs="Times New Roman"/>
          <w:sz w:val="28"/>
          <w:szCs w:val="28"/>
          <w:lang w:eastAsia="ar-SA"/>
        </w:rPr>
        <w:lastRenderedPageBreak/>
        <w:t>предпринимателю соответствующее решение в форме электронного документа.</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4.5. Переоформление лицензии осуществляется в срок, не превышающий 10 рабочих дней со дня приема заявления о переоформлении лицензии и прилагаемых к нему документов.</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В случае принятия решения о переоформлении (отказе в переоформлении) лицензии, при намерении лицензиата осуществлять лицензируемый вид деятельности по адресу места его осуществления, не предусмотренному лицензией, и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 не более 30 рабочих дней со дня приема в лицензирующем органе заявления о переоформлении лицензии и прилагаемых к нему документов. </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Лицензирующий орган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 в случаях, если для разъяснения возникающих при осуществлении лицензионного контроля вопросов требуются специальные познания.</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Такая экспертиза проводится специалистами лицензирующего органа, а также иными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специалистами лицензирующего органа.</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В рамках рассмотрения государственной услуги по переоформлению лицензии не превышающий 10 рабочих дней, а в случаях при намерении лицензиата осуществлять лицензируемый вид деятельности по адресу места его осуществления, не предусмотренному лицензией, и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 не более 30 рабочих дней со дня приема заявления о переоформлении лицензии и прилагаемых к нему документов, при необходимости, специалистами лицензирующего органа осуществляется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Правила обмена данными по запросам в ходе предоставления государственной услуги изложены в соответствующих разделах настоящего Административного регламента.</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4.6. В течение трех рабочих дней после принятия соответствующего решения лицензирующий орган сообщает в письменной форме о своем решении лицензиату: лицензиату направляется (вручается) соответствующее распоряжение, (приказ).</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4.7. Внесение в реестр лицензий установленной информации о лицензировании (лицензиате) осуществляется в день возникновения основания для пополнения сведений входящих в реестр лицензий. </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Сведения из реестра лицензий являются открытыми и общедоступными. Информация из реестра лицензий размещается на сайте лицензирующего органа. </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lastRenderedPageBreak/>
        <w:t xml:space="preserve">Информация, содержащаяся в реестре лицензий, в виде выписок о конкретных лицензиатах предоставляется в течение трех рабочих дней со дня поступления соответствующего заявления. </w:t>
      </w:r>
    </w:p>
    <w:p w:rsidR="00495629" w:rsidRPr="001C7F1F" w:rsidRDefault="00495629" w:rsidP="00495629">
      <w:pPr>
        <w:spacing w:after="0" w:line="240" w:lineRule="auto"/>
        <w:jc w:val="both"/>
        <w:rPr>
          <w:rFonts w:ascii="Times New Roman" w:eastAsia="Times New Roman" w:hAnsi="Times New Roman" w:cs="Times New Roman"/>
          <w:b/>
          <w:sz w:val="28"/>
          <w:szCs w:val="28"/>
          <w:lang w:eastAsia="ar-SA"/>
        </w:rPr>
      </w:pP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spacing w:after="0" w:line="240" w:lineRule="auto"/>
        <w:ind w:firstLine="708"/>
        <w:jc w:val="center"/>
        <w:rPr>
          <w:rFonts w:ascii="Times New Roman" w:eastAsia="Calibri" w:hAnsi="Times New Roman" w:cs="Times New Roman"/>
          <w:b/>
          <w:sz w:val="28"/>
          <w:szCs w:val="28"/>
          <w:lang w:eastAsia="ru-RU"/>
        </w:rPr>
      </w:pPr>
      <w:r w:rsidRPr="001C7F1F">
        <w:rPr>
          <w:rFonts w:ascii="Times New Roman" w:eastAsia="Calibri" w:hAnsi="Times New Roman" w:cs="Times New Roman"/>
          <w:b/>
          <w:sz w:val="28"/>
          <w:szCs w:val="28"/>
          <w:lang w:eastAsia="ru-RU"/>
        </w:rPr>
        <w:t>5. Нормативные правовые акты, регулирующие предоставление государственной услуги</w:t>
      </w:r>
    </w:p>
    <w:p w:rsidR="00495629" w:rsidRPr="001C7F1F" w:rsidRDefault="00495629" w:rsidP="00495629">
      <w:pPr>
        <w:spacing w:after="0" w:line="240" w:lineRule="auto"/>
        <w:ind w:firstLine="708"/>
        <w:jc w:val="center"/>
        <w:rPr>
          <w:rFonts w:ascii="Times New Roman" w:eastAsia="Calibri" w:hAnsi="Times New Roman" w:cs="Times New Roman"/>
          <w:b/>
          <w:sz w:val="28"/>
          <w:szCs w:val="28"/>
          <w:lang w:eastAsia="ru-RU"/>
        </w:rPr>
      </w:pP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ar-SA"/>
        </w:rPr>
      </w:pPr>
      <w:r w:rsidRPr="001C7F1F">
        <w:rPr>
          <w:rFonts w:ascii="Times New Roman" w:eastAsia="Calibri" w:hAnsi="Times New Roman" w:cs="Times New Roman"/>
          <w:sz w:val="28"/>
          <w:szCs w:val="28"/>
          <w:lang w:eastAsia="ar-SA"/>
        </w:rPr>
        <w:t>Перечень нормативных правовых актов, регулирующих лицензирование деятельности по заготовке, хранению и реализации лома цветных металлов размещена на официальном сайте лицензирующего органа в разделе: Услуги/Лицензирование деятельности по заготовке, хранению, переработке и реализации лома черных и цветных металлов/Нормативно-правовая база, ЕПГУ, Региональном портале, в государственной информационной системе Чеченской Республики «Реестр государственных и муниципальных услуг (функций)» (далее - Региональный реестр).</w:t>
      </w:r>
    </w:p>
    <w:p w:rsidR="00495629" w:rsidRPr="001C7F1F" w:rsidRDefault="00495629" w:rsidP="00495629">
      <w:pPr>
        <w:spacing w:after="0" w:line="240" w:lineRule="auto"/>
        <w:ind w:firstLine="709"/>
        <w:jc w:val="center"/>
        <w:rPr>
          <w:rFonts w:ascii="Times New Roman" w:eastAsia="Times New Roman" w:hAnsi="Times New Roman" w:cs="Times New Roman"/>
          <w:b/>
          <w:sz w:val="28"/>
          <w:szCs w:val="28"/>
          <w:lang w:eastAsia="ar-SA"/>
        </w:rPr>
      </w:pPr>
    </w:p>
    <w:p w:rsidR="00495629" w:rsidRPr="001C7F1F" w:rsidRDefault="00495629" w:rsidP="00495629">
      <w:pPr>
        <w:autoSpaceDE w:val="0"/>
        <w:autoSpaceDN w:val="0"/>
        <w:adjustRightInd w:val="0"/>
        <w:spacing w:after="0" w:line="240" w:lineRule="auto"/>
        <w:jc w:val="center"/>
        <w:rPr>
          <w:rFonts w:ascii="Times New Roman" w:eastAsia="Calibri" w:hAnsi="Times New Roman" w:cs="Times New Roman"/>
          <w:b/>
          <w:bCs/>
          <w:sz w:val="28"/>
          <w:szCs w:val="28"/>
        </w:rPr>
      </w:pPr>
      <w:r w:rsidRPr="001C7F1F">
        <w:rPr>
          <w:rFonts w:ascii="Times New Roman" w:eastAsia="Calibri" w:hAnsi="Times New Roman" w:cs="Times New Roman"/>
          <w:b/>
          <w:sz w:val="28"/>
          <w:szCs w:val="28"/>
        </w:rPr>
        <w:t xml:space="preserve">6. </w:t>
      </w:r>
      <w:r w:rsidRPr="001C7F1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bookmarkStart w:id="6" w:name="sub_1301"/>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6.</w:t>
      </w:r>
      <w:hyperlink r:id="rId12" w:history="1">
        <w:r w:rsidRPr="001C7F1F">
          <w:rPr>
            <w:rFonts w:ascii="Times New Roman" w:eastAsia="Times New Roman" w:hAnsi="Times New Roman" w:cs="Times New Roman"/>
            <w:sz w:val="28"/>
            <w:szCs w:val="28"/>
            <w:lang w:eastAsia="ru-RU"/>
          </w:rPr>
          <w:t>1.</w:t>
        </w:r>
      </w:hyperlink>
      <w:r w:rsidRPr="001C7F1F">
        <w:rPr>
          <w:rFonts w:ascii="Times New Roman" w:eastAsia="Times New Roman" w:hAnsi="Times New Roman" w:cs="Times New Roman"/>
          <w:sz w:val="28"/>
          <w:szCs w:val="28"/>
          <w:lang w:eastAsia="ru-RU"/>
        </w:rPr>
        <w:t xml:space="preserve">1 Для получения лицензии </w:t>
      </w:r>
      <w:hyperlink w:anchor="sub_305" w:history="1">
        <w:r w:rsidRPr="001C7F1F">
          <w:rPr>
            <w:rFonts w:ascii="Times New Roman" w:eastAsia="Times New Roman" w:hAnsi="Times New Roman" w:cs="Times New Roman"/>
            <w:b/>
            <w:bCs/>
            <w:sz w:val="28"/>
            <w:szCs w:val="28"/>
            <w:lang w:eastAsia="ru-RU"/>
          </w:rPr>
          <w:t>соискатель лицензии</w:t>
        </w:r>
      </w:hyperlink>
      <w:r w:rsidRPr="001C7F1F">
        <w:rPr>
          <w:rFonts w:ascii="Times New Roman" w:eastAsia="Times New Roman" w:hAnsi="Times New Roman" w:cs="Times New Roman"/>
          <w:sz w:val="28"/>
          <w:szCs w:val="28"/>
          <w:lang w:eastAsia="ru-RU"/>
        </w:rPr>
        <w:t xml:space="preserve"> представляет по установленной </w:t>
      </w:r>
      <w:hyperlink r:id="rId13" w:history="1">
        <w:r w:rsidRPr="001C7F1F">
          <w:rPr>
            <w:rFonts w:ascii="Times New Roman" w:eastAsia="Times New Roman" w:hAnsi="Times New Roman" w:cs="Times New Roman"/>
            <w:b/>
            <w:bCs/>
            <w:sz w:val="28"/>
            <w:szCs w:val="28"/>
            <w:lang w:eastAsia="ru-RU"/>
          </w:rPr>
          <w:t>форме</w:t>
        </w:r>
      </w:hyperlink>
      <w:r w:rsidRPr="001C7F1F">
        <w:rPr>
          <w:rFonts w:ascii="Times New Roman" w:eastAsia="Times New Roman" w:hAnsi="Times New Roman" w:cs="Times New Roman"/>
          <w:sz w:val="28"/>
          <w:szCs w:val="28"/>
          <w:lang w:eastAsia="ru-RU"/>
        </w:rPr>
        <w:t xml:space="preserve"> в лицензирующий орган</w:t>
      </w:r>
      <w:r w:rsidRPr="001C7F1F">
        <w:rPr>
          <w:rFonts w:ascii="Calibri" w:eastAsia="Times New Roman" w:hAnsi="Calibri" w:cs="Calibri"/>
          <w:lang w:eastAsia="ar-SA"/>
        </w:rPr>
        <w:t xml:space="preserve"> </w:t>
      </w:r>
      <w:r w:rsidRPr="001C7F1F">
        <w:rPr>
          <w:rFonts w:ascii="Times New Roman" w:eastAsia="Times New Roman" w:hAnsi="Times New Roman" w:cs="Times New Roman"/>
          <w:sz w:val="28"/>
          <w:szCs w:val="28"/>
          <w:lang w:eastAsia="ru-RU"/>
        </w:rPr>
        <w:t>или ГБУ ЧР «РМФЦ»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bookmarkEnd w:id="6"/>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б) фамилия, имя и (в случае, если имеется) отчество индивидуального предпринимателя, адрес его места жительства, адреса </w:t>
      </w:r>
      <w:hyperlink w:anchor="sub_308" w:history="1">
        <w:r w:rsidRPr="001C7F1F">
          <w:rPr>
            <w:rFonts w:ascii="Times New Roman" w:eastAsia="Times New Roman" w:hAnsi="Times New Roman" w:cs="Times New Roman"/>
            <w:b/>
            <w:bCs/>
            <w:sz w:val="28"/>
            <w:szCs w:val="28"/>
            <w:lang w:eastAsia="ru-RU"/>
          </w:rPr>
          <w:t>мест осуществления лицензируемого вида деятельности</w:t>
        </w:r>
      </w:hyperlink>
      <w:r w:rsidRPr="001C7F1F">
        <w:rPr>
          <w:rFonts w:ascii="Times New Roman" w:eastAsia="Times New Roman" w:hAnsi="Times New Roman" w:cs="Times New Roman"/>
          <w:sz w:val="28"/>
          <w:szCs w:val="28"/>
          <w:lang w:eastAsia="ru-RU"/>
        </w:rPr>
        <w:t xml:space="preserve">,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w:t>
      </w:r>
      <w:r w:rsidRPr="001C7F1F">
        <w:rPr>
          <w:rFonts w:ascii="Times New Roman" w:eastAsia="Times New Roman" w:hAnsi="Times New Roman" w:cs="Times New Roman"/>
          <w:sz w:val="28"/>
          <w:szCs w:val="28"/>
          <w:lang w:eastAsia="ru-RU"/>
        </w:rPr>
        <w:lastRenderedPageBreak/>
        <w:t>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в) идентификационный номер налогоплательщика, данные документа о постановке соискателя лицензии на учет в налоговом органе;</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г) </w:t>
      </w:r>
      <w:hyperlink w:anchor="sub_303" w:history="1">
        <w:r w:rsidRPr="001C7F1F">
          <w:rPr>
            <w:rFonts w:ascii="Times New Roman" w:eastAsia="Times New Roman" w:hAnsi="Times New Roman" w:cs="Times New Roman"/>
            <w:b/>
            <w:bCs/>
            <w:sz w:val="28"/>
            <w:szCs w:val="28"/>
            <w:lang w:eastAsia="ru-RU"/>
          </w:rPr>
          <w:t>лицензируемый вид деятельности</w:t>
        </w:r>
      </w:hyperlink>
      <w:r w:rsidRPr="001C7F1F">
        <w:rPr>
          <w:rFonts w:ascii="Times New Roman" w:eastAsia="Times New Roman" w:hAnsi="Times New Roman" w:cs="Times New Roman"/>
          <w:sz w:val="28"/>
          <w:szCs w:val="28"/>
          <w:lang w:eastAsia="ru-RU"/>
        </w:rPr>
        <w:t xml:space="preserve">, который соискатель лицензии намерен осуществлять, с указанием выполняемых работ, оказываемых услуг, составляющих лицензируемый вид деятельности; </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д) реквизиты документов (наименование органа (организации), выдавшего документ, дата, номер), перечень которых определяется положением о лицензировании деятельности по заготовке, хранению и реализации лома черных металлов, цветных металлов (утв. постановлением Правительства РФ от 12 декабря 2012 № 1287) и которые свидетельствуют о соответствии соискателя лицензии лицензионным требованиям (образец заявления в приложении № 1 к настоящему Административному регламенту).</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Не допускается требовать от соискателя лицензии указывать в заявлении о предоставлении лицензии сведения, не предусмотренные пунктом 6.1.1. раздела</w:t>
      </w:r>
      <w:r w:rsidRPr="001C7F1F">
        <w:rPr>
          <w:rFonts w:ascii="Calibri" w:eastAsia="Times New Roman" w:hAnsi="Calibri" w:cs="Times New Roman"/>
          <w:lang w:eastAsia="ru-RU"/>
        </w:rPr>
        <w:t xml:space="preserve"> </w:t>
      </w:r>
      <w:r w:rsidRPr="001C7F1F">
        <w:rPr>
          <w:rFonts w:ascii="Times New Roman" w:eastAsia="Times New Roman" w:hAnsi="Times New Roman" w:cs="Times New Roman"/>
          <w:sz w:val="28"/>
          <w:szCs w:val="28"/>
          <w:lang w:eastAsia="ru-RU"/>
        </w:rPr>
        <w:t xml:space="preserve">II настоящего Административного регламента. </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Заявление о предоставлении лицензии и прилагаемые к нему документы, соискатель лицензии направляет в лицензирующий орган или ГБУ ЧР «РМФЦ»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Заявление о предоставлении лицензии и прилагаемые к нему документы, соискатель лицензии вправе представить в лицензирующий орган или в ГБУ ЧР «РМФЦ» непосредственно на бумажном носителе или направить заказным почтовым отправлением с уведомлением о вручении.</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Заявление о предоставлении лицензии и прилагаемые к нему документы принимаются лицензирующим органом, ГБУ ЧР «РМФЦ»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w:t>
      </w:r>
      <w:r w:rsidRPr="001C7F1F">
        <w:rPr>
          <w:rFonts w:ascii="Times New Roman" w:eastAsia="Times New Roman" w:hAnsi="Times New Roman" w:cs="Times New Roman"/>
          <w:sz w:val="28"/>
          <w:szCs w:val="28"/>
          <w:lang w:eastAsia="ru-RU"/>
        </w:rPr>
        <w:lastRenderedPageBreak/>
        <w:t>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495629" w:rsidRPr="001C7F1F" w:rsidRDefault="00495629" w:rsidP="00495629">
      <w:pPr>
        <w:spacing w:after="0" w:line="240" w:lineRule="auto"/>
        <w:ind w:firstLine="540"/>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6.1.2. К заявлению о предоставлении лицензии прилагаются:</w:t>
      </w:r>
    </w:p>
    <w:p w:rsidR="00495629" w:rsidRPr="001C7F1F"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а)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w:t>
      </w:r>
      <w:r w:rsidRPr="001C7F1F">
        <w:rPr>
          <w:rFonts w:ascii="Calibri" w:eastAsia="Times New Roman" w:hAnsi="Calibri" w:cs="Calibri"/>
          <w:lang w:eastAsia="ar-SA"/>
        </w:rPr>
        <w:t xml:space="preserve"> </w:t>
      </w:r>
      <w:r w:rsidRPr="001C7F1F">
        <w:rPr>
          <w:rFonts w:ascii="Times New Roman" w:eastAsia="Times New Roman" w:hAnsi="Times New Roman" w:cs="Times New Roman"/>
          <w:sz w:val="28"/>
          <w:szCs w:val="28"/>
          <w:lang w:eastAsia="ar-SA"/>
        </w:rPr>
        <w:t>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w:t>
      </w:r>
      <w:r w:rsidRPr="001C7F1F">
        <w:rPr>
          <w:rFonts w:ascii="Calibri" w:eastAsia="Times New Roman" w:hAnsi="Calibri" w:cs="Calibri"/>
          <w:lang w:eastAsia="ar-SA"/>
        </w:rPr>
        <w:t xml:space="preserve"> </w:t>
      </w:r>
      <w:r w:rsidRPr="001C7F1F">
        <w:rPr>
          <w:rFonts w:ascii="Times New Roman" w:eastAsia="Times New Roman" w:hAnsi="Times New Roman" w:cs="Times New Roman"/>
          <w:sz w:val="28"/>
          <w:szCs w:val="28"/>
          <w:lang w:eastAsia="ar-SA"/>
        </w:rPr>
        <w:t>и (или) зданиях, строениях, сооружениях и помещениях);</w:t>
      </w:r>
    </w:p>
    <w:p w:rsidR="00495629" w:rsidRPr="001C7F1F"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б)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495629" w:rsidRPr="001C7F1F"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в)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цветных металлов;</w:t>
      </w:r>
    </w:p>
    <w:p w:rsidR="00495629" w:rsidRPr="001C7F1F"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г)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цветных металлов.</w:t>
      </w:r>
    </w:p>
    <w:p w:rsidR="00495629" w:rsidRPr="001C7F1F"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д) опись прилагаемых документов.</w:t>
      </w:r>
    </w:p>
    <w:p w:rsidR="00495629" w:rsidRPr="001C7F1F"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При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а также лицензию в форме электронного документа, пописанного электронной подписью.</w:t>
      </w:r>
    </w:p>
    <w:p w:rsidR="00495629" w:rsidRPr="001C7F1F"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w:t>
      </w:r>
      <w:r w:rsidRPr="001C7F1F">
        <w:rPr>
          <w:rFonts w:ascii="Times New Roman" w:eastAsia="Times New Roman" w:hAnsi="Times New Roman" w:cs="Times New Roman"/>
          <w:sz w:val="28"/>
          <w:szCs w:val="28"/>
          <w:lang w:eastAsia="ar-SA"/>
        </w:rPr>
        <w:lastRenderedPageBreak/>
        <w:t>законом лица.</w:t>
      </w:r>
    </w:p>
    <w:p w:rsidR="00495629" w:rsidRPr="001C7F1F"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Не допускается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Чеченской Республики, и могут быть предоставлены лицензирующему органу по межведомственному запросу.</w:t>
      </w:r>
    </w:p>
    <w:p w:rsidR="00495629" w:rsidRPr="001C7F1F"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Не допускается требовать от соискателя лицензии документы, не предусмотренные пунктом 6.1.2 раздела II настоящего Административного регламента;</w:t>
      </w:r>
    </w:p>
    <w:p w:rsidR="00495629" w:rsidRPr="001C7F1F" w:rsidRDefault="00495629" w:rsidP="00495629">
      <w:pPr>
        <w:spacing w:after="200" w:line="240" w:lineRule="auto"/>
        <w:ind w:firstLine="540"/>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6.1.3. В случае, если заявление о предоставлении лицензии оформлено с нарушением требований, установленных пунктом 6.1.1. настоящего раздела, и (или) документы, указанные в пункте 6.1.2. настоящего раздела,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495629" w:rsidRPr="001C7F1F" w:rsidRDefault="00495629" w:rsidP="00495629">
      <w:pPr>
        <w:spacing w:before="240" w:after="200" w:line="240" w:lineRule="auto"/>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6.1.4.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пунктом 6.1.3. настоящего раздела, лицензирующий орган принимает решение о рассмотрении этого заявления и прилагаемых к нему документов или в случае их несоответствия положениям  пунктов 6.1.1. и (или) 6.1.2. настоящей раздела  о возврате этого заявления и прилагаемых к нему документов с мотивированным обоснованием причин возврата.</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6.1.5. В случаях, предусмотренных пунктами 6.1.3. и 6.1.4. настоящей раздела,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настоящего раздела.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6.1.6. В случаях, предусмотренных в восьмом и десятом абзацах пункта 6.1.1. настоящего раздела,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w:t>
      </w:r>
      <w:r w:rsidRPr="001C7F1F">
        <w:rPr>
          <w:rFonts w:ascii="Times New Roman" w:eastAsia="Times New Roman" w:hAnsi="Times New Roman" w:cs="Times New Roman"/>
          <w:sz w:val="28"/>
          <w:szCs w:val="28"/>
          <w:lang w:eastAsia="ru-RU"/>
        </w:rPr>
        <w:lastRenderedPageBreak/>
        <w:t>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495629" w:rsidRPr="001C7F1F" w:rsidRDefault="00495629" w:rsidP="00495629">
      <w:pPr>
        <w:autoSpaceDE w:val="0"/>
        <w:autoSpaceDN w:val="0"/>
        <w:adjustRightInd w:val="0"/>
        <w:spacing w:after="0" w:line="240" w:lineRule="auto"/>
        <w:jc w:val="center"/>
        <w:rPr>
          <w:rFonts w:ascii="Times New Roman" w:eastAsia="Calibri" w:hAnsi="Times New Roman" w:cs="Times New Roman"/>
          <w:b/>
          <w:bCs/>
          <w:sz w:val="28"/>
          <w:szCs w:val="28"/>
        </w:rPr>
      </w:pPr>
    </w:p>
    <w:p w:rsidR="00495629" w:rsidRPr="001C7F1F" w:rsidRDefault="00495629" w:rsidP="00495629">
      <w:pPr>
        <w:autoSpaceDE w:val="0"/>
        <w:autoSpaceDN w:val="0"/>
        <w:adjustRightInd w:val="0"/>
        <w:spacing w:after="0" w:line="240" w:lineRule="auto"/>
        <w:jc w:val="center"/>
        <w:rPr>
          <w:rFonts w:ascii="Times New Roman" w:eastAsia="Calibri" w:hAnsi="Times New Roman" w:cs="Times New Roman"/>
          <w:b/>
          <w:bCs/>
          <w:sz w:val="28"/>
          <w:szCs w:val="28"/>
        </w:rPr>
      </w:pPr>
      <w:r w:rsidRPr="001C7F1F">
        <w:rPr>
          <w:rFonts w:ascii="Times New Roman" w:eastAsia="Calibri" w:hAnsi="Times New Roman" w:cs="Times New Roman"/>
          <w:b/>
          <w:bCs/>
          <w:sz w:val="28"/>
          <w:szCs w:val="28"/>
        </w:rPr>
        <w:t>6.2.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95629" w:rsidRPr="001C7F1F" w:rsidRDefault="00495629" w:rsidP="00495629">
      <w:pPr>
        <w:autoSpaceDE w:val="0"/>
        <w:autoSpaceDN w:val="0"/>
        <w:adjustRightInd w:val="0"/>
        <w:spacing w:after="0" w:line="240" w:lineRule="auto"/>
        <w:jc w:val="both"/>
        <w:rPr>
          <w:rFonts w:ascii="Times New Roman" w:eastAsia="Calibri" w:hAnsi="Times New Roman" w:cs="Times New Roman"/>
          <w:bCs/>
          <w:sz w:val="28"/>
          <w:szCs w:val="28"/>
        </w:rPr>
      </w:pPr>
      <w:r w:rsidRPr="001C7F1F">
        <w:rPr>
          <w:rFonts w:ascii="Times New Roman" w:eastAsia="Calibri" w:hAnsi="Times New Roman" w:cs="Times New Roman"/>
          <w:b/>
          <w:bCs/>
          <w:sz w:val="28"/>
          <w:szCs w:val="28"/>
        </w:rPr>
        <w:tab/>
      </w:r>
    </w:p>
    <w:p w:rsidR="00495629" w:rsidRPr="001C7F1F" w:rsidRDefault="00495629" w:rsidP="00495629">
      <w:pPr>
        <w:autoSpaceDE w:val="0"/>
        <w:autoSpaceDN w:val="0"/>
        <w:adjustRightInd w:val="0"/>
        <w:spacing w:after="0" w:line="240" w:lineRule="auto"/>
        <w:jc w:val="both"/>
        <w:rPr>
          <w:rFonts w:ascii="Times New Roman" w:eastAsia="Calibri" w:hAnsi="Times New Roman" w:cs="Times New Roman"/>
          <w:bCs/>
          <w:sz w:val="28"/>
          <w:szCs w:val="28"/>
        </w:rPr>
      </w:pPr>
      <w:r w:rsidRPr="001C7F1F">
        <w:rPr>
          <w:rFonts w:ascii="Times New Roman" w:eastAsia="Calibri" w:hAnsi="Times New Roman" w:cs="Times New Roman"/>
          <w:bCs/>
          <w:sz w:val="28"/>
          <w:szCs w:val="28"/>
        </w:rPr>
        <w:tab/>
        <w:t>6</w:t>
      </w:r>
      <w:r w:rsidRPr="001C7F1F">
        <w:rPr>
          <w:rFonts w:ascii="Times New Roman" w:eastAsia="Calibri" w:hAnsi="Times New Roman" w:cs="Times New Roman"/>
          <w:sz w:val="28"/>
          <w:szCs w:val="28"/>
        </w:rPr>
        <w:t>.2.1. Заявитель для получения лицензии вправе представить в лицензирующий орган</w:t>
      </w:r>
      <w:r w:rsidRPr="001C7F1F">
        <w:rPr>
          <w:rFonts w:ascii="Calibri" w:eastAsia="Times New Roman" w:hAnsi="Calibri" w:cs="Calibri"/>
          <w:lang w:eastAsia="ar-SA"/>
        </w:rPr>
        <w:t xml:space="preserve"> </w:t>
      </w:r>
      <w:r w:rsidRPr="001C7F1F">
        <w:rPr>
          <w:rFonts w:ascii="Times New Roman" w:eastAsia="Calibri" w:hAnsi="Times New Roman" w:cs="Times New Roman"/>
          <w:sz w:val="28"/>
          <w:szCs w:val="28"/>
        </w:rPr>
        <w:t xml:space="preserve">или ГБУ ЧР «РМФЦ» следующие документы: </w:t>
      </w:r>
    </w:p>
    <w:p w:rsidR="00495629" w:rsidRPr="001C7F1F" w:rsidRDefault="00495629" w:rsidP="00495629">
      <w:pPr>
        <w:autoSpaceDE w:val="0"/>
        <w:autoSpaceDN w:val="0"/>
        <w:adjustRightInd w:val="0"/>
        <w:spacing w:after="0" w:line="240" w:lineRule="auto"/>
        <w:jc w:val="both"/>
        <w:rPr>
          <w:rFonts w:ascii="Times New Roman" w:eastAsia="Calibri" w:hAnsi="Times New Roman" w:cs="Times New Roman"/>
          <w:sz w:val="28"/>
          <w:szCs w:val="28"/>
        </w:rPr>
      </w:pPr>
      <w:r w:rsidRPr="001C7F1F">
        <w:rPr>
          <w:rFonts w:ascii="Times New Roman" w:eastAsia="Calibri" w:hAnsi="Times New Roman" w:cs="Times New Roman"/>
          <w:sz w:val="28"/>
          <w:szCs w:val="28"/>
        </w:rPr>
        <w:tab/>
        <w:t xml:space="preserve">а) копию документа о государственной регистрации организации - юридического лица,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В случае если указанные документы не представлены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(Управление Федеральной налоговой службы по Чеченской Республике) предоставляет сведения, подтверждающие факт внесения сведений о соискателе лицензии в единый государственный реестр юридических лиц или индивидуальных предпринимателей; </w:t>
      </w:r>
    </w:p>
    <w:p w:rsidR="00495629" w:rsidRPr="001C7F1F" w:rsidRDefault="00495629" w:rsidP="00495629">
      <w:pPr>
        <w:autoSpaceDE w:val="0"/>
        <w:autoSpaceDN w:val="0"/>
        <w:adjustRightInd w:val="0"/>
        <w:spacing w:after="0" w:line="240" w:lineRule="auto"/>
        <w:jc w:val="both"/>
        <w:rPr>
          <w:rFonts w:ascii="Times New Roman" w:eastAsia="Calibri" w:hAnsi="Times New Roman" w:cs="Times New Roman"/>
          <w:sz w:val="28"/>
          <w:szCs w:val="28"/>
        </w:rPr>
      </w:pPr>
      <w:r w:rsidRPr="001C7F1F">
        <w:rPr>
          <w:rFonts w:ascii="Times New Roman" w:eastAsia="Calibri" w:hAnsi="Times New Roman" w:cs="Times New Roman"/>
          <w:sz w:val="28"/>
          <w:szCs w:val="28"/>
        </w:rPr>
        <w:tab/>
        <w:t xml:space="preserve">б) копию документа о постановке организации на учет в налоговом органе, идентификационный номер налогоплательщика.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(Управление Федеральной налоговой службы по Чеченской Республике), предоставляет сведения, подтверждающие факт постановки заявителя на налоговый учет; </w:t>
      </w:r>
    </w:p>
    <w:p w:rsidR="00495629" w:rsidRPr="001C7F1F" w:rsidRDefault="00495629" w:rsidP="00495629">
      <w:pPr>
        <w:autoSpaceDE w:val="0"/>
        <w:autoSpaceDN w:val="0"/>
        <w:adjustRightInd w:val="0"/>
        <w:spacing w:after="0" w:line="240" w:lineRule="auto"/>
        <w:jc w:val="both"/>
        <w:rPr>
          <w:rFonts w:ascii="Times New Roman" w:eastAsia="Calibri" w:hAnsi="Times New Roman" w:cs="Times New Roman"/>
          <w:sz w:val="28"/>
          <w:szCs w:val="28"/>
        </w:rPr>
      </w:pPr>
      <w:r w:rsidRPr="001C7F1F">
        <w:rPr>
          <w:rFonts w:ascii="Times New Roman" w:eastAsia="Calibri" w:hAnsi="Times New Roman" w:cs="Times New Roman"/>
          <w:sz w:val="28"/>
          <w:szCs w:val="28"/>
        </w:rPr>
        <w:tab/>
        <w:t xml:space="preserve">в)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путем направления соответствующего запроса в Управление Федерального казначейства по Чеченской Республике; </w:t>
      </w:r>
    </w:p>
    <w:p w:rsidR="00495629" w:rsidRPr="001C7F1F" w:rsidRDefault="00495629" w:rsidP="00495629">
      <w:pPr>
        <w:autoSpaceDE w:val="0"/>
        <w:autoSpaceDN w:val="0"/>
        <w:adjustRightInd w:val="0"/>
        <w:spacing w:after="0" w:line="240" w:lineRule="auto"/>
        <w:jc w:val="both"/>
        <w:rPr>
          <w:rFonts w:ascii="Times New Roman" w:eastAsia="Calibri" w:hAnsi="Times New Roman" w:cs="Times New Roman"/>
          <w:sz w:val="28"/>
          <w:szCs w:val="24"/>
        </w:rPr>
      </w:pPr>
      <w:r w:rsidRPr="001C7F1F">
        <w:rPr>
          <w:rFonts w:ascii="Times New Roman" w:eastAsia="Calibri" w:hAnsi="Times New Roman" w:cs="Times New Roman"/>
          <w:sz w:val="28"/>
          <w:szCs w:val="28"/>
        </w:rPr>
        <w:tab/>
        <w:t>г) документы,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w:t>
      </w:r>
      <w:r w:rsidRPr="001C7F1F">
        <w:rPr>
          <w:rFonts w:ascii="Calibri" w:eastAsia="Times New Roman" w:hAnsi="Calibri" w:cs="Calibri"/>
          <w:lang w:eastAsia="ar-SA"/>
        </w:rPr>
        <w:t xml:space="preserve"> </w:t>
      </w:r>
      <w:r w:rsidRPr="001C7F1F">
        <w:rPr>
          <w:rFonts w:ascii="Times New Roman" w:eastAsia="Calibri" w:hAnsi="Times New Roman" w:cs="Times New Roman"/>
          <w:sz w:val="28"/>
          <w:szCs w:val="28"/>
        </w:rPr>
        <w:t xml:space="preserve">и </w:t>
      </w:r>
      <w:r w:rsidRPr="001C7F1F">
        <w:rPr>
          <w:rFonts w:ascii="Times New Roman" w:eastAsia="Calibri" w:hAnsi="Times New Roman" w:cs="Times New Roman"/>
          <w:sz w:val="28"/>
          <w:szCs w:val="28"/>
        </w:rPr>
        <w:lastRenderedPageBreak/>
        <w:t>(или) зданий, строений,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ним - выписки из Единого государственного реестра прав на недвижимое имущество и сделок с ним (</w:t>
      </w:r>
      <w:r w:rsidRPr="001C7F1F">
        <w:rPr>
          <w:rFonts w:ascii="Times New Roman" w:eastAsia="Calibri" w:hAnsi="Times New Roman" w:cs="Times New Roman"/>
          <w:sz w:val="28"/>
          <w:szCs w:val="24"/>
        </w:rPr>
        <w:t>Управление Федеральной службы государственной регистрации, кадастра и картографии по Чеченской Республике).</w:t>
      </w:r>
    </w:p>
    <w:p w:rsidR="00495629" w:rsidRPr="001C7F1F" w:rsidRDefault="00495629" w:rsidP="00495629">
      <w:pPr>
        <w:autoSpaceDE w:val="0"/>
        <w:autoSpaceDN w:val="0"/>
        <w:adjustRightInd w:val="0"/>
        <w:spacing w:after="0" w:line="240" w:lineRule="auto"/>
        <w:jc w:val="both"/>
        <w:rPr>
          <w:rFonts w:ascii="Times New Roman" w:eastAsia="Calibri" w:hAnsi="Times New Roman" w:cs="Times New Roman"/>
          <w:sz w:val="28"/>
          <w:szCs w:val="28"/>
        </w:rPr>
      </w:pPr>
      <w:r w:rsidRPr="001C7F1F">
        <w:rPr>
          <w:rFonts w:ascii="Times New Roman" w:eastAsia="Calibri" w:hAnsi="Times New Roman" w:cs="Times New Roman"/>
          <w:sz w:val="28"/>
          <w:szCs w:val="28"/>
        </w:rPr>
        <w:tab/>
        <w:t>Непредставление заявителем указанных документов не является основанием для отказа заявителю в предоставлении услуги.</w:t>
      </w:r>
    </w:p>
    <w:p w:rsidR="00495629" w:rsidRPr="001C7F1F" w:rsidRDefault="00495629" w:rsidP="00495629">
      <w:pPr>
        <w:spacing w:after="200" w:line="240" w:lineRule="auto"/>
        <w:ind w:firstLine="708"/>
        <w:contextualSpacing/>
        <w:jc w:val="center"/>
        <w:rPr>
          <w:rFonts w:ascii="Times New Roman" w:eastAsia="Times New Roman" w:hAnsi="Times New Roman" w:cs="Times New Roman"/>
          <w:b/>
          <w:sz w:val="28"/>
          <w:szCs w:val="28"/>
          <w:lang w:eastAsia="ru-RU"/>
        </w:rPr>
      </w:pPr>
    </w:p>
    <w:p w:rsidR="00495629" w:rsidRPr="001C7F1F" w:rsidRDefault="00495629" w:rsidP="00495629">
      <w:pPr>
        <w:spacing w:after="200" w:line="240" w:lineRule="auto"/>
        <w:ind w:firstLine="708"/>
        <w:contextualSpacing/>
        <w:jc w:val="center"/>
        <w:rPr>
          <w:rFonts w:ascii="Times New Roman" w:eastAsia="Times New Roman" w:hAnsi="Times New Roman" w:cs="Times New Roman"/>
          <w:sz w:val="28"/>
          <w:szCs w:val="28"/>
          <w:lang w:eastAsia="ru-RU"/>
        </w:rPr>
      </w:pPr>
      <w:r w:rsidRPr="001C7F1F">
        <w:rPr>
          <w:rFonts w:ascii="Times New Roman" w:eastAsia="Times New Roman" w:hAnsi="Times New Roman" w:cs="Times New Roman"/>
          <w:b/>
          <w:sz w:val="28"/>
          <w:szCs w:val="28"/>
          <w:lang w:eastAsia="ru-RU"/>
        </w:rPr>
        <w:t xml:space="preserve">6.3. Запрет требовать от заявителя представления документов и информации или осуществления действий </w:t>
      </w:r>
    </w:p>
    <w:p w:rsidR="00495629" w:rsidRPr="001C7F1F" w:rsidRDefault="00495629" w:rsidP="00495629">
      <w:pPr>
        <w:spacing w:after="200" w:line="240" w:lineRule="auto"/>
        <w:ind w:firstLine="708"/>
        <w:contextualSpacing/>
        <w:rPr>
          <w:rFonts w:ascii="Times New Roman" w:eastAsia="Times New Roman" w:hAnsi="Times New Roman" w:cs="Times New Roman"/>
          <w:sz w:val="28"/>
          <w:szCs w:val="28"/>
          <w:lang w:eastAsia="ru-RU"/>
        </w:rPr>
      </w:pPr>
    </w:p>
    <w:p w:rsidR="00495629" w:rsidRPr="001C7F1F" w:rsidRDefault="00495629" w:rsidP="00495629">
      <w:pPr>
        <w:spacing w:after="200" w:line="240" w:lineRule="auto"/>
        <w:ind w:firstLine="708"/>
        <w:contextualSpacing/>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6.3.1. Лицензирующий орган не вправе требовать от заявителя:</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Чеченской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от 27.07.2010 № 210-ФЗ;</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и услуги;</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w:t>
      </w:r>
      <w:r w:rsidRPr="001C7F1F">
        <w:rPr>
          <w:rFonts w:ascii="Times New Roman" w:eastAsia="Times New Roman" w:hAnsi="Times New Roman" w:cs="Times New Roman"/>
          <w:sz w:val="28"/>
          <w:szCs w:val="28"/>
          <w:lang w:eastAsia="ru-RU"/>
        </w:rPr>
        <w:lastRenderedPageBreak/>
        <w:t>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95629" w:rsidRPr="001C7F1F"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95629" w:rsidRPr="001C7F1F" w:rsidRDefault="00495629" w:rsidP="00495629">
      <w:pPr>
        <w:spacing w:after="0" w:line="240" w:lineRule="auto"/>
        <w:ind w:firstLine="708"/>
        <w:contextualSpacing/>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лицензирующего органа,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лицензионного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95629" w:rsidRPr="001C7F1F" w:rsidRDefault="00495629" w:rsidP="0049562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C7F1F">
        <w:rPr>
          <w:rFonts w:ascii="Times New Roman" w:eastAsia="Calibri" w:hAnsi="Times New Roman" w:cs="Times New Roman"/>
          <w:sz w:val="28"/>
          <w:szCs w:val="28"/>
        </w:rPr>
        <w:t xml:space="preserve">6.3.2. Лицензирующий орган не вправе отказывать: </w:t>
      </w:r>
    </w:p>
    <w:p w:rsidR="00495629" w:rsidRPr="001C7F1F" w:rsidRDefault="00495629" w:rsidP="00495629">
      <w:pPr>
        <w:autoSpaceDE w:val="0"/>
        <w:autoSpaceDN w:val="0"/>
        <w:adjustRightInd w:val="0"/>
        <w:spacing w:after="0" w:line="240" w:lineRule="auto"/>
        <w:jc w:val="both"/>
        <w:rPr>
          <w:rFonts w:ascii="Times New Roman" w:eastAsia="Calibri" w:hAnsi="Times New Roman" w:cs="Times New Roman"/>
          <w:sz w:val="28"/>
          <w:szCs w:val="28"/>
        </w:rPr>
      </w:pPr>
      <w:r w:rsidRPr="001C7F1F">
        <w:rPr>
          <w:rFonts w:ascii="Times New Roman" w:eastAsia="Calibri" w:hAnsi="Times New Roman" w:cs="Times New Roman"/>
          <w:sz w:val="28"/>
          <w:szCs w:val="28"/>
        </w:rPr>
        <w:tab/>
        <w:t xml:space="preserve">1)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Региональном реестре, на официальном сайте лицензирующего органа; </w:t>
      </w:r>
    </w:p>
    <w:p w:rsidR="00495629" w:rsidRPr="001C7F1F" w:rsidRDefault="00495629" w:rsidP="00495629">
      <w:pPr>
        <w:autoSpaceDE w:val="0"/>
        <w:autoSpaceDN w:val="0"/>
        <w:adjustRightInd w:val="0"/>
        <w:spacing w:after="0" w:line="240" w:lineRule="auto"/>
        <w:jc w:val="both"/>
        <w:rPr>
          <w:rFonts w:ascii="Times New Roman" w:eastAsia="Calibri" w:hAnsi="Times New Roman" w:cs="Times New Roman"/>
          <w:sz w:val="28"/>
          <w:szCs w:val="28"/>
        </w:rPr>
      </w:pPr>
      <w:r w:rsidRPr="001C7F1F">
        <w:rPr>
          <w:rFonts w:ascii="Times New Roman" w:eastAsia="Calibri" w:hAnsi="Times New Roman" w:cs="Times New Roman"/>
          <w:sz w:val="28"/>
          <w:szCs w:val="28"/>
        </w:rPr>
        <w:tab/>
        <w:t xml:space="preserve">2)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и информацией о сроках и порядке предоставления государственной услуги, опубликованной на ЕПГУ, Региональном реестре, на официальном сайте лицензирующего органа. </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государственной услуги.</w:t>
      </w: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7. Исчерпывающий перечень оснований для отказа в приеме документов, необходимых для предоставления государственной услуги</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Основания для отказа в приеме документов, необходимых для предоставления государственной услуги, не предусмотрены.</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8. Исчерпывающий перечень оснований для приостановления и (или) отказа в предоставлении государственной услуги</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Основанием для отказа в предоставлении, переоформлении лицензии является:</w:t>
      </w:r>
    </w:p>
    <w:p w:rsidR="00495629" w:rsidRPr="001C7F1F" w:rsidRDefault="00495629" w:rsidP="00495629">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 наличие в представленных соискателем лицензии заявлении о предоставлении лицензии и (или) прилагаемых к нему документах недостоверной </w:t>
      </w:r>
      <w:r w:rsidRPr="001C7F1F">
        <w:rPr>
          <w:rFonts w:ascii="Times New Roman" w:eastAsia="Times New Roman" w:hAnsi="Times New Roman" w:cs="Times New Roman"/>
          <w:sz w:val="28"/>
          <w:szCs w:val="28"/>
          <w:lang w:eastAsia="ar-SA"/>
        </w:rPr>
        <w:lastRenderedPageBreak/>
        <w:t>или искаженной информации;</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 - установленное в ходе проверки несоответствие соискателя лицензии лицензионным требованиям.</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Оснований для приостановления предоставления государственной услуги не предусмотрено.</w:t>
      </w:r>
    </w:p>
    <w:p w:rsidR="00495629" w:rsidRPr="001C7F1F" w:rsidRDefault="00495629" w:rsidP="00495629">
      <w:pPr>
        <w:suppressAutoHyphens/>
        <w:autoSpaceDE w:val="0"/>
        <w:spacing w:after="0" w:line="240" w:lineRule="auto"/>
        <w:jc w:val="both"/>
        <w:rPr>
          <w:rFonts w:ascii="Times New Roman" w:eastAsia="Times New Roman" w:hAnsi="Times New Roman" w:cs="Times New Roman"/>
          <w:sz w:val="28"/>
          <w:szCs w:val="28"/>
          <w:lang w:eastAsia="ar-SA"/>
        </w:rPr>
      </w:pPr>
    </w:p>
    <w:p w:rsidR="00495629" w:rsidRPr="001C7F1F" w:rsidRDefault="00495629" w:rsidP="00495629">
      <w:pPr>
        <w:spacing w:after="200" w:line="240" w:lineRule="auto"/>
        <w:ind w:firstLine="708"/>
        <w:contextualSpacing/>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ar-SA"/>
        </w:rPr>
        <w:t xml:space="preserve">9. </w:t>
      </w:r>
      <w:r w:rsidRPr="001C7F1F">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ru-RU"/>
        </w:rPr>
        <w:t>9.1.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10. Порядок, размер и основания взимания государственной пошлины или иной платы, взимаемой за предоставление государственной услуги</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10.1. Согласно п.92 статьи 333.33 Налогового кодекса Российской Федерации установлены следующие размеры государственной пошлины, связанные с предоставлением государственной услуги:</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предоставлении лицензии - 7500 рублей;</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переоформлении лицензии в других случаях - 750 рублей.</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В случае переоформления лицензии более чем по одному основанию, требующему уплаты государственной пошлины, уплачивается наибольшая по размеру государственная пошлина.</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Выписка из реестра лицензий на бумажном носителе – 3000 рублей (приказ Министерства экономического развития РФ от 6 ноября 2020 года № 742 «Об установлении размера платы за предоставление выписки из реестра лицензий на бумажном носителе, порядка ее взимания, случаев и порядка возврата»). </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Внесение платы осуществляется перед представлением в лицензирующий орган заявления о предоставлении сведений о конкретной лицензии в виде выписки или одновременно с подачей в лицензирующий орган такого заявления.</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Информация о реквизитах для оплаты государственной пошлины и платы за выписку из реестра лицензий на бумажном носителе размещена на официальном сайте лицензирующего органа, информационном стенде в месте предоставления </w:t>
      </w:r>
      <w:r w:rsidRPr="001C7F1F">
        <w:rPr>
          <w:rFonts w:ascii="Times New Roman" w:eastAsia="Times New Roman" w:hAnsi="Times New Roman" w:cs="Times New Roman"/>
          <w:sz w:val="28"/>
          <w:szCs w:val="28"/>
          <w:lang w:eastAsia="ru-RU"/>
        </w:rPr>
        <w:lastRenderedPageBreak/>
        <w:t>государственной услуги и у специалиста, предоставляющего государственную услугу.</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В случае отказа заявителя от получения выписки внесенная плата за ее предоставление не возвращается. Также плата не возвращается в случае отсутствия в реестре лицензий запрашиваемых сведений. </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Взимание государственной пошлины за прекращение действия лицензии законодательством Российской Федерации не предусмотрено.</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и реализации лома цветных металлов, приложения к ней, документов, подтверждающих наличие лицензии, их переоформление.</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В соответствии с положением пунктов 1, 2 и 5 статьи 45 Налогового кодекса Российской Федерации плательщик госпошлины обязан самостоятельно, то есть от своего имени, уплатить ее в бюджет. Уплата госпошлины иным лицом за заявителя, в отношении которого совершается юридически значимое действие, законодательством Российской Федерации не предусмотрена.</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Государственная пошлина за предоставление государственной услуги вносится в безналичной форме на лицевой счет администратора дохода бюджета Чеченской Республики – Министерства промышленной и энергетики Чеченской Республики (реквизиты для перечисления государственной пошлины указаны на официальном сайте и на информационном стенде лицензирующего органа).</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ru-RU"/>
        </w:rP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495629" w:rsidRPr="001C7F1F" w:rsidRDefault="00495629" w:rsidP="00495629">
      <w:pPr>
        <w:widowControl w:val="0"/>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10.2. В случае отказа заявителя (представителя заявителя) от предоставления Государственной услуги, возврат или зачет государственной пошлины, уплаченной за предоставления государственной услуги не производится (за исключением случая, указанного в подпункте 4 части 1 статьи статья 333.40 Налогового кодекса Российской Федерации).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ru-RU"/>
        </w:rPr>
        <w:t>10.3. В случае внесения изменений в выданный по результатам предоставления Государственной услуги документ, направленный на исправления ошибок, допущенных по вине лицензирующего органа или должностного лица лицензирующего органа и (или) должностного лица, многофункционального центра и (или) работника многофункционального центра, плата с заявителя не взимается.</w:t>
      </w:r>
    </w:p>
    <w:p w:rsidR="00495629" w:rsidRPr="001C7F1F" w:rsidRDefault="00495629" w:rsidP="00495629">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lastRenderedPageBreak/>
        <w:t>Услуги, являющиеся необходимыми и обязательными для предоставления государственной услуги лицензирование деятельности по заготовке, хранению и реализации лома цветных металлов в Чеченской Республике не предусмотрены. Оплата за предоставление таких услуг не предусмотрена.</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12.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Максимальное время ожидания в очереди при подаче документов - не более 15 минут.</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Максимальное время ожидания при подаче документов и при получении результата предоставления услуги по предварительной записи не должно превышать 15 минут с момента времени, на который была осуществлена запись.</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Максимальное время ожидания в очереди при подаче дополнительных документов, запроса на получение информации, при получении результатов предоставления государственной услуги не должно превышать 15 минут.</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Выдача перечня документов, необходимых для предоставления государственной услуги, осуществляется вне очереди.</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val="en-US"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13.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Запрос заявителя о предоставлении государственной услуги, в том числе поступившие в форме электронного документа с использованием ЕПГУ, Регионального портала, с использованием автоматизированной электронной системы, курьером из многофункционального центра, а также по почте, подлежат регистрации в день поступления в лицензирующий орган (в течение одного рабочего дня).</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 xml:space="preserve">14. </w:t>
      </w:r>
      <w:r w:rsidRPr="001C7F1F">
        <w:rPr>
          <w:rFonts w:ascii="Times New Roman" w:eastAsia="Times New Roman" w:hAnsi="Times New Roman" w:cs="Times New Roman"/>
          <w:b/>
          <w:sz w:val="28"/>
          <w:szCs w:val="28"/>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14.1. Прием и информирование заявителей в лицензирующем органе осуществляются в специально выделенных для этих целей помещениях (присутственных местах).</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lastRenderedPageBreak/>
        <w:t>14.2. Присутственные места включают места для ожидания (холл), информирования (холл), приема заявителей (кабинеты).</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14.3. Помещения лицензирующего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строительным нормам и правилам «Общественные здания административного назначения СНиП 31-05-2003», в том числе к обеспечению доступности для инвалидов в соответствии с законодательством Российской Федерации о социальной защите инвалидов.</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14.4. Присутственные места оборудуются противопожарной системой и средствами пожаротушения.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14.5. Места ожидания, информирования заявителей должны соответствовать условиям, комфортным для заявителей и оптимальным для работы специалистов лицензирующего органа.</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14.6. Место приема заявлений и документов для получения лицензии, приложения к ней и (или) документов, подтверждающих наличие лицензии, ее переоформления и предоставление сведений из реестра лицензий и иной информации о лицензировании деятельности по заготовке, хранению и реализации лома цветных металлов должно быть оснащено информационным стендом, стульями, столами, системой кондиционирования воздуха, телефоном, компьютером с возможностью печати и выхода в информационно-телекоммуникационную сеть «Интернет», а также печатными материалами, содержащими следующие документы (сведения):</w:t>
      </w:r>
    </w:p>
    <w:p w:rsidR="00495629" w:rsidRPr="001C7F1F" w:rsidRDefault="00495629" w:rsidP="00495629">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Федеральный закон от 4 мая 2011 года № 99-ФЗ «О лицензировании отдельных видов деятельности»;</w:t>
      </w:r>
    </w:p>
    <w:p w:rsidR="00495629" w:rsidRPr="001C7F1F" w:rsidRDefault="00495629" w:rsidP="00495629">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постановление Правительства РФ от 12 декабря 2012 № 1287 «О лицензировании деятельности по заготовке, хранению, переработке и реализации лома черных и цветных металлов»;</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настоящий Административный регламент;</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образцы оформления заявлений на получение (переоформление) лицензии, приложения к ней и документов, подтверждающих наличие лицензии, предоставление информации из реестра лицензий и иной информации о лицензировании деятельности по заготовке, хранению и реализации лома цветных металлов;</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банковские реквизиты для уплаты государственной пошлины.</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 xml:space="preserve">15. </w:t>
      </w:r>
      <w:r w:rsidRPr="001C7F1F">
        <w:rPr>
          <w:rFonts w:ascii="Times New Roman" w:eastAsia="Times New Roman" w:hAnsi="Times New Roman" w:cs="Times New Roman"/>
          <w:b/>
          <w:sz w:val="28"/>
          <w:szCs w:val="28"/>
          <w:lang w:eastAsia="ru-RU"/>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Pr="001C7F1F">
        <w:rPr>
          <w:rFonts w:ascii="Times New Roman" w:eastAsia="Times New Roman" w:hAnsi="Times New Roman" w:cs="Times New Roman"/>
          <w:b/>
          <w:sz w:val="28"/>
          <w:szCs w:val="28"/>
          <w:lang w:eastAsia="ru-RU"/>
        </w:rPr>
        <w:lastRenderedPageBreak/>
        <w:t>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15.1. К показателям доступности и качества государственной услуги относятся:</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 предоставление государственной услуги в установленный срок;</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 удовлетворенность качеством предоставления государственной услуги;</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3) качество предоставления государственной услуги;</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4) доступность информации о предоставлении государственной услуги;</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5)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лицензирующего органа;</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6) соблюдение стандарта предоставления государственной услуги, единого стандарта;</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7) отсутствие обоснованных жалоб заявителей на действия (бездействие) должностных лиц лицензирующего органа при предоставлении государственной услуги;</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8) предоставление возможности получения информации о ходе предоставления государственной услуги. Указанная информация может быть получена при личном, письменном обращении в лицензирующий орган, посредством телефонной связи, а также электронной почты лицензирующего органа;</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9) размещение информации о данной услуге в Региональном реестре, ЕПГУ или Региональном портале;</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10) размещение формы заявления на официальном сайте лицензирующего органа, обеспечение доступа для копирования и заполнения в электронном виде;</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11) возможность подачи заявления через ГБУ ЧР «РМФЦ»;</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12) своевременность и полнота предоставления государственной услуги;</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13) точное соблюдение требований законодательства и административного регламента при предоставлении государственной услуги;</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14) возможность выбора заявителем формы обращения за предоставлением государственной услуги (лично, путем подачи заявления через ГБУ ЧР «РМФЦ»);</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15) возможность записи на прием в лицензирующий орган для подачи заявления и всех необходимых документов для предоставления государственной услуги и формирование заявления, возможность досудебного (внесудебного) обжалования решений и действий (бездействия) лицензирующего органа, должностного лица лицензирующего органа.</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15.2. Количество взаимодействий заявителя со специалистами, ответственными за предоставление государственной услуги, не может быть менее двух, а их продолжительность при получении консультации составляет не более </w:t>
      </w:r>
      <w:r w:rsidRPr="001C7F1F">
        <w:rPr>
          <w:rFonts w:ascii="Times New Roman" w:eastAsia="Times New Roman" w:hAnsi="Times New Roman" w:cs="Times New Roman"/>
          <w:sz w:val="28"/>
          <w:szCs w:val="28"/>
          <w:lang w:eastAsia="ru-RU"/>
        </w:rPr>
        <w:lastRenderedPageBreak/>
        <w:t>20-15 минут; при приеме документов - не более 1 часа; при выдаче лицензии - не более 15 минут.</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15.3. В рамках соглашения между лицензирующим органом и ГБУ ЧР «РМФЦ» возможно предоставление государственной услуги путем обращения заявителя в МФЦ.</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15.4. Взаимодействие заявителя с сотрудниками лицензирующего органа или ГБУ ЧР «РМФЦ» при предоставлении государственной услуги осуществляется при подаче комплекта документов в лицензирующий орган или ГБУ ЧР «РМФЦ» и при получении результата государственной услуги в лицензирующем органе или ГБУ ЧР «РМФЦ».</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15.5. Предоставление государственной услуги посредством однократного обращения заявителя с запросом о предоставлении нескольких государственных и услуг (комплексный запрос) в ГБУ ЧР «РМФЦ» не осуществляется.</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ru-RU"/>
        </w:rPr>
        <w:t>15.6. Предоставление государственной услуги в лицензирующем органе и в многофункциональных центрах предоставления государственных и муниципальных услуг, по экстерриториальному принципу не осуществляется.</w:t>
      </w:r>
      <w:r w:rsidRPr="001C7F1F">
        <w:rPr>
          <w:rFonts w:ascii="Times New Roman" w:eastAsia="Times New Roman" w:hAnsi="Times New Roman" w:cs="Times New Roman"/>
          <w:sz w:val="28"/>
          <w:szCs w:val="28"/>
          <w:lang w:eastAsia="ar-SA"/>
        </w:rPr>
        <w:t xml:space="preserve"> </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ind w:firstLine="720"/>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ar-SA"/>
        </w:rPr>
        <w:t xml:space="preserve">16. </w:t>
      </w:r>
      <w:r w:rsidRPr="001C7F1F">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95629" w:rsidRPr="001C7F1F" w:rsidRDefault="00495629" w:rsidP="00495629">
      <w:pPr>
        <w:spacing w:after="0" w:line="240" w:lineRule="auto"/>
        <w:ind w:firstLine="720"/>
        <w:jc w:val="center"/>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16.1.</w:t>
      </w:r>
      <w:r w:rsidRPr="001C7F1F">
        <w:rPr>
          <w:rFonts w:ascii="Times New Roman" w:eastAsia="Times New Roman" w:hAnsi="Times New Roman" w:cs="Times New Roman"/>
          <w:b/>
          <w:sz w:val="28"/>
          <w:szCs w:val="28"/>
          <w:lang w:eastAsia="ru-RU"/>
        </w:rPr>
        <w:t xml:space="preserve"> </w:t>
      </w:r>
      <w:r w:rsidRPr="001C7F1F">
        <w:rPr>
          <w:rFonts w:ascii="Times New Roman" w:eastAsia="Times New Roman" w:hAnsi="Times New Roman" w:cs="Times New Roman"/>
          <w:sz w:val="28"/>
          <w:szCs w:val="28"/>
          <w:lang w:eastAsia="ru-RU"/>
        </w:rPr>
        <w:t>Предоставление государственной услуги в электронной форме осуществляется после ее перевода в электронный вид в порядке, установленном действующим законодательством.</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Заявитель имеет возможность получить государственную услугу в электронной форме при помощи ЕПГУ, Регионального портала. </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C7F1F">
        <w:rPr>
          <w:rFonts w:ascii="Times New Roman" w:eastAsia="Times New Roman" w:hAnsi="Times New Roman" w:cs="Times New Roman"/>
          <w:sz w:val="28"/>
          <w:szCs w:val="28"/>
          <w:lang w:eastAsia="ru-RU"/>
        </w:rPr>
        <w:t xml:space="preserve">16.2. При направлении заявителем заявления и документов </w:t>
      </w:r>
      <w:r w:rsidRPr="001C7F1F">
        <w:rPr>
          <w:rFonts w:ascii="Times New Roman" w:eastAsia="Times New Roman" w:hAnsi="Times New Roman" w:cs="Times New Roman"/>
          <w:sz w:val="28"/>
          <w:szCs w:val="28"/>
          <w:shd w:val="clear" w:color="auto" w:fill="FFFFFF"/>
          <w:lang w:eastAsia="ru-RU"/>
        </w:rPr>
        <w:t>в электронной форме используется усиленная квалифицированная электронная подпись заявителя в соответствии с Федеральным </w:t>
      </w:r>
      <w:hyperlink r:id="rId14" w:anchor="dst0" w:history="1">
        <w:r w:rsidRPr="001C7F1F">
          <w:rPr>
            <w:rFonts w:ascii="Times New Roman" w:eastAsia="Times New Roman" w:hAnsi="Times New Roman" w:cs="Times New Roman"/>
            <w:sz w:val="28"/>
            <w:szCs w:val="28"/>
            <w:shd w:val="clear" w:color="auto" w:fill="FFFFFF"/>
            <w:lang w:eastAsia="ru-RU"/>
          </w:rPr>
          <w:t>законом</w:t>
        </w:r>
      </w:hyperlink>
      <w:r w:rsidRPr="001C7F1F">
        <w:rPr>
          <w:rFonts w:ascii="Times New Roman" w:eastAsia="Times New Roman" w:hAnsi="Times New Roman" w:cs="Times New Roman"/>
          <w:sz w:val="28"/>
          <w:szCs w:val="28"/>
          <w:shd w:val="clear" w:color="auto" w:fill="FFFFFF"/>
          <w:lang w:eastAsia="ru-RU"/>
        </w:rPr>
        <w:t> от 06.04.2011        № 63-ФЗ «Об электронной подписи»;</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shd w:val="clear" w:color="auto" w:fill="FFFFFF"/>
          <w:lang w:eastAsia="ru-RU"/>
        </w:rPr>
        <w:t>16.3. Иные требования, в том числе учитывающие особенности предоставления государственной услуги по экстерриториальному принципу и в электронной форме, не предусмотрены.</w:t>
      </w:r>
    </w:p>
    <w:p w:rsidR="00495629" w:rsidRPr="001C7F1F" w:rsidRDefault="00495629" w:rsidP="00495629">
      <w:pPr>
        <w:spacing w:after="0" w:line="240" w:lineRule="auto"/>
        <w:ind w:firstLine="708"/>
        <w:jc w:val="both"/>
        <w:rPr>
          <w:rFonts w:ascii="Times New Roman" w:eastAsia="Times New Roman" w:hAnsi="Times New Roman" w:cs="Times New Roman"/>
          <w:b/>
          <w:bCs/>
          <w:sz w:val="28"/>
          <w:szCs w:val="28"/>
          <w:lang w:eastAsia="ar-SA"/>
        </w:rPr>
      </w:pPr>
    </w:p>
    <w:p w:rsidR="00495629" w:rsidRPr="001C7F1F" w:rsidRDefault="00495629" w:rsidP="00495629">
      <w:pPr>
        <w:spacing w:after="0" w:line="240" w:lineRule="auto"/>
        <w:ind w:firstLine="708"/>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495629" w:rsidRPr="001C7F1F" w:rsidRDefault="00495629" w:rsidP="00495629">
      <w:pPr>
        <w:spacing w:after="0" w:line="240" w:lineRule="auto"/>
        <w:ind w:firstLine="708"/>
        <w:jc w:val="center"/>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ind w:firstLine="708"/>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1. Исчерпывающий перечень административных процедур (действий) при предоставлении государственной услуги</w:t>
      </w:r>
    </w:p>
    <w:p w:rsidR="00495629" w:rsidRPr="001C7F1F" w:rsidRDefault="00495629" w:rsidP="00495629">
      <w:pPr>
        <w:spacing w:after="0" w:line="240" w:lineRule="auto"/>
        <w:ind w:firstLine="708"/>
        <w:jc w:val="center"/>
        <w:rPr>
          <w:rFonts w:ascii="Calibri" w:eastAsia="Times New Roman" w:hAnsi="Calibri" w:cs="Times New Roman"/>
          <w:b/>
          <w:lang w:eastAsia="ru-RU"/>
        </w:rPr>
      </w:pP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При предоставлении государственной услуги по лицензированию заготовки, хранения и реализации лома цветных металлов, металлов на территории Чеченской Республики осуществляются следующие административные процедуры:</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 прием и регистрация заявления и прилагаемых к нему документов на предоставление государственной услуги;</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государственных и муниципальных услуг, в рамках межведомственного взаимодействия;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3) предоставление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4) переоформление лицензии, приложения к ней, документов, подтверждающих наличие лицензии (отказ в переоформлении лицензии, приложения к ней, документов, с указанием причин отказа);</w:t>
      </w:r>
    </w:p>
    <w:p w:rsidR="00495629" w:rsidRPr="001C7F1F"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5) внесение в реестр лицензий установленной информации о лицензировании (лицензиате);</w:t>
      </w:r>
    </w:p>
    <w:p w:rsidR="00495629" w:rsidRPr="001C7F1F" w:rsidRDefault="00495629" w:rsidP="00495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6) предоставление (отказ в предоставлении с указанием причин отказа) сведений из реестра лицензий, иной информации о лицензирование деятельности по заготовке, хранению и реализации лома цветных металлов.</w:t>
      </w:r>
    </w:p>
    <w:p w:rsidR="00495629" w:rsidRPr="001C7F1F" w:rsidRDefault="00495629" w:rsidP="0049562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95629" w:rsidRPr="001C7F1F" w:rsidRDefault="00495629" w:rsidP="00495629">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2.</w:t>
      </w:r>
      <w:r w:rsidRPr="001C7F1F">
        <w:rPr>
          <w:rFonts w:ascii="Calibri" w:eastAsia="Times New Roman" w:hAnsi="Calibri" w:cs="Times New Roman"/>
          <w:b/>
          <w:lang w:eastAsia="ru-RU"/>
        </w:rPr>
        <w:t xml:space="preserve"> </w:t>
      </w:r>
      <w:r w:rsidRPr="001C7F1F">
        <w:rPr>
          <w:rFonts w:ascii="Times New Roman" w:eastAsia="Times New Roman" w:hAnsi="Times New Roman" w:cs="Times New Roman"/>
          <w:b/>
          <w:sz w:val="28"/>
          <w:szCs w:val="28"/>
          <w:lang w:eastAsia="ru-RU"/>
        </w:rPr>
        <w:t>Описание административных процедур</w:t>
      </w:r>
    </w:p>
    <w:p w:rsidR="00495629" w:rsidRPr="001C7F1F" w:rsidRDefault="00495629" w:rsidP="00495629">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ind w:firstLine="720"/>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2.1. Прием и регистрация заявления и прилагаемых к нему документов на предоставление государственной услуги</w:t>
      </w:r>
    </w:p>
    <w:p w:rsidR="00495629" w:rsidRPr="001C7F1F" w:rsidRDefault="00495629" w:rsidP="00495629">
      <w:pPr>
        <w:spacing w:after="0" w:line="240" w:lineRule="auto"/>
        <w:ind w:firstLine="720"/>
        <w:rPr>
          <w:rFonts w:ascii="Times New Roman" w:eastAsia="Times New Roman" w:hAnsi="Times New Roman" w:cs="Times New Roman"/>
          <w:sz w:val="28"/>
          <w:szCs w:val="28"/>
          <w:lang w:eastAsia="ru-RU"/>
        </w:rPr>
      </w:pP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2.1.1.</w:t>
      </w:r>
      <w:r w:rsidRPr="001C7F1F">
        <w:rPr>
          <w:rFonts w:ascii="Calibri" w:eastAsia="Times New Roman" w:hAnsi="Calibri" w:cs="Times New Roman"/>
          <w:lang w:eastAsia="ru-RU"/>
        </w:rPr>
        <w:t xml:space="preserve"> </w:t>
      </w:r>
      <w:r w:rsidRPr="001C7F1F">
        <w:rPr>
          <w:rFonts w:ascii="Times New Roman" w:eastAsia="Times New Roman" w:hAnsi="Times New Roman" w:cs="Times New Roman"/>
          <w:sz w:val="28"/>
          <w:szCs w:val="28"/>
          <w:lang w:eastAsia="ru-RU"/>
        </w:rPr>
        <w:t xml:space="preserve"> Основанием для начала предоставления государственной услуги является обращение заявителя в лицензирующий орган либо ГБУ ЧР «РМФЦ» с заявлением и комплектом документов, предусмотренных подразделом 6.1., 6.2.  раздела II административного регламента, либо поступление комплекта документов по почте, либо в форме электронного документа с электронно-цифровой подписью с использованием информационно-технологической и коммуникационной инфраструктуры, в том числе Регионального портала.</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В случае если в заявлении о предоставлении лицензии указывается на необходимость предоставления лицензии в форме электронного документа, сотрудники лицензирующего органа направляют соискателю лицензии в форме электронного документа, подписанного электронной подписью, в том числе с использованием Регионального портала, копию описи с отметкой о дате приема указанного заявления и прилагаемых к нему документов.</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2.1.2.  В случае обращения заявителя с комплектом документов в ГБУ ЧР «РМФЦ» прием документов осуществляют сотрудники ГБУ ЧР «РМФЦ», уполномоченные на прием документов.</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2.1.3. При подаче заявления и документов непосредственно в лицензирующий орган, либо ГБУ ЧР «РМФЦ» специалист лицензирующего </w:t>
      </w:r>
      <w:r w:rsidRPr="001C7F1F">
        <w:rPr>
          <w:rFonts w:ascii="Times New Roman" w:eastAsia="Times New Roman" w:hAnsi="Times New Roman" w:cs="Times New Roman"/>
          <w:sz w:val="28"/>
          <w:szCs w:val="28"/>
          <w:lang w:eastAsia="ru-RU"/>
        </w:rPr>
        <w:lastRenderedPageBreak/>
        <w:t>органа, либо ГБУ ЧР «РМФЦ», ответственный за прием и регистрацию документов (далее - специалист), проверяет документ, удостоверяющий личность заявителя либо представителя заявителя, затем проверяет:</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а) соответствие заявителя подразделу 2 раздела I административного регламента;</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б) комплектность и подлинность представленных заявителем документов.</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Осуществляет их сверку с подлинными экземплярами, заверяет своей подписью с указанием фамилии и инициалов и ставит дату приема документов.</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Возможность направления заявления и документов через Региональный портал предоставляется только заявителям, зарегистрированным на Региональном портале.</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Если заявитель не зарегистрирован на Региональном портале в качестве пользователя, то ему необходимо пройти процедуру регистрации в соответствии с правилами регистрации граждан на Региональном портале.</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2.1.4. Прием заявления и прилагаемых к нему документов осуществляется по описи с отметкой о дате приема. Копия либо второй экземпляр данной описи вручается (направляется) заявителю.</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2.1.5. В случае если заявление, поданное в лицензирующий орган  либо ГБУ ЧР «РМФЦ», направленное заказным почтовым отправлением или в форме электронного документа, не соответствует установленной форме и (или) документы представлены не в полном объеме либо не заверены надлежащим образом, в течение трех рабочих дней со дня приема заявления о предоставлении лицензии специалист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в форме электронного документа.</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2.1.6. В течение трех рабочих дней со дня представления надлежащим образом оформленного заявления и в полном объеме прилагаемых к нему документов лицензирующий орган принимает решение о рассмотрении этого заявления и прилагаемых к нему документов или о возврате этого заявления и прилагаемых к нему документов с мотивированным обоснованием причин возврата.</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Регистрация заявления с приложенными к нему документами, принятыми по описи и (или) полученными по почте либо в форме электронного документа, производится в журнале регистрации не позднее дня, следующего за днем получения.</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2.1.7. Максимальный срок выполнения административной процедуры – 1 рабочий день.</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2.1.8. Критерии принятия решения: соответствие заявителя требованиям подраздела 2 раздела I административного регламента, соответствие представленных документов требованиям подраздела 6.1., 6.2. раздела II настоящего административного регламента.</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lastRenderedPageBreak/>
        <w:t>2.1.9. Результатом административной процедуры является прием заявления и представленных документов, необходимых для предоставления государственной услуги.</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2.1.10. Способ фиксации результата административной процедуры: регистрация заявления и документов в журнале регистрации.</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ind w:firstLine="720"/>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2.2. Формирование и направление межведомственных запросов в органы (организации), участвующие в предоставлении государственных и муниципальных услуг, в рамках межведомственного взаимодействия</w:t>
      </w:r>
    </w:p>
    <w:p w:rsidR="00495629" w:rsidRPr="001C7F1F" w:rsidRDefault="00495629" w:rsidP="00495629">
      <w:pPr>
        <w:spacing w:after="0" w:line="240" w:lineRule="auto"/>
        <w:ind w:firstLine="720"/>
        <w:jc w:val="center"/>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2.2.1.Основанием для формирования и направления межведомственного запроса является предоставление государственной услуги лицензирование деятельности по заготовке, хранению и реализации лома цветных металлов. </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2.2.2. Формирование и направление межведомственных запросов осуществляется специалистами лицензирующего органа по месту нахождения лицензирующего органа,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2.2.3. Правила обмена данными по запросам в ходе предоставления услуги должны соответствовать требованиям технологической карты межведомственного взаимодействия (ТКМВ).</w:t>
      </w:r>
    </w:p>
    <w:p w:rsidR="00495629" w:rsidRPr="001C7F1F" w:rsidRDefault="00495629" w:rsidP="00495629">
      <w:pPr>
        <w:spacing w:after="0" w:line="240" w:lineRule="auto"/>
        <w:ind w:firstLine="709"/>
        <w:jc w:val="both"/>
        <w:rPr>
          <w:rFonts w:ascii="Times New Roman" w:eastAsia="Times New Roman" w:hAnsi="Times New Roman" w:cs="Times New Roman"/>
          <w:sz w:val="28"/>
          <w:lang w:eastAsia="ru-RU"/>
        </w:rPr>
      </w:pPr>
      <w:r w:rsidRPr="001C7F1F">
        <w:rPr>
          <w:rFonts w:ascii="Times New Roman" w:eastAsia="Times New Roman" w:hAnsi="Times New Roman" w:cs="Times New Roman"/>
          <w:sz w:val="28"/>
          <w:szCs w:val="28"/>
          <w:lang w:eastAsia="ru-RU"/>
        </w:rPr>
        <w:t>2.2.4. Органы исполнительной власти (территориальные органы федеральных органов исполнительной власти), обращение в которые необходимо для предоставления государственной услуги лицензирование деятельности по заготовке, хранению и реализации лома цветных металлов:</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0"/>
          <w:lang w:eastAsia="ar-SA"/>
        </w:rPr>
        <w:t xml:space="preserve">- Управление Федеральной налоговой службы по Чеченской Республике </w:t>
      </w:r>
      <w:r w:rsidRPr="001C7F1F">
        <w:rPr>
          <w:rFonts w:ascii="Times New Roman" w:eastAsia="Times New Roman" w:hAnsi="Times New Roman" w:cs="Times New Roman"/>
          <w:sz w:val="28"/>
          <w:szCs w:val="28"/>
          <w:lang w:eastAsia="ar-SA"/>
        </w:rPr>
        <w:t>(сведения из ЕГРЮЛ о юридических лицах, Сведения из ЕГРИП об индивидуальных предпринимателях);</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0"/>
          <w:lang w:eastAsia="ar-SA"/>
        </w:rPr>
      </w:pPr>
      <w:r w:rsidRPr="001C7F1F">
        <w:rPr>
          <w:rFonts w:ascii="Times New Roman" w:eastAsia="Times New Roman" w:hAnsi="Times New Roman" w:cs="Times New Roman"/>
          <w:sz w:val="28"/>
          <w:szCs w:val="20"/>
          <w:lang w:eastAsia="ar-SA"/>
        </w:rPr>
        <w:t>- Управление Федерального казначейства по Чеченской Республике (факт уплаты заявителем государственной пошлины с использованием информации об уплате государственной пошлины);</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0"/>
          <w:lang w:eastAsia="ar-SA"/>
        </w:rPr>
      </w:pPr>
      <w:r w:rsidRPr="001C7F1F">
        <w:rPr>
          <w:rFonts w:ascii="Times New Roman" w:eastAsia="Times New Roman" w:hAnsi="Times New Roman" w:cs="Times New Roman"/>
          <w:sz w:val="28"/>
          <w:szCs w:val="20"/>
          <w:lang w:eastAsia="ar-SA"/>
        </w:rPr>
        <w:t>- Управление Федеральной службы государственной регистрации, кадастра и картографии по Чеченской Республике (выписка из Единого государственного реестра прав на недвижимое имущество и сделок с ним</w:t>
      </w:r>
      <w:r w:rsidRPr="001C7F1F">
        <w:rPr>
          <w:rFonts w:ascii="Arial" w:eastAsia="Times New Roman" w:hAnsi="Arial" w:cs="Arial"/>
          <w:sz w:val="20"/>
          <w:szCs w:val="20"/>
          <w:lang w:eastAsia="ar-SA"/>
        </w:rPr>
        <w:t xml:space="preserve"> </w:t>
      </w:r>
      <w:r w:rsidRPr="001C7F1F">
        <w:rPr>
          <w:rFonts w:ascii="Times New Roman" w:eastAsia="Times New Roman" w:hAnsi="Times New Roman" w:cs="Times New Roman"/>
          <w:sz w:val="28"/>
          <w:szCs w:val="28"/>
          <w:lang w:eastAsia="ar-SA"/>
        </w:rPr>
        <w:t>содержащей общедоступные сведения о зарегистрированных правах на объект недвижимости</w:t>
      </w:r>
      <w:r w:rsidRPr="001C7F1F">
        <w:rPr>
          <w:rFonts w:ascii="Times New Roman" w:eastAsia="Times New Roman" w:hAnsi="Times New Roman" w:cs="Times New Roman"/>
          <w:sz w:val="28"/>
          <w:szCs w:val="20"/>
          <w:lang w:eastAsia="ar-SA"/>
        </w:rPr>
        <w:t>).</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2.2.5.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Чеченской Республики.</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lastRenderedPageBreak/>
        <w:t>2.2.6.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b/>
          <w:sz w:val="28"/>
          <w:szCs w:val="28"/>
          <w:lang w:eastAsia="ru-RU"/>
        </w:rPr>
        <w:t>Результатом исполнения административной процедуры</w:t>
      </w:r>
      <w:r w:rsidRPr="001C7F1F">
        <w:rPr>
          <w:rFonts w:ascii="Times New Roman" w:eastAsia="Times New Roman" w:hAnsi="Times New Roman" w:cs="Times New Roman"/>
          <w:sz w:val="28"/>
          <w:szCs w:val="28"/>
          <w:lang w:eastAsia="ru-RU"/>
        </w:rPr>
        <w:t xml:space="preserve"> является получение полных и достоверных сведений о соискателе лицензии (лицензиате).</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b/>
          <w:sz w:val="28"/>
          <w:szCs w:val="28"/>
          <w:lang w:eastAsia="ru-RU"/>
        </w:rPr>
        <w:t>Фиксацией результата административной процедуры</w:t>
      </w:r>
      <w:r w:rsidRPr="001C7F1F">
        <w:rPr>
          <w:rFonts w:ascii="Times New Roman" w:eastAsia="Times New Roman" w:hAnsi="Times New Roman" w:cs="Times New Roman"/>
          <w:sz w:val="28"/>
          <w:szCs w:val="28"/>
          <w:lang w:eastAsia="ru-RU"/>
        </w:rPr>
        <w:t xml:space="preserve"> является принятие Министерством решения о выдаче/переоформлении (отказе в выдаче/переоформлении) лицензии, занесение сведений в реестр.</w:t>
      </w:r>
    </w:p>
    <w:p w:rsidR="00495629" w:rsidRPr="001C7F1F" w:rsidRDefault="00495629" w:rsidP="00495629">
      <w:pPr>
        <w:spacing w:after="0" w:line="240" w:lineRule="auto"/>
        <w:ind w:firstLine="720"/>
        <w:jc w:val="center"/>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ind w:firstLine="720"/>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2.3. Предоставление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2.3.1. Административная процедура предоставления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 осуществляется на основании заявления (по форме согласно приложениям № 1,  № 1А, № 1Б к настоящему Административному регламенту) и документов юридического лица (в соответствии с пунктами 6.1, 6.2. раздела II настоящего Административного регламента), поступивших в соответствии с  подпунктом 2.1.</w:t>
      </w:r>
      <w:r w:rsidRPr="001C7F1F">
        <w:rPr>
          <w:rFonts w:ascii="Times New Roman" w:eastAsia="Times New Roman" w:hAnsi="Times New Roman" w:cs="Times New Roman"/>
          <w:b/>
          <w:sz w:val="28"/>
          <w:szCs w:val="28"/>
          <w:lang w:eastAsia="ar-SA"/>
        </w:rPr>
        <w:t xml:space="preserve"> </w:t>
      </w:r>
      <w:r w:rsidRPr="001C7F1F">
        <w:rPr>
          <w:rFonts w:ascii="Times New Roman" w:eastAsia="Times New Roman" w:hAnsi="Times New Roman" w:cs="Times New Roman"/>
          <w:sz w:val="28"/>
          <w:szCs w:val="28"/>
          <w:lang w:eastAsia="ar-SA"/>
        </w:rPr>
        <w:t>раздела III</w:t>
      </w:r>
      <w:r w:rsidRPr="001C7F1F">
        <w:rPr>
          <w:rFonts w:ascii="Times New Roman" w:eastAsia="Times New Roman" w:hAnsi="Times New Roman" w:cs="Times New Roman"/>
          <w:b/>
          <w:sz w:val="28"/>
          <w:szCs w:val="28"/>
          <w:lang w:eastAsia="ar-SA"/>
        </w:rPr>
        <w:t xml:space="preserve"> </w:t>
      </w:r>
      <w:r w:rsidRPr="001C7F1F">
        <w:rPr>
          <w:rFonts w:ascii="Times New Roman" w:eastAsia="Times New Roman" w:hAnsi="Times New Roman" w:cs="Times New Roman"/>
          <w:sz w:val="28"/>
          <w:szCs w:val="28"/>
          <w:lang w:eastAsia="ar-SA"/>
        </w:rPr>
        <w:t>настоящего Административного регламента в лицензирующий орган.</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2.3.2. Административная процедура предоставления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 осуществляется специалистами лицензирующего органа по месту нахождения лицензирующего органа, указанного в пункте 3.2. раздела </w:t>
      </w:r>
      <w:r w:rsidRPr="001C7F1F">
        <w:rPr>
          <w:rFonts w:ascii="Times New Roman" w:eastAsia="Times New Roman" w:hAnsi="Times New Roman" w:cs="Times New Roman"/>
          <w:sz w:val="28"/>
          <w:szCs w:val="28"/>
          <w:lang w:val="en-US" w:eastAsia="ru-RU"/>
        </w:rPr>
        <w:t>I</w:t>
      </w:r>
      <w:r w:rsidRPr="001C7F1F">
        <w:rPr>
          <w:rFonts w:ascii="Times New Roman" w:eastAsia="Times New Roman" w:hAnsi="Times New Roman" w:cs="Times New Roman"/>
          <w:sz w:val="28"/>
          <w:szCs w:val="28"/>
          <w:lang w:eastAsia="ru-RU"/>
        </w:rPr>
        <w:t xml:space="preserve"> настоящего Административного регламента.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Не допускается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Чеченской Республики. В случае, если указанные документы не представлены заявителем,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Не допускается требовать от заявителя документы, не предусмотренные </w:t>
      </w:r>
      <w:r w:rsidRPr="001C7F1F">
        <w:rPr>
          <w:rFonts w:ascii="Times New Roman" w:eastAsia="Times New Roman" w:hAnsi="Times New Roman" w:cs="Arial"/>
          <w:sz w:val="28"/>
          <w:szCs w:val="28"/>
          <w:lang w:eastAsia="ar-SA"/>
        </w:rPr>
        <w:t xml:space="preserve">пунктом </w:t>
      </w:r>
      <w:r w:rsidRPr="001C7F1F">
        <w:rPr>
          <w:rFonts w:ascii="Times New Roman" w:eastAsia="Times New Roman" w:hAnsi="Times New Roman" w:cs="Times New Roman"/>
          <w:sz w:val="28"/>
          <w:szCs w:val="28"/>
          <w:lang w:eastAsia="ar-SA"/>
        </w:rPr>
        <w:t xml:space="preserve">6.1, 6.2. раздела </w:t>
      </w:r>
      <w:r w:rsidRPr="001C7F1F">
        <w:rPr>
          <w:rFonts w:ascii="Times New Roman" w:eastAsia="Times New Roman" w:hAnsi="Times New Roman" w:cs="Times New Roman"/>
          <w:sz w:val="28"/>
          <w:szCs w:val="28"/>
          <w:lang w:val="en-US" w:eastAsia="ar-SA"/>
        </w:rPr>
        <w:t>II</w:t>
      </w:r>
      <w:r w:rsidRPr="001C7F1F">
        <w:rPr>
          <w:rFonts w:ascii="Times New Roman" w:eastAsia="Times New Roman" w:hAnsi="Times New Roman" w:cs="Times New Roman"/>
          <w:sz w:val="28"/>
          <w:szCs w:val="28"/>
          <w:lang w:eastAsia="ar-SA"/>
        </w:rPr>
        <w:t xml:space="preserve"> настоящего Административного регламента.</w:t>
      </w:r>
    </w:p>
    <w:p w:rsidR="00495629" w:rsidRPr="001C7F1F" w:rsidRDefault="00495629" w:rsidP="00495629">
      <w:pPr>
        <w:autoSpaceDE w:val="0"/>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2.3.3. </w:t>
      </w:r>
      <w:r w:rsidRPr="001C7F1F">
        <w:rPr>
          <w:rFonts w:ascii="Times New Roman" w:eastAsia="Calibri" w:hAnsi="Times New Roman" w:cs="Times New Roman"/>
          <w:sz w:val="28"/>
          <w:szCs w:val="28"/>
          <w:lang w:eastAsia="ru-RU"/>
        </w:rPr>
        <w:t xml:space="preserve">Специалист </w:t>
      </w:r>
      <w:r w:rsidRPr="001C7F1F">
        <w:rPr>
          <w:rFonts w:ascii="Times New Roman" w:eastAsia="Times New Roman" w:hAnsi="Times New Roman" w:cs="Times New Roman"/>
          <w:sz w:val="28"/>
          <w:szCs w:val="28"/>
          <w:lang w:eastAsia="ru-RU"/>
        </w:rPr>
        <w:t>лицензирующего органа</w:t>
      </w:r>
      <w:r w:rsidRPr="001C7F1F">
        <w:rPr>
          <w:rFonts w:ascii="Times New Roman" w:eastAsia="Calibri" w:hAnsi="Times New Roman" w:cs="Times New Roman"/>
          <w:sz w:val="28"/>
          <w:szCs w:val="28"/>
          <w:lang w:eastAsia="ru-RU"/>
        </w:rPr>
        <w:t xml:space="preserve">, </w:t>
      </w:r>
      <w:r w:rsidRPr="001C7F1F">
        <w:rPr>
          <w:rFonts w:ascii="Times New Roman" w:eastAsia="Times New Roman" w:hAnsi="Times New Roman" w:cs="Times New Roman"/>
          <w:sz w:val="28"/>
          <w:szCs w:val="28"/>
          <w:lang w:eastAsia="ru-RU"/>
        </w:rPr>
        <w:t xml:space="preserve">принявший документы, формирует лицензионное дело в соответствии с требованиями действующего законодательства и настоящего Административного регламента. </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Arial"/>
          <w:sz w:val="28"/>
          <w:szCs w:val="28"/>
          <w:lang w:eastAsia="ar-SA"/>
        </w:rPr>
        <w:t xml:space="preserve">2.3.4. </w:t>
      </w:r>
      <w:r w:rsidRPr="001C7F1F">
        <w:rPr>
          <w:rFonts w:ascii="Times New Roman" w:eastAsia="Times New Roman" w:hAnsi="Times New Roman" w:cs="Times New Roman"/>
          <w:sz w:val="28"/>
          <w:szCs w:val="28"/>
          <w:lang w:eastAsia="ar-SA"/>
        </w:rPr>
        <w:t xml:space="preserve">В отношении юридического лица (индивидуального предпринимателя), представившего заявление о предоставлении лицензии, лицензирующим органом проводятся документарные проверки и внеплановые </w:t>
      </w:r>
      <w:r w:rsidRPr="001C7F1F">
        <w:rPr>
          <w:rFonts w:ascii="Times New Roman" w:eastAsia="Times New Roman" w:hAnsi="Times New Roman" w:cs="Times New Roman"/>
          <w:sz w:val="28"/>
          <w:szCs w:val="28"/>
          <w:lang w:eastAsia="ar-SA"/>
        </w:rPr>
        <w:lastRenderedPageBreak/>
        <w:t>выездные проверки без согласования с органами прокуратуры, в соответствии со ст.19</w:t>
      </w:r>
      <w:r w:rsidRPr="001C7F1F">
        <w:rPr>
          <w:rFonts w:ascii="Arial" w:eastAsia="Times New Roman" w:hAnsi="Arial" w:cs="Arial"/>
          <w:sz w:val="20"/>
          <w:szCs w:val="20"/>
          <w:lang w:eastAsia="ar-SA"/>
        </w:rPr>
        <w:t xml:space="preserve"> </w:t>
      </w:r>
      <w:r w:rsidRPr="001C7F1F">
        <w:rPr>
          <w:rFonts w:ascii="Times New Roman" w:eastAsia="Times New Roman" w:hAnsi="Times New Roman" w:cs="Times New Roman"/>
          <w:sz w:val="28"/>
          <w:szCs w:val="28"/>
          <w:lang w:eastAsia="ar-SA"/>
        </w:rPr>
        <w:t>Федерального закона от 4 мая 2011 года № 99-ФЗ «О лицензировании отдельных видов деятельности» .</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2.3.5. Порядок проведения и оформления результатов проверок установлен требованиями действующего законодательства и соответствующими разделами Административного регламента Министерства промышленности и энергетики Чеченской Республики осуществления лицензионного контроля за заготовкой, хранением и реализацией лома цветных металлов на территории Чеченской Республики, оформление приказа (распоряжения) на проведение проверки и результатов проверки по форме согласно приложениям №№ 11,12 к настоящему Административному регламенту. </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По результатам проверки юридического лица, индивидуального предпринимателя оформляется акт проверки (по форме согласно приложению №12 к настоящему Административному регламенту). </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Проверяющий делает запись о проведенной проверке в журнале учета проверок юридического лица, индивидуального предпринимателя. Форма журнала учета проверок юридического лица индивидуального предпринимателя утверждена приказом Министерства экономического развития Российской Федерации от 30.04.2009 № 141 (по форме согласно приложению № 13 к настоящему Административному регламенту).</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Запись в журнале учета проверок юридического лица (индивидуально предпринимателя) содержит сведения о наименовании контролирующего органа, датах начала и окончания проведения проверки, времени ее проведения, выявленных нарушениях, а также указываются фамилия, имена, отчества и должности лица (лиц), проводившего (их) проверку, его (их) подписи. </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При отсутствии у проверяемой организации (индивидуального предпринимателя) журнала учета проверок юридического лица (индивидуального предпринимателя) проверяющий делает соответствующую запись в акте проверки.</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Проверяющий вручает акт проверки представителю проверяемой организации (индивидуальному предпринимателю) под расписку об ознакомлении либо об отказе в ознакомлении с актом проверки.</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проверяемой организации (индивидуального предпринимателя), а также в случае отказа представителя проверяемой организации (индивидуального предпринимателя) дать расписку в ознакомлении либо об отказе в ознакомлении с актом проверки, акт проверки направляется проверяемой организации (индивидуального предпринимателя) заказным почтовым отправлением с уведомлением о вручении. </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При поступлении уведомления о вручении оно приобщается к экземпляру акта проверки, находящемуся в контролирующем органе.</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Arial"/>
          <w:sz w:val="28"/>
          <w:szCs w:val="28"/>
          <w:lang w:eastAsia="ar-SA"/>
        </w:rPr>
        <w:t xml:space="preserve">2.3.6. </w:t>
      </w:r>
      <w:r w:rsidRPr="001C7F1F">
        <w:rPr>
          <w:rFonts w:ascii="Times New Roman" w:eastAsia="Times New Roman" w:hAnsi="Times New Roman" w:cs="Times New Roman"/>
          <w:sz w:val="28"/>
          <w:szCs w:val="28"/>
          <w:lang w:eastAsia="ar-SA"/>
        </w:rPr>
        <w:t xml:space="preserve">Документы, представленные </w:t>
      </w:r>
      <w:r w:rsidRPr="001C7F1F">
        <w:rPr>
          <w:rFonts w:ascii="Times New Roman" w:eastAsia="Times New Roman" w:hAnsi="Times New Roman" w:cs="Arial"/>
          <w:sz w:val="28"/>
          <w:szCs w:val="28"/>
          <w:lang w:eastAsia="ar-SA"/>
        </w:rPr>
        <w:t>заявителем</w:t>
      </w:r>
      <w:r w:rsidRPr="001C7F1F">
        <w:rPr>
          <w:rFonts w:ascii="Times New Roman" w:eastAsia="Times New Roman" w:hAnsi="Times New Roman" w:cs="Times New Roman"/>
          <w:sz w:val="28"/>
          <w:szCs w:val="28"/>
          <w:lang w:eastAsia="ar-SA"/>
        </w:rPr>
        <w:t xml:space="preserve"> в лицензирующий орган или ГБУ ЧР «РМФЦ» для получения лицензии, приложения к ней, документов, подтверждающих наличие лицензии, подлежат экспертизе лицензирующим органом на их соответствие действующему законодательству. </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Arial"/>
          <w:sz w:val="28"/>
          <w:szCs w:val="28"/>
          <w:lang w:eastAsia="ar-SA"/>
        </w:rPr>
        <w:lastRenderedPageBreak/>
        <w:t xml:space="preserve">2.3.7. </w:t>
      </w:r>
      <w:r w:rsidRPr="001C7F1F">
        <w:rPr>
          <w:rFonts w:ascii="Times New Roman" w:eastAsia="Times New Roman" w:hAnsi="Times New Roman" w:cs="Times New Roman"/>
          <w:sz w:val="28"/>
          <w:szCs w:val="28"/>
          <w:lang w:eastAsia="ar-SA"/>
        </w:rPr>
        <w:t xml:space="preserve">Решение (распоряжение, приказ) о предоставлении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принимается лицензирующим органом со дня получения заявления и всех необходимых документов, в соответствии с пунктом 4.1 раздела II настоящего Административного регламента. </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Решение (распоряжение, приказ) оформляется в соответствии с приложениями №11, №12 настоящего Административного регламента.</w:t>
      </w:r>
    </w:p>
    <w:p w:rsidR="00495629" w:rsidRPr="001C7F1F"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В случаях, если для разъяснения возникающих при осуществлении государственной услуги вопросов требуются специальные познания, лицензирующие органы назначают дополнительную экспертизу, включающую в себя организацию и проведение исследований экспертами из числа лиц, обладающих специальными знаниями. Такая экспертиза проводится специалистами лицензирующего органа, а также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специалистами лицензирующего органа.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ar-SA"/>
        </w:rPr>
        <w:t>Порядок проведения такой экспертизы устанавливается Правительством Российской Федерации.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Arial"/>
          <w:sz w:val="28"/>
          <w:szCs w:val="28"/>
          <w:lang w:eastAsia="ar-SA"/>
        </w:rPr>
        <w:t xml:space="preserve">2.3.8. </w:t>
      </w:r>
      <w:r w:rsidRPr="001C7F1F">
        <w:rPr>
          <w:rFonts w:ascii="Times New Roman" w:eastAsia="Times New Roman" w:hAnsi="Times New Roman" w:cs="Times New Roman"/>
          <w:sz w:val="28"/>
          <w:szCs w:val="28"/>
          <w:lang w:eastAsia="ar-SA"/>
        </w:rPr>
        <w:t>Специалист лицензирующего органа передаёт проект решения (распоряжения, приказа) на подпись руководителю лицензирующего органа.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Arial"/>
          <w:sz w:val="28"/>
          <w:szCs w:val="28"/>
          <w:lang w:eastAsia="ar-SA"/>
        </w:rPr>
        <w:t xml:space="preserve">2.3.9. </w:t>
      </w:r>
      <w:r w:rsidRPr="001C7F1F">
        <w:rPr>
          <w:rFonts w:ascii="Times New Roman" w:eastAsia="Times New Roman" w:hAnsi="Times New Roman" w:cs="Times New Roman"/>
          <w:sz w:val="28"/>
          <w:szCs w:val="28"/>
          <w:lang w:eastAsia="ar-SA"/>
        </w:rPr>
        <w:t>Руководитель лицензирующего органа подписывает решение (распоряжение, приказ) в срок не более 3 (трех) рабочих дней     следующих за днем его поступления.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В случае нарушения специалистами лицензирующего органа порядка приёма, рассмотрения и оформления соответствующих документов, предусмотренного настоящим Административным регламентом, руководитель лицензирующего органа возвращает лицензионное дело на доработку (с соответствующей резолюцией).</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2.3.10.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2.3.11.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lastRenderedPageBreak/>
        <w:t>2.3.12.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2.3.13.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2.3.14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2.3.15. Основанием отказа в предоставлении лицензии является: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2) установленное в ходе проверки несоответствие соискателя лицензии лицензионным требованиям.</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Информация считается недостоверной или искаженной:</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а) если не совпадают или противоречат друг другу содержащиеся в представленных заявителем документах сведения о:</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 наименовании, организационно-правовой форме, местонахождении юридического лица, (фамилии, имени, отчестве индивидуального предпринимателя);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 адресах мест осуществления лицензируемого вида деятельности;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 идентификационном номере налогоплательщика;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б) если документ исполнен карандашом, имеет подчистки, приписки, зачеркнутые слова, иные не оговоренные исправления, а также повреждения, не позволяющие однозначно истолковать содержание документа;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в) если документ содержит ссылку на нормативный правовой акт, утративший силу.</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 xml:space="preserve">Основания для отказа в предоставлении лицензии должны быть конкретизированы (указывается, какая именно информация, представленная в документах, является недостоверной или искаженной, каким образом данная информация была выявлена, в чем заключается несоответствие заявителя </w:t>
      </w:r>
      <w:r w:rsidRPr="001C7F1F">
        <w:rPr>
          <w:rFonts w:ascii="Times New Roman" w:eastAsia="Times New Roman" w:hAnsi="Times New Roman" w:cs="Arial"/>
          <w:sz w:val="28"/>
          <w:szCs w:val="28"/>
          <w:lang w:eastAsia="ar-SA"/>
        </w:rPr>
        <w:lastRenderedPageBreak/>
        <w:t>лицензионным требованиям, каким нормативным актом данные лицензионные требования установлены).</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Arial"/>
          <w:sz w:val="28"/>
          <w:szCs w:val="28"/>
          <w:lang w:eastAsia="ar-SA"/>
        </w:rPr>
        <w:t>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 и указанному в пункте 2.2. раздела V Регламента.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Arial"/>
          <w:sz w:val="28"/>
          <w:szCs w:val="28"/>
          <w:lang w:eastAsia="ar-SA"/>
        </w:rPr>
        <w:t>2.3.16.</w:t>
      </w:r>
      <w:r w:rsidRPr="001C7F1F">
        <w:rPr>
          <w:rFonts w:ascii="Times New Roman" w:eastAsia="Times New Roman" w:hAnsi="Times New Roman" w:cs="Times New Roman"/>
          <w:sz w:val="28"/>
          <w:szCs w:val="28"/>
          <w:lang w:eastAsia="ar-SA"/>
        </w:rPr>
        <w:t xml:space="preserve"> </w:t>
      </w:r>
      <w:r w:rsidRPr="001C7F1F">
        <w:rPr>
          <w:rFonts w:ascii="Times New Roman" w:eastAsia="Times New Roman" w:hAnsi="Times New Roman" w:cs="Arial"/>
          <w:sz w:val="28"/>
          <w:szCs w:val="28"/>
          <w:lang w:eastAsia="ar-SA"/>
        </w:rPr>
        <w:t xml:space="preserve">Лицензионное дело, независимо от того предоставлена заявителю лицензия на лицензирование деятельности по заготовке, хранению и реализации лома </w:t>
      </w:r>
      <w:r w:rsidRPr="001C7F1F">
        <w:rPr>
          <w:rFonts w:ascii="Times New Roman" w:eastAsia="Times New Roman" w:hAnsi="Times New Roman" w:cs="Times New Roman"/>
          <w:sz w:val="28"/>
          <w:szCs w:val="28"/>
          <w:lang w:eastAsia="ar-SA"/>
        </w:rPr>
        <w:t>цветных</w:t>
      </w:r>
      <w:r w:rsidRPr="001C7F1F">
        <w:rPr>
          <w:rFonts w:ascii="Times New Roman" w:eastAsia="Times New Roman" w:hAnsi="Times New Roman" w:cs="Arial"/>
          <w:sz w:val="28"/>
          <w:szCs w:val="28"/>
          <w:lang w:eastAsia="ar-SA"/>
        </w:rPr>
        <w:t xml:space="preserve"> металлов или отказано в предоставлении лицензии, подлежит хранению в лицензирующем органе вместе с соответствующими заключениями, копиями приказов, копиями приложений к лицензии, документами, подтверждающими наличие лицензии, их дубликатов с соблюдением требований по обеспечению конфиденциальности информации в течение всего срока действия лицензии и в течение пяти лет в случае отказа в предоставлении лицензии или прекращения деятельности.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2.3.17. Результатом административной процедуры является предоставление лицензии, которая подтверждается записью в реестре лицензий,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Днем предоставления лицензии является день внесения в реестр лицензий записи о предоставлении лицензии.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Лицензия действует бессрочно.</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Arial"/>
          <w:sz w:val="28"/>
          <w:szCs w:val="28"/>
          <w:lang w:eastAsia="ar-SA"/>
        </w:rPr>
        <w:t>2.3.18. Фиксацией результата административной процедуры является внесение информации о предоставлении лицензии, которая подтверждается записью в реестре лицензий, приложения к ней, документов, подтверждающих наличие лицензии либо отказе в предоставлении лицензии, приложения к ней, документов, подтверждающих наличие лицензии, в реестр лицензий.</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Arial"/>
          <w:sz w:val="28"/>
          <w:szCs w:val="28"/>
          <w:lang w:eastAsia="ar-SA"/>
        </w:rPr>
        <w:t>Ведение реестра лицензий осуществляется утвержденным порядком формирования и ведения реестра лицензий.</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2.3.19. Максимальная продолжительность исполнения административной процедуры 45 рабочих дней.</w:t>
      </w:r>
    </w:p>
    <w:p w:rsidR="00495629" w:rsidRPr="001C7F1F"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ar-SA"/>
        </w:rPr>
      </w:pPr>
    </w:p>
    <w:p w:rsidR="00495629" w:rsidRPr="001C7F1F"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2.4.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2.4.1.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на основании заявления (по форме согласно приложениям № 2, № 2А, № 3, № 3А, № 1Б к настоящему Административному регламенту) и документов юридического лица (в соответствии с пунктами 6.1, 6.2. раздела II настоящего Административного регламента), поступивших в соответствии с  подпунктом 2.1. раздела III настоящего Административного регламента в лицензирующий орган.</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2.4.2.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специалистами лицензирующего органа по месту нахождения лицензирующего органа, указанного в пункте 3.2. раздела I настоящего Административного регламента.</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2.4.3.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2.4.4. До переоформления лицензии в случаях, предусмотренных пунктом 2.4.3.  настоящего раздела,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пунктом 2.4.8. данного раздела, и (или) выполнения работ, оказания услуг, составляющих лицензируемый вид деятельности, но не предусмотренных лицензией.</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2.4.5.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Заявителю дополнительно может быть обеспечена возможность прохождения идентификации и аутентификации с использованием государственной </w:t>
      </w:r>
      <w:r w:rsidRPr="001C7F1F">
        <w:rPr>
          <w:rFonts w:ascii="Times New Roman" w:eastAsia="Times New Roman" w:hAnsi="Times New Roman" w:cs="Times New Roman"/>
          <w:sz w:val="28"/>
          <w:szCs w:val="28"/>
          <w:lang w:eastAsia="ar-SA"/>
        </w:rPr>
        <w:lastRenderedPageBreak/>
        <w:t>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2.4.6.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в ГБУ ЧР «РМФЦ» или направить заказным почтовым отправлением с уведомлением о вручении по форме, приложения № 2 настоящего Административного регламента.</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2.4.7.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2.4.8.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пунктом 6.1.1. раздела II настоящего Административного регламента,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2.4.9. В случае реорганизации юридических лиц в форме слияния переоформление лицензии допускается в порядке, установленном пунктом 2.4.5. данного раздела,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2.4.10.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2.4.11.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2.4.12.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2.4.13.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w:t>
      </w:r>
      <w:r w:rsidRPr="001C7F1F">
        <w:rPr>
          <w:rFonts w:ascii="Times New Roman" w:eastAsia="Times New Roman" w:hAnsi="Times New Roman" w:cs="Times New Roman"/>
          <w:sz w:val="28"/>
          <w:szCs w:val="28"/>
          <w:lang w:eastAsia="ar-SA"/>
        </w:rPr>
        <w:lastRenderedPageBreak/>
        <w:t>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2.4.14. Заявление о переоформлении лицензии и прилагаемые к нему документы принимаются лицензирующим органом или в ГБУ ЧР «РМФЦ»,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2.4.15. В случае, если заявление о переоформлении лицензии оформлено с нарушением требований, установленных настоящим разделом,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2.4.16. В случаях, предусмотренных пунктами 2.4.5. и 2.4.6. настоящего раздела,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2.4.17.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пункту 2.4.15. настоящего раздела лицензирующий орган принимает решение о рассмотрении этого заявления и прилагаемых к нему документов или в случае их несоответствия пунктам 2.4.5., 2.4.10. и (или) 2.4.12. настоящего раздела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пункте 2.4.16. настоящего раздела,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2.4.18. В случаях, предусмотренных пунктами 2.4.15. и 2.4.17. настоящего раздела,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2.4.19. В срок, не превышающий десяти рабочих дней со дня приема заявления о переоформлении лицензии и прилагаемых к нему документов, </w:t>
      </w:r>
      <w:r w:rsidRPr="001C7F1F">
        <w:rPr>
          <w:rFonts w:ascii="Times New Roman" w:eastAsia="Times New Roman" w:hAnsi="Times New Roman" w:cs="Times New Roman"/>
          <w:sz w:val="28"/>
          <w:szCs w:val="28"/>
          <w:lang w:eastAsia="ar-SA"/>
        </w:rPr>
        <w:lastRenderedPageBreak/>
        <w:t>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Федерального закона от 4 мая 2011 года № 99-ФЗ «О лицензировании отдельных видов деятельности».</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2.4.20. Переоформление лицензии в случаях, предусмотренных пунктами 2.4.10. и 2.4.12. настоящего раздела, осуществляется лицензирующим органом после проведения в установленном статьей 19 Федерального закона от 4 мая 2011 года    № 99-ФЗ «О лицензировании отдельных видов деятельности»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2.4.21. В сроки, установленные пунктами 2.4.19. и 2.4.20. настоящего раздела,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пунктами 2.3.7., 2.3.10., 2.3.11., 2.3.14 настоящего раздела.</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2.4.22. Отказ в переоформлении лицензии осуществляется по основаниям, указанным в пункте 2.3.15. настоящего раздела.</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ar-SA"/>
        </w:rPr>
        <w:t>2.4.23.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495629" w:rsidRPr="001C7F1F"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ar-SA"/>
        </w:rPr>
      </w:pPr>
    </w:p>
    <w:p w:rsidR="00495629" w:rsidRPr="001C7F1F"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2.5. Внесение в реестр лицензий установленной информации о лицензировании (лицензиате)</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2.5.1. Основанием для осуществления административной процедуры внесения в реестр лицензий установленной информации о лицензировании (лицензиате) является результат исполнения административных процедур, предусмотренных подразделами 2.3., 2.4. раздела </w:t>
      </w:r>
      <w:r w:rsidRPr="001C7F1F">
        <w:rPr>
          <w:rFonts w:ascii="Times New Roman" w:eastAsia="Times New Roman" w:hAnsi="Times New Roman" w:cs="Times New Roman"/>
          <w:sz w:val="28"/>
          <w:szCs w:val="28"/>
          <w:lang w:val="en-US" w:eastAsia="ar-SA"/>
        </w:rPr>
        <w:t>III</w:t>
      </w:r>
      <w:r w:rsidRPr="001C7F1F">
        <w:rPr>
          <w:rFonts w:ascii="Times New Roman" w:eastAsia="Times New Roman" w:hAnsi="Times New Roman" w:cs="Times New Roman"/>
          <w:sz w:val="28"/>
          <w:szCs w:val="28"/>
          <w:lang w:eastAsia="ar-SA"/>
        </w:rPr>
        <w:t xml:space="preserve"> настоящего Административного регламента, а также результатом осуществления лицензионного контроля за заготовкой, хранением и реализацией лома цветных металлов на территории Чеченской Республики. </w:t>
      </w:r>
    </w:p>
    <w:p w:rsidR="00495629" w:rsidRPr="001C7F1F" w:rsidRDefault="00495629" w:rsidP="00495629">
      <w:pPr>
        <w:autoSpaceDE w:val="0"/>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Запись в реестр лицензий вносится лицензирующим органом в день принятия им решения о предоставлении лицензии, переоформлении лицензии, о приостановлении, возобновлении, прекращении действия лицензии, вынесении предписания об устранении выявленных нарушений лицензионных требований, о </w:t>
      </w:r>
      <w:r w:rsidRPr="001C7F1F">
        <w:rPr>
          <w:rFonts w:ascii="Times New Roman" w:eastAsia="Times New Roman" w:hAnsi="Times New Roman" w:cs="Times New Roman"/>
          <w:sz w:val="28"/>
          <w:szCs w:val="28"/>
          <w:lang w:eastAsia="ru-RU"/>
        </w:rPr>
        <w:lastRenderedPageBreak/>
        <w:t>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2.5.2. Административная процедура внесения в реестр лицензий установленной информации о лицензировании (лицензиате) осуществляется специалистами лицензирующего органа по месту нахождения лицензирующего органа, указанного в пункте 3.2. раздела </w:t>
      </w:r>
      <w:r w:rsidRPr="001C7F1F">
        <w:rPr>
          <w:rFonts w:ascii="Times New Roman" w:eastAsia="Times New Roman" w:hAnsi="Times New Roman" w:cs="Times New Roman"/>
          <w:sz w:val="28"/>
          <w:szCs w:val="28"/>
          <w:lang w:val="en-US" w:eastAsia="ru-RU"/>
        </w:rPr>
        <w:t>I</w:t>
      </w:r>
      <w:r w:rsidRPr="001C7F1F">
        <w:rPr>
          <w:rFonts w:ascii="Times New Roman" w:eastAsia="Times New Roman" w:hAnsi="Times New Roman" w:cs="Times New Roman"/>
          <w:sz w:val="28"/>
          <w:szCs w:val="28"/>
          <w:lang w:eastAsia="ru-RU"/>
        </w:rPr>
        <w:t xml:space="preserve"> настоящего Административного регламента.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2.5.3. Сведения из реестра лицензий являются открытыми и общедоступными.</w:t>
      </w:r>
    </w:p>
    <w:p w:rsidR="00495629" w:rsidRPr="001C7F1F" w:rsidRDefault="00495629" w:rsidP="00495629">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2.5.4. Лицензирующий орган формирует, ведет и размещает в электронном виде реестр лицензий на официальном сайте в информационно-телекоммуникационной сети «Интернет» (пункт 3.2. раздела I настоящего Административного регламента), и включает в себя следующие сведения:</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1) наименование лицензирующего органа;</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2) полное и (в случае, если имеется) сокращенное наименование, в том числе фирменное наименование, и организационно-правовая форма лицензиата - юридического лица, адрес его места нахождения, адреса мест осуществления отдельного вида деятельности, подлежащего лицензированию, государственный регистрационный номер записи о создании юридического лица, номер телефона и (в случае, если имеются) адреса электронной почты юридического лица;</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3) фамилия, имя и (в случае, если имеется) отчество лицензиата -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 номер телефона и (в случае, если имеются) адреса электронной почты индивидуального предпринимателя;</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4) идентификационный номер налогоплательщика;</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5) лицензируемый вид деятельности с указанием выполняемых работ, оказываемых услуг, составляющих лицензируемый вид деятельности;</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6) регистрационный номер лицензии и дата предоставления лицензии;</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7) номер и дата приказа (распоряжения) лицензирующего органа о предоставлении или переоформлении лицензии (с указанием причины переоформления лицензии);</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lastRenderedPageBreak/>
        <w:tab/>
        <w:t>8) номер и дата приказа (распоряжения) лицензирующего органа о прекращении действия лицензии, основание и дата прекращения действия лицензии;</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9) основания и даты проведения проверок лицензиатов и реквизиты актов, составленных по результатам проведенных проверок;</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10) сведения о вынесенных в отношении лицензиата предписаниях об устранении нарушений лицензионных требований;</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11)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12) основания, даты вынесения решений лицензирующего органа о приостановлении (включая срок, на который лицензия приостанавливается), возобновлении действия лицензий и реквизиты таких решений;</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13) основания, даты вынесения решений суда об аннулировании лицензии и реквизиты таких решений;</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14) дата вынесения решения суда об отмене вступившего в законную силу решения суда об аннулировании лицензии и реквизиты такого решения;</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15) информация о должностном лице лицензирующего органа, внесшем сведения в реестр лицензий;</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ab/>
        <w:t>16) даты внесения в реестр лицензий сведений о лицензиате;</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ar-SA"/>
        </w:rPr>
        <w:tab/>
        <w:t>17) иные установленные нормативными правовыми актами Российской Федерации сведения.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2.5.5. Оплата за внесение в реестр лицензий установленной информации о лицензировании (лицензиате) не предусмотрена.</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2.5.6. </w:t>
      </w:r>
      <w:r w:rsidRPr="001C7F1F">
        <w:rPr>
          <w:rFonts w:ascii="Times New Roman" w:eastAsia="Times New Roman" w:hAnsi="Times New Roman" w:cs="Times New Roman"/>
          <w:b/>
          <w:sz w:val="28"/>
          <w:szCs w:val="28"/>
          <w:lang w:eastAsia="ru-RU"/>
        </w:rPr>
        <w:t>Результатом исполнения административной процедуры</w:t>
      </w:r>
      <w:r w:rsidRPr="001C7F1F">
        <w:rPr>
          <w:rFonts w:ascii="Times New Roman" w:eastAsia="Times New Roman" w:hAnsi="Times New Roman" w:cs="Times New Roman"/>
          <w:sz w:val="28"/>
          <w:szCs w:val="28"/>
          <w:lang w:eastAsia="ru-RU"/>
        </w:rPr>
        <w:t xml:space="preserve"> является внесение в реестр лицензий установленной информации о лицензировании (лицензиате) предусмотренной подпунктом 2.5.4. пункта 2.5. раздела </w:t>
      </w:r>
      <w:r w:rsidRPr="001C7F1F">
        <w:rPr>
          <w:rFonts w:ascii="Times New Roman" w:eastAsia="Times New Roman" w:hAnsi="Times New Roman" w:cs="Times New Roman"/>
          <w:sz w:val="28"/>
          <w:szCs w:val="28"/>
          <w:lang w:val="en-US" w:eastAsia="ru-RU"/>
        </w:rPr>
        <w:t>III</w:t>
      </w:r>
      <w:r w:rsidRPr="001C7F1F">
        <w:rPr>
          <w:rFonts w:ascii="Times New Roman" w:eastAsia="Times New Roman" w:hAnsi="Times New Roman" w:cs="Times New Roman"/>
          <w:sz w:val="28"/>
          <w:szCs w:val="28"/>
          <w:lang w:eastAsia="ru-RU"/>
        </w:rPr>
        <w:t xml:space="preserve"> настоящего Административного регламента.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2.5.7. </w:t>
      </w:r>
      <w:r w:rsidRPr="001C7F1F">
        <w:rPr>
          <w:rFonts w:ascii="Times New Roman" w:eastAsia="Times New Roman" w:hAnsi="Times New Roman" w:cs="Times New Roman"/>
          <w:b/>
          <w:sz w:val="28"/>
          <w:szCs w:val="28"/>
          <w:lang w:eastAsia="ar-SA"/>
        </w:rPr>
        <w:t>Фиксацией результата административной процедуры</w:t>
      </w:r>
      <w:r w:rsidRPr="001C7F1F">
        <w:rPr>
          <w:rFonts w:ascii="Times New Roman" w:eastAsia="Times New Roman" w:hAnsi="Times New Roman" w:cs="Times New Roman"/>
          <w:sz w:val="28"/>
          <w:szCs w:val="28"/>
          <w:lang w:eastAsia="ar-SA"/>
        </w:rPr>
        <w:t xml:space="preserve"> являются внесение в реестр лицензий установленной информации о лицензировании (лицензиате).</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Ведение реестра лицензий осуществляется в электронном виде.</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2.5.8. Максимальная продолжительность исполнения административной процедуры 1 рабочий день (день принятия лицензирующим органом решения о предоставлении, переоформлении лицензии, приложения к ней, документов, подтверждающих наличие лицензии, в случае приостановления действия лицензии за нарушение лицензионных требований, возобновлении или прекращении действия лицензии, а также со дня вступления в законную силу решения суда об аннулировании лицензии).</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p>
    <w:p w:rsidR="00495629" w:rsidRPr="001C7F1F"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2.6.</w:t>
      </w:r>
      <w:r w:rsidRPr="001C7F1F">
        <w:rPr>
          <w:rFonts w:ascii="Times New Roman" w:eastAsia="Times New Roman" w:hAnsi="Times New Roman" w:cs="Times New Roman"/>
          <w:sz w:val="28"/>
          <w:szCs w:val="28"/>
          <w:lang w:eastAsia="ar-SA"/>
        </w:rPr>
        <w:t xml:space="preserve"> </w:t>
      </w:r>
      <w:r w:rsidRPr="001C7F1F">
        <w:rPr>
          <w:rFonts w:ascii="Times New Roman" w:eastAsia="Times New Roman" w:hAnsi="Times New Roman" w:cs="Times New Roman"/>
          <w:b/>
          <w:sz w:val="28"/>
          <w:szCs w:val="28"/>
          <w:lang w:eastAsia="ar-SA"/>
        </w:rPr>
        <w:t xml:space="preserve">Процедура предоставления </w:t>
      </w:r>
      <w:r w:rsidRPr="001C7F1F">
        <w:rPr>
          <w:rFonts w:ascii="Times New Roman" w:eastAsia="Times New Roman" w:hAnsi="Times New Roman" w:cs="Arial"/>
          <w:b/>
          <w:sz w:val="28"/>
          <w:szCs w:val="28"/>
          <w:lang w:eastAsia="ar-SA"/>
        </w:rPr>
        <w:t>(отказа в предоставлении</w:t>
      </w:r>
      <w:r w:rsidRPr="001C7F1F">
        <w:rPr>
          <w:rFonts w:ascii="Times New Roman" w:eastAsia="Times New Roman" w:hAnsi="Times New Roman" w:cs="Times New Roman"/>
          <w:b/>
          <w:sz w:val="28"/>
          <w:szCs w:val="28"/>
          <w:lang w:eastAsia="ar-SA"/>
        </w:rPr>
        <w:t xml:space="preserve"> с указанием причин отказа) сведений </w:t>
      </w:r>
      <w:r w:rsidRPr="001C7F1F">
        <w:rPr>
          <w:rFonts w:ascii="Times New Roman" w:eastAsia="Times New Roman" w:hAnsi="Times New Roman" w:cs="Arial"/>
          <w:b/>
          <w:sz w:val="28"/>
          <w:szCs w:val="28"/>
          <w:lang w:eastAsia="ar-SA"/>
        </w:rPr>
        <w:t xml:space="preserve">из реестра лицензий, </w:t>
      </w:r>
      <w:r w:rsidRPr="001C7F1F">
        <w:rPr>
          <w:rFonts w:ascii="Times New Roman" w:eastAsia="Times New Roman" w:hAnsi="Times New Roman" w:cs="Times New Roman"/>
          <w:b/>
          <w:sz w:val="28"/>
          <w:szCs w:val="28"/>
          <w:lang w:eastAsia="ar-SA"/>
        </w:rPr>
        <w:t>иной информации о лицензирование деятельности по заготовке, хранению и реализации лома цветных металлов</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lastRenderedPageBreak/>
        <w:t>2.6.1.</w:t>
      </w:r>
      <w:r w:rsidRPr="001C7F1F">
        <w:rPr>
          <w:rFonts w:ascii="Arial" w:eastAsia="Times New Roman" w:hAnsi="Arial" w:cs="Arial"/>
          <w:sz w:val="20"/>
          <w:szCs w:val="20"/>
          <w:lang w:eastAsia="ar-SA"/>
        </w:rPr>
        <w:t xml:space="preserve"> </w:t>
      </w:r>
      <w:r w:rsidRPr="001C7F1F">
        <w:rPr>
          <w:rFonts w:ascii="Times New Roman" w:eastAsia="Times New Roman" w:hAnsi="Times New Roman" w:cs="Times New Roman"/>
          <w:sz w:val="28"/>
          <w:szCs w:val="28"/>
          <w:lang w:eastAsia="ar-SA"/>
        </w:rPr>
        <w:t>Административная процедура предоставления (отказа в предоставлении с указанием причин отказа) сведений из реестра лицензий, иной информации о лицензирование деятельности по заготовке, хранению и реализации лома цветных металлов, осуществляется на основании заявления (по форме согласно приложению № 4, к настоящему Административному регламенту) поступившего в лицензирующий орган</w:t>
      </w:r>
      <w:r w:rsidRPr="001C7F1F">
        <w:rPr>
          <w:rFonts w:ascii="Calibri" w:eastAsia="Times New Roman" w:hAnsi="Calibri" w:cs="Calibri"/>
          <w:lang w:eastAsia="ar-SA"/>
        </w:rPr>
        <w:t xml:space="preserve"> </w:t>
      </w:r>
      <w:r w:rsidRPr="001C7F1F">
        <w:rPr>
          <w:rFonts w:ascii="Times New Roman" w:eastAsia="Times New Roman" w:hAnsi="Times New Roman" w:cs="Times New Roman"/>
          <w:sz w:val="28"/>
          <w:szCs w:val="28"/>
          <w:lang w:eastAsia="ar-SA"/>
        </w:rPr>
        <w:t>или ГБУ ЧР «РМФЦ» по адресу, указанному в пункте 3.2. раздела I настоящего Административного регламента, либо направленного в электронном виде по адресу, указанному в пункте 3.2. раздела I настоящего Административного регламента.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2.6.2. Административная процедура предоставления </w:t>
      </w:r>
      <w:r w:rsidRPr="001C7F1F">
        <w:rPr>
          <w:rFonts w:ascii="Times New Roman" w:eastAsia="Times New Roman" w:hAnsi="Times New Roman" w:cs="Arial"/>
          <w:sz w:val="28"/>
          <w:szCs w:val="28"/>
          <w:lang w:eastAsia="ar-SA"/>
        </w:rPr>
        <w:t>(отказа в предоставлении</w:t>
      </w:r>
      <w:r w:rsidRPr="001C7F1F">
        <w:rPr>
          <w:rFonts w:ascii="Times New Roman" w:eastAsia="Times New Roman" w:hAnsi="Times New Roman" w:cs="Times New Roman"/>
          <w:sz w:val="28"/>
          <w:szCs w:val="28"/>
          <w:lang w:eastAsia="ar-SA"/>
        </w:rPr>
        <w:t xml:space="preserve"> с указанием причин отказа) сведений </w:t>
      </w:r>
      <w:r w:rsidRPr="001C7F1F">
        <w:rPr>
          <w:rFonts w:ascii="Times New Roman" w:eastAsia="Times New Roman" w:hAnsi="Times New Roman" w:cs="Arial"/>
          <w:sz w:val="28"/>
          <w:szCs w:val="28"/>
          <w:lang w:eastAsia="ar-SA"/>
        </w:rPr>
        <w:t xml:space="preserve">из реестра лицензий, </w:t>
      </w:r>
      <w:r w:rsidRPr="001C7F1F">
        <w:rPr>
          <w:rFonts w:ascii="Times New Roman" w:eastAsia="Times New Roman" w:hAnsi="Times New Roman" w:cs="Times New Roman"/>
          <w:sz w:val="28"/>
          <w:szCs w:val="28"/>
          <w:lang w:eastAsia="ar-SA"/>
        </w:rPr>
        <w:t xml:space="preserve">иной информации о лицензирование деятельности по заготовке, хранению и реализации лома </w:t>
      </w:r>
      <w:r w:rsidRPr="001C7F1F">
        <w:rPr>
          <w:rFonts w:ascii="Times New Roman" w:eastAsia="Times New Roman" w:hAnsi="Times New Roman" w:cs="Times New Roman"/>
          <w:sz w:val="28"/>
          <w:szCs w:val="28"/>
          <w:lang w:eastAsia="ru-RU"/>
        </w:rPr>
        <w:t>цветных</w:t>
      </w:r>
      <w:r w:rsidRPr="001C7F1F">
        <w:rPr>
          <w:rFonts w:ascii="Times New Roman" w:eastAsia="Times New Roman" w:hAnsi="Times New Roman" w:cs="Times New Roman"/>
          <w:sz w:val="28"/>
          <w:szCs w:val="28"/>
          <w:lang w:eastAsia="ar-SA"/>
        </w:rPr>
        <w:t xml:space="preserve"> металлов </w:t>
      </w:r>
      <w:r w:rsidRPr="001C7F1F">
        <w:rPr>
          <w:rFonts w:ascii="Times New Roman" w:eastAsia="Times New Roman" w:hAnsi="Times New Roman" w:cs="Times New Roman"/>
          <w:b/>
          <w:sz w:val="28"/>
          <w:szCs w:val="28"/>
          <w:lang w:eastAsia="ar-SA"/>
        </w:rPr>
        <w:t>осуществляется специалистами</w:t>
      </w:r>
      <w:r w:rsidRPr="001C7F1F">
        <w:rPr>
          <w:rFonts w:ascii="Times New Roman" w:eastAsia="Times New Roman" w:hAnsi="Times New Roman" w:cs="Times New Roman"/>
          <w:sz w:val="28"/>
          <w:szCs w:val="28"/>
          <w:lang w:eastAsia="ar-SA"/>
        </w:rPr>
        <w:t xml:space="preserve"> лицензирующего органа по месту нахождения лицензирующего органа, указанного в пункте 3.2. раздела </w:t>
      </w:r>
      <w:r w:rsidRPr="001C7F1F">
        <w:rPr>
          <w:rFonts w:ascii="Times New Roman" w:eastAsia="Times New Roman" w:hAnsi="Times New Roman" w:cs="Times New Roman"/>
          <w:sz w:val="28"/>
          <w:szCs w:val="28"/>
          <w:lang w:val="en-US" w:eastAsia="ar-SA"/>
        </w:rPr>
        <w:t>I</w:t>
      </w:r>
      <w:r w:rsidRPr="001C7F1F">
        <w:rPr>
          <w:rFonts w:ascii="Times New Roman" w:eastAsia="Times New Roman" w:hAnsi="Times New Roman" w:cs="Times New Roman"/>
          <w:sz w:val="28"/>
          <w:szCs w:val="28"/>
          <w:lang w:eastAsia="ar-SA"/>
        </w:rPr>
        <w:t xml:space="preserve"> настоящего Административного регламента.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2.6.3. Информация, содержащаяся в реестре, является открытой и бесплатной для ознакомления.</w:t>
      </w:r>
    </w:p>
    <w:p w:rsidR="00495629" w:rsidRPr="001C7F1F" w:rsidRDefault="00495629" w:rsidP="00495629">
      <w:pPr>
        <w:autoSpaceDE w:val="0"/>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2.6.4.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495629" w:rsidRPr="001C7F1F" w:rsidRDefault="00495629" w:rsidP="00495629">
      <w:pPr>
        <w:autoSpaceDE w:val="0"/>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Заявление регистрируется в лицензирующем органе в день поступления (в течение одного дня) и передается для исполнения специалисту лицензирующего органа, осуществляющему работу с реестром.</w:t>
      </w:r>
    </w:p>
    <w:p w:rsidR="00495629" w:rsidRPr="001C7F1F" w:rsidRDefault="00495629" w:rsidP="00495629">
      <w:pPr>
        <w:autoSpaceDE w:val="0"/>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При обращении заявителем представляется документ, удостоверяющий личность,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 </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2.6.5. Выписка из реестра лицензий содержит сведения: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1) наименование лицензирующего органа;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4) идентификационный номер налогоплательщика;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5) лицензируемый вид деятельности с указанием выполняемых работ, оказываемых услуг, составляющих лицензируемый вид деятельности;</w:t>
      </w:r>
      <w:r w:rsidRPr="001C7F1F">
        <w:rPr>
          <w:rFonts w:ascii="Times New Roman" w:eastAsia="Times New Roman" w:hAnsi="Times New Roman" w:cs="Times New Roman"/>
          <w:sz w:val="28"/>
          <w:szCs w:val="28"/>
          <w:lang w:eastAsia="ar-SA"/>
        </w:rPr>
        <w:tab/>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6) номер и дата приказа (распоряжения) лицензирующего органа о предоставлении или переоформлении лицензии;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lastRenderedPageBreak/>
        <w:t>7)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1C7F1F">
        <w:rPr>
          <w:rFonts w:ascii="Times New Roman" w:eastAsia="Times New Roman" w:hAnsi="Times New Roman" w:cs="Times New Roman"/>
          <w:sz w:val="28"/>
          <w:szCs w:val="28"/>
          <w:lang w:eastAsia="ar-SA"/>
        </w:rPr>
        <w:t>2.6.6. Срок предоставления сведений из реестра лицензий (отказе в предоставлении сведений из реестра лицензий) не может превышать три рабочих дня со дня поступления соответствующего заявления.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2.6.7. Основанием (критерием) отказа в </w:t>
      </w:r>
      <w:r w:rsidRPr="001C7F1F">
        <w:rPr>
          <w:rFonts w:ascii="Times New Roman" w:eastAsia="Times New Roman" w:hAnsi="Times New Roman" w:cs="Arial"/>
          <w:sz w:val="28"/>
          <w:szCs w:val="28"/>
          <w:lang w:eastAsia="ar-SA"/>
        </w:rPr>
        <w:t>предоставлении информации из реестра лицензий</w:t>
      </w:r>
      <w:r w:rsidRPr="001C7F1F">
        <w:rPr>
          <w:rFonts w:ascii="Times New Roman" w:eastAsia="Times New Roman" w:hAnsi="Times New Roman" w:cs="Times New Roman"/>
          <w:sz w:val="28"/>
          <w:szCs w:val="28"/>
          <w:lang w:eastAsia="ar-SA"/>
        </w:rPr>
        <w:t xml:space="preserve"> является не предоставление документа, удостоверяющего личность представителя заявителя (лицензиата), или документа, подтверждающего полномочия действовать от имени юридического лица, индивидуального предпринимателя (доверенность либо приказ о назначении руководителем), а также отсутствие в реестре лицензий сведений о лицензиях или при невозможности определения конкретного лицензиата.</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2.6.8. Результатом исполнения административной процедуры является направление заявителю информации из реестра лицензий или уведомления об отказе в предоставлении информации из реестра лицензий.</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2.6.9. Фиксацией результата административной процедуры является учёт заявления (в соответствии с подпунктом 2.6.4 пункта 2.6. раздела </w:t>
      </w:r>
      <w:r w:rsidRPr="001C7F1F">
        <w:rPr>
          <w:rFonts w:ascii="Times New Roman" w:eastAsia="Times New Roman" w:hAnsi="Times New Roman" w:cs="Times New Roman"/>
          <w:sz w:val="28"/>
          <w:szCs w:val="28"/>
          <w:lang w:val="en-US" w:eastAsia="ar-SA"/>
        </w:rPr>
        <w:t>III</w:t>
      </w:r>
      <w:r w:rsidRPr="001C7F1F">
        <w:rPr>
          <w:rFonts w:ascii="Times New Roman" w:eastAsia="Times New Roman" w:hAnsi="Times New Roman" w:cs="Times New Roman"/>
          <w:sz w:val="28"/>
          <w:szCs w:val="28"/>
          <w:lang w:eastAsia="ar-SA"/>
        </w:rPr>
        <w:t xml:space="preserve"> настоящего Административного регламента).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Ведение реестра лицензий осуществляется в электронном виде.</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Информация из реестра лицензий предоставляется на бумажных носителях или в электронном виде.</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2.6.10. Максимальная продолжительность исполнения административной процедуры три рабочих дня.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3.</w:t>
      </w:r>
      <w:r w:rsidRPr="001C7F1F">
        <w:rPr>
          <w:rFonts w:ascii="Times New Roman" w:eastAsia="Times New Roman" w:hAnsi="Times New Roman" w:cs="Times New Roman"/>
          <w:sz w:val="28"/>
          <w:szCs w:val="28"/>
          <w:lang w:eastAsia="ru-RU"/>
        </w:rPr>
        <w:t xml:space="preserve"> </w:t>
      </w:r>
      <w:r w:rsidRPr="001C7F1F">
        <w:rPr>
          <w:rFonts w:ascii="Times New Roman" w:eastAsia="Times New Roman" w:hAnsi="Times New Roman" w:cs="Times New Roman"/>
          <w:b/>
          <w:sz w:val="28"/>
          <w:szCs w:val="28"/>
          <w:lang w:eastAsia="ru-RU"/>
        </w:rPr>
        <w:t xml:space="preserve">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w:t>
      </w:r>
      <w:r w:rsidRPr="001C7F1F">
        <w:rPr>
          <w:rFonts w:ascii="Times New Roman" w:eastAsia="Times New Roman" w:hAnsi="Times New Roman" w:cs="Times New Roman"/>
          <w:b/>
          <w:bCs/>
          <w:sz w:val="28"/>
          <w:szCs w:val="28"/>
          <w:lang w:eastAsia="ru-RU"/>
        </w:rPr>
        <w:t xml:space="preserve">государственных и муниципальных услуг Чеченской Республики» </w:t>
      </w:r>
      <w:r w:rsidRPr="001C7F1F">
        <w:rPr>
          <w:rFonts w:ascii="Times New Roman" w:eastAsia="Times New Roman" w:hAnsi="Times New Roman" w:cs="Times New Roman"/>
          <w:b/>
          <w:sz w:val="28"/>
          <w:szCs w:val="28"/>
          <w:lang w:eastAsia="ru-RU"/>
        </w:rPr>
        <w:t>следующих административных процедур</w:t>
      </w: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3.1.  Предоставление в установленном порядке информации заявителям и обеспечение доступа заявителей к сведениям о государственной услуге</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ind w:firstLine="709"/>
        <w:jc w:val="both"/>
        <w:rPr>
          <w:rFonts w:ascii="Calibri" w:eastAsia="Times New Roman" w:hAnsi="Calibri" w:cs="Times New Roman"/>
          <w:sz w:val="24"/>
          <w:szCs w:val="24"/>
          <w:lang w:eastAsia="ru-RU"/>
        </w:rPr>
      </w:pPr>
      <w:r w:rsidRPr="001C7F1F">
        <w:rPr>
          <w:rFonts w:ascii="Times New Roman" w:eastAsia="Times New Roman" w:hAnsi="Times New Roman" w:cs="Times New Roman"/>
          <w:sz w:val="28"/>
          <w:szCs w:val="28"/>
          <w:lang w:eastAsia="ru-RU"/>
        </w:rPr>
        <w:t xml:space="preserve">Информация о правилах предоставления государственной услуги предоставляется непосредственно в лицензирующем органе с использованием средств телефонной связи, электронного информирования, путем устных и письменных консультаций (справок), посредством размещения на информационных стендах, посредством размещения на официальном сайте </w:t>
      </w:r>
      <w:r w:rsidRPr="001C7F1F">
        <w:rPr>
          <w:rFonts w:ascii="Times New Roman" w:eastAsia="Times New Roman" w:hAnsi="Times New Roman" w:cs="Times New Roman"/>
          <w:sz w:val="28"/>
          <w:szCs w:val="28"/>
          <w:lang w:eastAsia="ru-RU"/>
        </w:rPr>
        <w:lastRenderedPageBreak/>
        <w:t xml:space="preserve">лицензирующего органа в сети Интернет </w:t>
      </w:r>
      <w:hyperlink r:id="rId15" w:history="1"/>
      <w:r w:rsidRPr="001C7F1F">
        <w:rPr>
          <w:rFonts w:ascii="Times New Roman" w:eastAsia="Times New Roman" w:hAnsi="Times New Roman" w:cs="Times New Roman"/>
          <w:sz w:val="28"/>
          <w:szCs w:val="28"/>
          <w:lang w:eastAsia="ru-RU"/>
        </w:rPr>
        <w:t>по адресам, в ЕПГУ, Региональном портале (</w:t>
      </w:r>
      <w:hyperlink r:id="rId16" w:history="1">
        <w:r w:rsidRPr="001C7F1F">
          <w:rPr>
            <w:rFonts w:ascii="Times New Roman" w:eastAsia="Times New Roman" w:hAnsi="Times New Roman" w:cs="Times New Roman"/>
            <w:sz w:val="28"/>
            <w:szCs w:val="28"/>
            <w:u w:val="single"/>
            <w:lang w:eastAsia="ru-RU"/>
          </w:rPr>
          <w:t>http://www.gosuslugi.ru</w:t>
        </w:r>
      </w:hyperlink>
      <w:r w:rsidRPr="001C7F1F">
        <w:rPr>
          <w:rFonts w:ascii="Times New Roman" w:eastAsia="Times New Roman" w:hAnsi="Times New Roman" w:cs="Times New Roman"/>
          <w:sz w:val="28"/>
          <w:szCs w:val="28"/>
          <w:lang w:eastAsia="ru-RU"/>
        </w:rPr>
        <w:t xml:space="preserve">, </w:t>
      </w:r>
      <w:hyperlink r:id="rId17" w:history="1">
        <w:r w:rsidRPr="001C7F1F">
          <w:rPr>
            <w:rFonts w:ascii="Times New Roman" w:eastAsia="Times New Roman" w:hAnsi="Times New Roman" w:cs="Times New Roman"/>
            <w:sz w:val="28"/>
            <w:szCs w:val="28"/>
            <w:u w:val="single"/>
            <w:lang w:eastAsia="ru-RU"/>
          </w:rPr>
          <w:t>www.</w:t>
        </w:r>
        <w:r w:rsidRPr="001C7F1F">
          <w:rPr>
            <w:rFonts w:ascii="Times New Roman" w:eastAsia="Times New Roman" w:hAnsi="Times New Roman" w:cs="Times New Roman"/>
            <w:sz w:val="28"/>
            <w:szCs w:val="28"/>
            <w:u w:val="single"/>
            <w:lang w:val="en-US" w:eastAsia="ru-RU"/>
          </w:rPr>
          <w:t>p</w:t>
        </w:r>
        <w:r w:rsidRPr="001C7F1F">
          <w:rPr>
            <w:rFonts w:ascii="Times New Roman" w:eastAsia="Times New Roman" w:hAnsi="Times New Roman" w:cs="Times New Roman"/>
            <w:sz w:val="28"/>
            <w:szCs w:val="28"/>
            <w:u w:val="single"/>
            <w:lang w:eastAsia="ru-RU"/>
          </w:rPr>
          <w:t>g</w:t>
        </w:r>
        <w:r w:rsidRPr="001C7F1F">
          <w:rPr>
            <w:rFonts w:ascii="Times New Roman" w:eastAsia="Times New Roman" w:hAnsi="Times New Roman" w:cs="Times New Roman"/>
            <w:sz w:val="28"/>
            <w:szCs w:val="28"/>
            <w:u w:val="single"/>
            <w:lang w:val="en-US" w:eastAsia="ru-RU"/>
          </w:rPr>
          <w:t>u</w:t>
        </w:r>
        <w:r w:rsidRPr="001C7F1F">
          <w:rPr>
            <w:rFonts w:ascii="Times New Roman" w:eastAsia="Times New Roman" w:hAnsi="Times New Roman" w:cs="Times New Roman"/>
            <w:sz w:val="28"/>
            <w:szCs w:val="28"/>
            <w:u w:val="single"/>
            <w:lang w:eastAsia="ru-RU"/>
          </w:rPr>
          <w:t>.</w:t>
        </w:r>
        <w:r w:rsidRPr="001C7F1F">
          <w:rPr>
            <w:rFonts w:ascii="Times New Roman" w:eastAsia="Times New Roman" w:hAnsi="Times New Roman" w:cs="Times New Roman"/>
            <w:sz w:val="28"/>
            <w:szCs w:val="28"/>
            <w:u w:val="single"/>
            <w:lang w:val="en-US" w:eastAsia="ru-RU"/>
          </w:rPr>
          <w:t>gov</w:t>
        </w:r>
        <w:r w:rsidRPr="001C7F1F">
          <w:rPr>
            <w:rFonts w:ascii="Times New Roman" w:eastAsia="Times New Roman" w:hAnsi="Times New Roman" w:cs="Times New Roman"/>
            <w:sz w:val="28"/>
            <w:szCs w:val="28"/>
            <w:u w:val="single"/>
            <w:lang w:eastAsia="ru-RU"/>
          </w:rPr>
          <w:t>-</w:t>
        </w:r>
        <w:r w:rsidRPr="001C7F1F">
          <w:rPr>
            <w:rFonts w:ascii="Times New Roman" w:eastAsia="Times New Roman" w:hAnsi="Times New Roman" w:cs="Times New Roman"/>
            <w:sz w:val="28"/>
            <w:szCs w:val="28"/>
            <w:u w:val="single"/>
            <w:lang w:val="en-US" w:eastAsia="ru-RU"/>
          </w:rPr>
          <w:t>chr</w:t>
        </w:r>
        <w:r w:rsidRPr="001C7F1F">
          <w:rPr>
            <w:rFonts w:ascii="Times New Roman" w:eastAsia="Times New Roman" w:hAnsi="Times New Roman" w:cs="Times New Roman"/>
            <w:sz w:val="28"/>
            <w:szCs w:val="28"/>
            <w:u w:val="single"/>
            <w:lang w:eastAsia="ru-RU"/>
          </w:rPr>
          <w:t>.</w:t>
        </w:r>
        <w:r w:rsidRPr="001C7F1F">
          <w:rPr>
            <w:rFonts w:ascii="Times New Roman" w:eastAsia="Times New Roman" w:hAnsi="Times New Roman" w:cs="Times New Roman"/>
            <w:sz w:val="28"/>
            <w:szCs w:val="28"/>
            <w:u w:val="single"/>
            <w:lang w:val="en-US" w:eastAsia="ru-RU"/>
          </w:rPr>
          <w:t>ru</w:t>
        </w:r>
      </w:hyperlink>
      <w:r w:rsidRPr="001C7F1F">
        <w:rPr>
          <w:rFonts w:ascii="Times New Roman" w:eastAsia="Times New Roman" w:hAnsi="Times New Roman" w:cs="Times New Roman"/>
          <w:sz w:val="28"/>
          <w:szCs w:val="28"/>
          <w:lang w:eastAsia="ru-RU"/>
        </w:rPr>
        <w:t xml:space="preserve"> в разделе производство и торговля).</w:t>
      </w:r>
    </w:p>
    <w:p w:rsidR="00495629" w:rsidRPr="001C7F1F" w:rsidRDefault="00495629" w:rsidP="00495629">
      <w:pPr>
        <w:spacing w:after="0" w:line="240" w:lineRule="auto"/>
        <w:ind w:firstLine="709"/>
        <w:jc w:val="center"/>
        <w:rPr>
          <w:rFonts w:ascii="Times New Roman" w:eastAsia="Times New Roman" w:hAnsi="Times New Roman" w:cs="Times New Roman"/>
          <w:b/>
          <w:sz w:val="28"/>
          <w:szCs w:val="28"/>
          <w:shd w:val="clear" w:color="auto" w:fill="FFFFFF"/>
          <w:lang w:eastAsia="ru-RU"/>
        </w:rPr>
      </w:pPr>
    </w:p>
    <w:p w:rsidR="00495629" w:rsidRPr="001C7F1F" w:rsidRDefault="00495629" w:rsidP="00495629">
      <w:pPr>
        <w:spacing w:after="0" w:line="240" w:lineRule="auto"/>
        <w:ind w:firstLine="709"/>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shd w:val="clear" w:color="auto" w:fill="FFFFFF"/>
          <w:lang w:eastAsia="ru-RU"/>
        </w:rPr>
        <w:t>3.2.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предоставляющим государственную услугу, с использованием информационно-технологической и коммуникационной инфраструктуры, в том числе единого </w:t>
      </w:r>
      <w:hyperlink r:id="rId18" w:anchor="/document/12177515/entry/207" w:history="1">
        <w:r w:rsidRPr="001C7F1F">
          <w:rPr>
            <w:rFonts w:ascii="Times New Roman" w:eastAsia="Times New Roman" w:hAnsi="Times New Roman" w:cs="Times New Roman"/>
            <w:b/>
            <w:sz w:val="28"/>
            <w:szCs w:val="28"/>
            <w:shd w:val="clear" w:color="auto" w:fill="FFFFFF"/>
            <w:lang w:eastAsia="ru-RU"/>
          </w:rPr>
          <w:t>портала государственных и муниципальных услуг</w:t>
        </w:r>
      </w:hyperlink>
      <w:r w:rsidRPr="001C7F1F">
        <w:rPr>
          <w:rFonts w:ascii="Times New Roman" w:eastAsia="Times New Roman" w:hAnsi="Times New Roman" w:cs="Times New Roman"/>
          <w:b/>
          <w:sz w:val="28"/>
          <w:szCs w:val="28"/>
          <w:shd w:val="clear" w:color="auto" w:fill="FFFFFF"/>
          <w:lang w:eastAsia="ru-RU"/>
        </w:rPr>
        <w:t> и (или) региональных порталов государственных и муниципальных услуг</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ru-RU"/>
        </w:rPr>
      </w:pP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Юридическое лицо (индивидуальный предприниматель) вправе направить заявление и документы, необходимые для предоставления государственной услуги лицензирование деятельности по заготовке, хранению и реализации лома </w:t>
      </w:r>
      <w:r w:rsidRPr="001C7F1F">
        <w:rPr>
          <w:rFonts w:ascii="Times New Roman" w:eastAsia="Times New Roman" w:hAnsi="Times New Roman" w:cs="Times New Roman"/>
          <w:sz w:val="28"/>
          <w:szCs w:val="28"/>
          <w:lang w:eastAsia="ru-RU"/>
        </w:rPr>
        <w:t>цветных</w:t>
      </w:r>
      <w:r w:rsidRPr="001C7F1F">
        <w:rPr>
          <w:rFonts w:ascii="Times New Roman" w:eastAsia="Times New Roman" w:hAnsi="Times New Roman" w:cs="Times New Roman"/>
          <w:sz w:val="28"/>
          <w:szCs w:val="28"/>
          <w:lang w:eastAsia="ar-SA"/>
        </w:rPr>
        <w:t xml:space="preserve"> металлов в электронном виде и в виде электронного документа.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Предоставление государственной услуги с использованием информационно-коммуникационных технологий осуществляется в соответствии с требованиями к проведению административных процедур по предоставлению (отказу в предоставлении) лицензии, приложения к ней и документов, подтверждающих наличие лицензии, переоформлению (отказу в переоформлении) лицензии, приложения к ней и документов, подтверждающих наличие лицензии, предоставлению сведений из реестра лицензий и иной информации о лицензирование деятельности по заготовке, хранению и реализации лома цветных металлов изложенными в соответствующих разделах настоящего Административного регламента.</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Прием запроса и документов осуществляется специалистами лицензирующих органов по адресу, указанному в пункте 3.2 раздела</w:t>
      </w:r>
      <w:r w:rsidRPr="001C7F1F">
        <w:rPr>
          <w:rFonts w:ascii="Times New Roman" w:eastAsia="Times New Roman" w:hAnsi="Times New Roman" w:cs="Times New Roman"/>
          <w:sz w:val="28"/>
          <w:szCs w:val="28"/>
          <w:lang w:val="en-US" w:eastAsia="ru-RU"/>
        </w:rPr>
        <w:t xml:space="preserve"> I</w:t>
      </w:r>
      <w:r w:rsidRPr="001C7F1F">
        <w:rPr>
          <w:rFonts w:ascii="Times New Roman" w:eastAsia="Times New Roman" w:hAnsi="Times New Roman" w:cs="Times New Roman"/>
          <w:sz w:val="28"/>
          <w:szCs w:val="28"/>
          <w:lang w:eastAsia="ru-RU"/>
        </w:rPr>
        <w:t xml:space="preserve">  настоящего Административного регламента.</w:t>
      </w: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3.3. Получение заявителем сведений о ходе выполнения запроса о предоставлении государственной услуги</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Консультации (справки) по вопросам предоставления государственной услуги осуществляются специалистами лицензирующего органа. </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Информация о порядке и процедуре исполнения государственной услуги предоставляется заинтересованным лицам специалистами по лицензированию деятельности путем:</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консультаций по телефону; </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официальной переписки по адресу лицензирующего органа;</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размещения соответствующей информации на официальном сайте лицензирующего органа;</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в ЕПГУ, Региональном портале (</w:t>
      </w:r>
      <w:hyperlink r:id="rId19" w:history="1">
        <w:r w:rsidRPr="001C7F1F">
          <w:rPr>
            <w:rFonts w:ascii="Times New Roman" w:eastAsia="Times New Roman" w:hAnsi="Times New Roman" w:cs="Times New Roman"/>
            <w:sz w:val="28"/>
            <w:szCs w:val="28"/>
            <w:u w:val="single"/>
            <w:lang w:eastAsia="ru-RU"/>
          </w:rPr>
          <w:t>http://www.gosuslugi.ru</w:t>
        </w:r>
      </w:hyperlink>
      <w:r w:rsidRPr="001C7F1F">
        <w:rPr>
          <w:rFonts w:ascii="Times New Roman" w:eastAsia="Times New Roman" w:hAnsi="Times New Roman" w:cs="Times New Roman"/>
          <w:sz w:val="28"/>
          <w:szCs w:val="28"/>
          <w:lang w:eastAsia="ru-RU"/>
        </w:rPr>
        <w:t xml:space="preserve">, </w:t>
      </w:r>
      <w:hyperlink r:id="rId20" w:history="1">
        <w:r w:rsidRPr="001C7F1F">
          <w:rPr>
            <w:rFonts w:ascii="Times New Roman" w:eastAsia="Times New Roman" w:hAnsi="Times New Roman" w:cs="Times New Roman"/>
            <w:sz w:val="28"/>
            <w:szCs w:val="28"/>
            <w:u w:val="single"/>
            <w:lang w:eastAsia="ru-RU"/>
          </w:rPr>
          <w:t>www.</w:t>
        </w:r>
        <w:r w:rsidRPr="001C7F1F">
          <w:rPr>
            <w:rFonts w:ascii="Times New Roman" w:eastAsia="Times New Roman" w:hAnsi="Times New Roman" w:cs="Times New Roman"/>
            <w:sz w:val="28"/>
            <w:szCs w:val="28"/>
            <w:u w:val="single"/>
            <w:lang w:val="en-US" w:eastAsia="ru-RU"/>
          </w:rPr>
          <w:t>p</w:t>
        </w:r>
        <w:r w:rsidRPr="001C7F1F">
          <w:rPr>
            <w:rFonts w:ascii="Times New Roman" w:eastAsia="Times New Roman" w:hAnsi="Times New Roman" w:cs="Times New Roman"/>
            <w:sz w:val="28"/>
            <w:szCs w:val="28"/>
            <w:u w:val="single"/>
            <w:lang w:eastAsia="ru-RU"/>
          </w:rPr>
          <w:t>g</w:t>
        </w:r>
        <w:r w:rsidRPr="001C7F1F">
          <w:rPr>
            <w:rFonts w:ascii="Times New Roman" w:eastAsia="Times New Roman" w:hAnsi="Times New Roman" w:cs="Times New Roman"/>
            <w:sz w:val="28"/>
            <w:szCs w:val="28"/>
            <w:u w:val="single"/>
            <w:lang w:val="en-US" w:eastAsia="ru-RU"/>
          </w:rPr>
          <w:t>u</w:t>
        </w:r>
        <w:r w:rsidRPr="001C7F1F">
          <w:rPr>
            <w:rFonts w:ascii="Times New Roman" w:eastAsia="Times New Roman" w:hAnsi="Times New Roman" w:cs="Times New Roman"/>
            <w:sz w:val="28"/>
            <w:szCs w:val="28"/>
            <w:u w:val="single"/>
            <w:lang w:eastAsia="ru-RU"/>
          </w:rPr>
          <w:t>.</w:t>
        </w:r>
        <w:r w:rsidRPr="001C7F1F">
          <w:rPr>
            <w:rFonts w:ascii="Times New Roman" w:eastAsia="Times New Roman" w:hAnsi="Times New Roman" w:cs="Times New Roman"/>
            <w:sz w:val="28"/>
            <w:szCs w:val="28"/>
            <w:u w:val="single"/>
            <w:lang w:val="en-US" w:eastAsia="ru-RU"/>
          </w:rPr>
          <w:t>gov</w:t>
        </w:r>
        <w:r w:rsidRPr="001C7F1F">
          <w:rPr>
            <w:rFonts w:ascii="Times New Roman" w:eastAsia="Times New Roman" w:hAnsi="Times New Roman" w:cs="Times New Roman"/>
            <w:sz w:val="28"/>
            <w:szCs w:val="28"/>
            <w:u w:val="single"/>
            <w:lang w:eastAsia="ru-RU"/>
          </w:rPr>
          <w:t>-</w:t>
        </w:r>
        <w:r w:rsidRPr="001C7F1F">
          <w:rPr>
            <w:rFonts w:ascii="Times New Roman" w:eastAsia="Times New Roman" w:hAnsi="Times New Roman" w:cs="Times New Roman"/>
            <w:sz w:val="28"/>
            <w:szCs w:val="28"/>
            <w:u w:val="single"/>
            <w:lang w:val="en-US" w:eastAsia="ru-RU"/>
          </w:rPr>
          <w:t>chr</w:t>
        </w:r>
        <w:r w:rsidRPr="001C7F1F">
          <w:rPr>
            <w:rFonts w:ascii="Times New Roman" w:eastAsia="Times New Roman" w:hAnsi="Times New Roman" w:cs="Times New Roman"/>
            <w:sz w:val="28"/>
            <w:szCs w:val="28"/>
            <w:u w:val="single"/>
            <w:lang w:eastAsia="ru-RU"/>
          </w:rPr>
          <w:t>.</w:t>
        </w:r>
        <w:r w:rsidRPr="001C7F1F">
          <w:rPr>
            <w:rFonts w:ascii="Times New Roman" w:eastAsia="Times New Roman" w:hAnsi="Times New Roman" w:cs="Times New Roman"/>
            <w:sz w:val="28"/>
            <w:szCs w:val="28"/>
            <w:u w:val="single"/>
            <w:lang w:val="en-US" w:eastAsia="ru-RU"/>
          </w:rPr>
          <w:t>ru</w:t>
        </w:r>
      </w:hyperlink>
      <w:r w:rsidRPr="001C7F1F">
        <w:rPr>
          <w:rFonts w:ascii="Calibri" w:eastAsia="Times New Roman" w:hAnsi="Calibri" w:cs="Times New Roman"/>
          <w:lang w:eastAsia="ru-RU"/>
        </w:rPr>
        <w:t xml:space="preserve"> </w:t>
      </w:r>
      <w:r w:rsidRPr="001C7F1F">
        <w:rPr>
          <w:rFonts w:ascii="Times New Roman" w:eastAsia="Times New Roman" w:hAnsi="Times New Roman" w:cs="Times New Roman"/>
          <w:sz w:val="28"/>
          <w:szCs w:val="28"/>
          <w:lang w:eastAsia="ru-RU"/>
        </w:rPr>
        <w:t>в разделе производство и торговля).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lastRenderedPageBreak/>
        <w:t>При осуществлении консультирования специалисты лицензирующего органа обязаны, в соответствии с поступившим запросом, представлять следующую информацию:</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о месте нахождения и графике работы, контактных телефонах, адресах официальных сайтов лицензирующего органа;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о входящих номерах, под которыми зарегистрированы в системе делопроизводства лицензирующего органа конкретные заявления по вопросам лицензирования;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о принятии решения по конкретному заявлению по вопросам лицензирования;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сведения о нормативных актах по вопросам лицензирования деятельности по заготовке, хранению и реализации лома цветных металлов (наименование, номер, дата принятия нормативного правового акта);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перечень необходимых документов для получения лицензии;</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требования к заверению документов, прилагаемых к заявлению;</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место размещения на сайте информации из реестра лицензий, а также справочных материалов по вопросам лицензирования;</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о возможности обжалования действий (бездействия) и решений, осуществляемых и принимаемых в ходе предоставления государственной услуги.</w:t>
      </w: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3.4. Взаимодействие органа исполнительной власти Чеченской Республики,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Порядок и условия взаимодействия лицензирующих органов с органами исполнительной власти (территориальными органами федеральных органов исполнительной власти), обращение в которые необходимо для предоставления государственной услуги, осуществляется в соответствии с подпунктом 2.2. раздела </w:t>
      </w:r>
      <w:r w:rsidRPr="001C7F1F">
        <w:rPr>
          <w:rFonts w:ascii="Times New Roman" w:eastAsia="Times New Roman" w:hAnsi="Times New Roman" w:cs="Times New Roman"/>
          <w:sz w:val="28"/>
          <w:szCs w:val="28"/>
          <w:lang w:val="en-US" w:eastAsia="ru-RU"/>
        </w:rPr>
        <w:t>III</w:t>
      </w:r>
      <w:r w:rsidRPr="001C7F1F">
        <w:rPr>
          <w:rFonts w:ascii="Times New Roman" w:eastAsia="Times New Roman" w:hAnsi="Times New Roman" w:cs="Times New Roman"/>
          <w:sz w:val="28"/>
          <w:szCs w:val="28"/>
          <w:lang w:eastAsia="ru-RU"/>
        </w:rPr>
        <w:t xml:space="preserve"> настоящего Административного регламента.</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3.5. Получение заявителем результата предоставления государственной услуги, если иное не установлено законом</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ru-RU"/>
        </w:rPr>
      </w:pP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Получение заявителем результата предоставления государственной услуги с использованием информационно-коммуникационных технологий осуществляется в соответствии с требованиями к проведению административных процедур по предоставлению (отказу в предоставлении) лицензии, приложения к ней и документов, подтверждающих наличие лицензии, переоформлению (отказу в переоформлении) лицензии, приложения к ней и документов, подтверждающих наличие лицензии, предоставлению сведений из реестра лицензий и иной информации о лицензирование деятельности по заготовке, хранению и реализации лома цветных металлов, изложенными в соответствующих разделах настоящего Административного регламента.</w:t>
      </w:r>
    </w:p>
    <w:p w:rsidR="00495629" w:rsidRPr="001C7F1F"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3.6. Иные действия, необходимые для предоставления государственной услуги</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95629" w:rsidRPr="001C7F1F" w:rsidRDefault="00495629" w:rsidP="00495629">
      <w:pPr>
        <w:spacing w:after="0" w:line="240" w:lineRule="auto"/>
        <w:ind w:firstLine="709"/>
        <w:jc w:val="center"/>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ind w:firstLine="709"/>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3.7. Порядок исправления допущенных опечаток и ошибок в выданных в результате предоставления государственной услуги документах</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Основанием для начала административной процедуры является представление (направление) заявителем в лицензирующий орган либо путем обращения в ГБУ ЧР «РМФЦ»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Должностное лицо структурного подразделения лицензирующего органа, ответственное за предоставление государственной услуги, рассматривает заявление, представленное заявителем в лицензирующий орган либо путем обращения в ГБУ ЧР «РМФЦ», и проводит проверку указанных в заявлении сведений в срок, не превышающий 3 рабочих дней с даты регистрации соответствующего заявления.</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Критерием принятия решения по административной процедуре является наличие или отсутствие таких опечаток и (или) ошибок.</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структурного подразделения лицензирующего органа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В случае отсутствия опечаток и (или) ошибок в документах, выданных в результате предоставления государственной услуги, должностное лицо структурного подразделения лицензирующего органа,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w:t>
      </w:r>
      <w:r w:rsidRPr="001C7F1F">
        <w:rPr>
          <w:rFonts w:ascii="Times New Roman" w:eastAsia="Times New Roman" w:hAnsi="Times New Roman" w:cs="Times New Roman"/>
          <w:sz w:val="28"/>
          <w:szCs w:val="28"/>
          <w:lang w:eastAsia="ru-RU"/>
        </w:rPr>
        <w:lastRenderedPageBreak/>
        <w:t>результатом предоставления государственной услуги, или сообщение об отсутствии таких опечаток и (или) ошибок.</w:t>
      </w:r>
    </w:p>
    <w:p w:rsidR="00495629" w:rsidRPr="001C7F1F"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лицензирующего органа и (или) должностного лица, МФЦ и (или) работника МФЦ, плата с заявителя не взимается.</w:t>
      </w:r>
    </w:p>
    <w:p w:rsidR="00495629" w:rsidRPr="001C7F1F" w:rsidRDefault="00495629" w:rsidP="00495629">
      <w:pPr>
        <w:autoSpaceDE w:val="0"/>
        <w:spacing w:after="0" w:line="240" w:lineRule="auto"/>
        <w:ind w:firstLine="709"/>
        <w:jc w:val="both"/>
        <w:rPr>
          <w:rFonts w:ascii="Times New Roman" w:eastAsia="Times New Roman" w:hAnsi="Times New Roman" w:cs="Calibri"/>
          <w:sz w:val="28"/>
          <w:szCs w:val="28"/>
          <w:lang w:eastAsia="ar-SA"/>
        </w:rPr>
      </w:pPr>
    </w:p>
    <w:p w:rsidR="00495629" w:rsidRPr="001C7F1F" w:rsidRDefault="00495629" w:rsidP="00495629">
      <w:pPr>
        <w:autoSpaceDE w:val="0"/>
        <w:spacing w:after="0" w:line="240" w:lineRule="auto"/>
        <w:jc w:val="center"/>
        <w:rPr>
          <w:rFonts w:ascii="Times New Roman" w:eastAsia="Times New Roman" w:hAnsi="Times New Roman" w:cs="Calibri"/>
          <w:b/>
          <w:sz w:val="28"/>
          <w:szCs w:val="28"/>
          <w:lang w:eastAsia="ar-SA"/>
        </w:rPr>
      </w:pPr>
      <w:r w:rsidRPr="001C7F1F">
        <w:rPr>
          <w:rFonts w:ascii="Times New Roman" w:eastAsia="Times New Roman" w:hAnsi="Times New Roman" w:cs="Calibri"/>
          <w:b/>
          <w:sz w:val="28"/>
          <w:szCs w:val="28"/>
          <w:lang w:eastAsia="ar-SA"/>
        </w:rPr>
        <w:t xml:space="preserve">Раздел </w:t>
      </w:r>
      <w:r w:rsidRPr="001C7F1F">
        <w:rPr>
          <w:rFonts w:ascii="Times New Roman" w:eastAsia="Times New Roman" w:hAnsi="Times New Roman" w:cs="Calibri"/>
          <w:b/>
          <w:sz w:val="28"/>
          <w:szCs w:val="28"/>
          <w:lang w:val="en-US" w:eastAsia="ar-SA"/>
        </w:rPr>
        <w:t>IV</w:t>
      </w:r>
      <w:r w:rsidRPr="001C7F1F">
        <w:rPr>
          <w:rFonts w:ascii="Times New Roman" w:eastAsia="Times New Roman" w:hAnsi="Times New Roman" w:cs="Calibri"/>
          <w:b/>
          <w:sz w:val="28"/>
          <w:szCs w:val="28"/>
          <w:lang w:eastAsia="ar-SA"/>
        </w:rPr>
        <w:t>. Формы контроля за исполнением государственной услуги</w:t>
      </w:r>
    </w:p>
    <w:p w:rsidR="00495629" w:rsidRPr="001C7F1F" w:rsidRDefault="00495629" w:rsidP="00495629">
      <w:pPr>
        <w:autoSpaceDE w:val="0"/>
        <w:spacing w:after="0" w:line="240" w:lineRule="auto"/>
        <w:ind w:firstLine="709"/>
        <w:jc w:val="center"/>
        <w:rPr>
          <w:rFonts w:ascii="Times New Roman" w:eastAsia="Times New Roman" w:hAnsi="Times New Roman" w:cs="Calibri"/>
          <w:b/>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 xml:space="preserve">1. </w:t>
      </w:r>
      <w:r w:rsidRPr="001C7F1F">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1C7F1F">
        <w:rPr>
          <w:rFonts w:ascii="Times New Roman" w:eastAsia="Times New Roman" w:hAnsi="Times New Roman" w:cs="Times New Roman"/>
          <w:b/>
          <w:sz w:val="28"/>
          <w:szCs w:val="28"/>
          <w:lang w:eastAsia="ar-SA"/>
        </w:rPr>
        <w:t xml:space="preserve"> </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spacing w:after="0" w:line="240" w:lineRule="auto"/>
        <w:ind w:firstLine="709"/>
        <w:jc w:val="both"/>
        <w:rPr>
          <w:rFonts w:ascii="Times New Roman" w:eastAsia="Times New Roman" w:hAnsi="Times New Roman" w:cs="Calibri"/>
          <w:sz w:val="28"/>
          <w:szCs w:val="28"/>
          <w:lang w:eastAsia="ar-SA"/>
        </w:rPr>
      </w:pPr>
      <w:r w:rsidRPr="001C7F1F">
        <w:rPr>
          <w:rFonts w:ascii="Times New Roman" w:eastAsia="Times New Roman" w:hAnsi="Times New Roman" w:cs="Calibri"/>
          <w:sz w:val="28"/>
          <w:szCs w:val="28"/>
          <w:lang w:eastAsia="ar-SA"/>
        </w:rPr>
        <w:t>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лицензирующего органа, предоставляющего государственную услугу.</w:t>
      </w: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95629" w:rsidRPr="001C7F1F"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1C7F1F" w:rsidRDefault="00495629" w:rsidP="00495629">
      <w:pPr>
        <w:autoSpaceDE w:val="0"/>
        <w:spacing w:after="0" w:line="240" w:lineRule="auto"/>
        <w:ind w:firstLine="709"/>
        <w:jc w:val="both"/>
        <w:rPr>
          <w:rFonts w:ascii="Times New Roman" w:eastAsia="Times New Roman" w:hAnsi="Times New Roman" w:cs="Calibri"/>
          <w:sz w:val="28"/>
          <w:szCs w:val="28"/>
          <w:lang w:eastAsia="ar-SA"/>
        </w:rPr>
      </w:pPr>
      <w:r w:rsidRPr="001C7F1F">
        <w:rPr>
          <w:rFonts w:ascii="Times New Roman" w:eastAsia="Times New Roman" w:hAnsi="Times New Roman" w:cs="Calibri"/>
          <w:sz w:val="28"/>
          <w:szCs w:val="28"/>
          <w:lang w:eastAsia="ar-SA"/>
        </w:rPr>
        <w:t>Текущий контроль осуществляется как в плановом порядке, так и путем проведения внеплановых контрольных мероприятий.</w:t>
      </w:r>
    </w:p>
    <w:p w:rsidR="00495629" w:rsidRPr="001C7F1F" w:rsidRDefault="00495629" w:rsidP="00495629">
      <w:pPr>
        <w:autoSpaceDE w:val="0"/>
        <w:spacing w:after="0" w:line="240" w:lineRule="auto"/>
        <w:ind w:firstLine="709"/>
        <w:jc w:val="both"/>
        <w:rPr>
          <w:rFonts w:ascii="Times New Roman" w:eastAsia="Times New Roman" w:hAnsi="Times New Roman" w:cs="Calibri"/>
          <w:sz w:val="28"/>
          <w:szCs w:val="28"/>
          <w:lang w:eastAsia="ar-SA"/>
        </w:rPr>
      </w:pPr>
      <w:r w:rsidRPr="001C7F1F">
        <w:rPr>
          <w:rFonts w:ascii="Times New Roman" w:eastAsia="Times New Roman" w:hAnsi="Times New Roman" w:cs="Calibri"/>
          <w:sz w:val="28"/>
          <w:szCs w:val="28"/>
          <w:lang w:eastAsia="ar-SA"/>
        </w:rP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лицензирующего органа, участвующих в предоставлении государственной услуги.</w:t>
      </w:r>
    </w:p>
    <w:p w:rsidR="00495629" w:rsidRPr="001C7F1F" w:rsidRDefault="00495629" w:rsidP="00495629">
      <w:pPr>
        <w:autoSpaceDE w:val="0"/>
        <w:spacing w:after="0" w:line="240" w:lineRule="auto"/>
        <w:ind w:firstLine="709"/>
        <w:jc w:val="both"/>
        <w:rPr>
          <w:rFonts w:ascii="Times New Roman" w:eastAsia="Times New Roman" w:hAnsi="Times New Roman" w:cs="Calibri"/>
          <w:sz w:val="28"/>
          <w:szCs w:val="28"/>
          <w:lang w:eastAsia="ar-SA"/>
        </w:rPr>
      </w:pPr>
      <w:r w:rsidRPr="001C7F1F">
        <w:rPr>
          <w:rFonts w:ascii="Times New Roman" w:eastAsia="Times New Roman" w:hAnsi="Times New Roman" w:cs="Calibri"/>
          <w:sz w:val="28"/>
          <w:szCs w:val="28"/>
          <w:lang w:eastAsia="ar-SA"/>
        </w:rPr>
        <w:t>Плановые проверки полноты и качества предоставления государственной услуги проводятся на основании приказа (распоряжения) лицензирующего органа не реже одного раза в год.</w:t>
      </w:r>
    </w:p>
    <w:p w:rsidR="00495629" w:rsidRPr="001C7F1F" w:rsidRDefault="00495629" w:rsidP="00495629">
      <w:pPr>
        <w:autoSpaceDE w:val="0"/>
        <w:spacing w:after="0" w:line="240" w:lineRule="auto"/>
        <w:ind w:firstLine="709"/>
        <w:jc w:val="both"/>
        <w:rPr>
          <w:rFonts w:ascii="Times New Roman" w:eastAsia="Times New Roman" w:hAnsi="Times New Roman" w:cs="Calibri"/>
          <w:sz w:val="28"/>
          <w:szCs w:val="28"/>
          <w:lang w:eastAsia="ar-SA"/>
        </w:rPr>
      </w:pPr>
      <w:r w:rsidRPr="001C7F1F">
        <w:rPr>
          <w:rFonts w:ascii="Times New Roman" w:eastAsia="Times New Roman" w:hAnsi="Times New Roman" w:cs="Calibri"/>
          <w:sz w:val="28"/>
          <w:szCs w:val="28"/>
          <w:lang w:eastAsia="ar-SA"/>
        </w:rPr>
        <w:t xml:space="preserve">Внеплановые проверки полноты и качества предоставления государственной услуги проводятся на основании приказа (распоряжения) лицензирующего органа по жалобам заявителей на действия (бездействие) должностных лиц лицензирующего органа. </w:t>
      </w: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lastRenderedPageBreak/>
        <w:t>3. Ответственность должностных лиц органа исполнительной власти Чеченской Республики за решения и действия (бездействие), принимаемые (осуществляемые) ими в ходе предоставления государственной услуги</w:t>
      </w:r>
    </w:p>
    <w:p w:rsidR="00495629" w:rsidRPr="001C7F1F" w:rsidRDefault="00495629" w:rsidP="00495629">
      <w:pPr>
        <w:spacing w:after="0" w:line="240" w:lineRule="auto"/>
        <w:ind w:firstLine="851"/>
        <w:jc w:val="both"/>
        <w:rPr>
          <w:rFonts w:ascii="Times New Roman" w:eastAsia="Times New Roman" w:hAnsi="Times New Roman" w:cs="Times New Roman"/>
          <w:b/>
          <w:sz w:val="28"/>
          <w:szCs w:val="28"/>
          <w:lang w:eastAsia="ar-SA"/>
        </w:rPr>
      </w:pPr>
    </w:p>
    <w:p w:rsidR="00495629" w:rsidRPr="001C7F1F" w:rsidRDefault="00495629" w:rsidP="00495629">
      <w:pPr>
        <w:autoSpaceDE w:val="0"/>
        <w:spacing w:after="0" w:line="240" w:lineRule="auto"/>
        <w:ind w:firstLine="851"/>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Должностные лица лицензирующего орган, ответственные за организацию предоставления государственной услуги</w:t>
      </w:r>
      <w:r w:rsidRPr="001C7F1F">
        <w:rPr>
          <w:rFonts w:ascii="Times New Roman" w:eastAsia="Times New Roman" w:hAnsi="Times New Roman" w:cs="Times New Roman"/>
          <w:sz w:val="28"/>
          <w:szCs w:val="28"/>
          <w:shd w:val="clear" w:color="auto" w:fill="FFFFFF"/>
          <w:lang w:eastAsia="ar-SA"/>
        </w:rPr>
        <w:t xml:space="preserve"> за неправомерное предъявление заявителю требований о предоставлении информации, документов, не предусмотренных настоящим Административным</w:t>
      </w:r>
      <w:r w:rsidRPr="001C7F1F">
        <w:rPr>
          <w:rFonts w:ascii="Times New Roman" w:eastAsia="Times New Roman" w:hAnsi="Times New Roman" w:cs="Times New Roman"/>
          <w:sz w:val="28"/>
          <w:szCs w:val="28"/>
          <w:shd w:val="clear" w:color="auto" w:fill="FFFABB"/>
          <w:lang w:eastAsia="ar-SA"/>
        </w:rPr>
        <w:t xml:space="preserve"> </w:t>
      </w:r>
      <w:r w:rsidRPr="001C7F1F">
        <w:rPr>
          <w:rFonts w:ascii="Times New Roman" w:eastAsia="Times New Roman" w:hAnsi="Times New Roman" w:cs="Times New Roman"/>
          <w:sz w:val="28"/>
          <w:szCs w:val="28"/>
          <w:shd w:val="clear" w:color="auto" w:fill="FFFFFF"/>
          <w:lang w:eastAsia="ar-SA"/>
        </w:rPr>
        <w:t>регламентом, и об их согласовании, за нарушение установленных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r w:rsidRPr="001C7F1F">
        <w:rPr>
          <w:rFonts w:ascii="Times New Roman" w:eastAsia="Times New Roman" w:hAnsi="Times New Roman" w:cs="Times New Roman"/>
          <w:sz w:val="28"/>
          <w:szCs w:val="28"/>
          <w:lang w:eastAsia="ar-SA"/>
        </w:rPr>
        <w:t xml:space="preserve">, </w:t>
      </w:r>
    </w:p>
    <w:p w:rsidR="00495629" w:rsidRPr="001C7F1F" w:rsidRDefault="00495629" w:rsidP="00495629">
      <w:pPr>
        <w:suppressAutoHyphens/>
        <w:autoSpaceDE w:val="0"/>
        <w:spacing w:after="0" w:line="240" w:lineRule="auto"/>
        <w:ind w:firstLine="851"/>
        <w:rPr>
          <w:rFonts w:ascii="Times New Roman" w:eastAsia="Times New Roman" w:hAnsi="Times New Roman" w:cs="Times New Roman"/>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ar-SA"/>
        </w:rPr>
      </w:pPr>
      <w:r w:rsidRPr="001C7F1F">
        <w:rPr>
          <w:rFonts w:ascii="Times New Roman" w:eastAsia="Times New Roman" w:hAnsi="Times New Roman" w:cs="Times New Roman"/>
          <w:b/>
          <w:sz w:val="28"/>
          <w:szCs w:val="28"/>
          <w:lang w:eastAsia="ar-SA"/>
        </w:rP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95629" w:rsidRPr="001C7F1F" w:rsidRDefault="00495629" w:rsidP="00495629">
      <w:pPr>
        <w:spacing w:after="0" w:line="240" w:lineRule="auto"/>
        <w:ind w:firstLine="851"/>
        <w:jc w:val="both"/>
        <w:rPr>
          <w:rFonts w:ascii="Times New Roman" w:eastAsia="Times New Roman" w:hAnsi="Times New Roman" w:cs="Times New Roman"/>
          <w:b/>
          <w:sz w:val="28"/>
          <w:szCs w:val="28"/>
          <w:lang w:eastAsia="ar-SA"/>
        </w:rPr>
      </w:pPr>
    </w:p>
    <w:p w:rsidR="00495629" w:rsidRPr="001C7F1F" w:rsidRDefault="00495629" w:rsidP="00495629">
      <w:pPr>
        <w:spacing w:after="0" w:line="240" w:lineRule="auto"/>
        <w:ind w:firstLine="851"/>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Устанавливаются следующие требования к порядку и формам проведения контроля:</w:t>
      </w:r>
    </w:p>
    <w:p w:rsidR="00495629" w:rsidRPr="001C7F1F" w:rsidRDefault="00495629" w:rsidP="00495629">
      <w:pPr>
        <w:spacing w:after="0" w:line="240" w:lineRule="auto"/>
        <w:ind w:firstLine="851"/>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 проведение текущего контроля в форме плановых и внеплановых проверок; </w:t>
      </w:r>
    </w:p>
    <w:p w:rsidR="00495629" w:rsidRPr="001C7F1F" w:rsidRDefault="00495629" w:rsidP="00495629">
      <w:pPr>
        <w:spacing w:after="0" w:line="240" w:lineRule="auto"/>
        <w:ind w:firstLine="851"/>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 xml:space="preserve">- проведение планового текущего контроля не реже одного раза в год. </w:t>
      </w:r>
    </w:p>
    <w:p w:rsidR="00495629" w:rsidRPr="001C7F1F" w:rsidRDefault="00495629" w:rsidP="00495629">
      <w:pPr>
        <w:spacing w:after="0" w:line="240" w:lineRule="auto"/>
        <w:ind w:firstLine="851"/>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Контроль за предоставлением государственной услуги, в том числе со стороны граждан, их объединений и организаций, может осуществляться в форме анализа вышеуказанной информации с использованием</w:t>
      </w:r>
      <w:r w:rsidRPr="001C7F1F">
        <w:rPr>
          <w:rFonts w:ascii="Times New Roman" w:eastAsia="Times New Roman" w:hAnsi="Times New Roman" w:cs="Calibri"/>
          <w:sz w:val="28"/>
          <w:szCs w:val="28"/>
          <w:lang w:eastAsia="ar-SA"/>
        </w:rPr>
        <w:t xml:space="preserve"> информационно-телекоммуникационных сетей общего пользования, в том числе информационно-телекоммуникационной сети «Интернет».</w:t>
      </w:r>
    </w:p>
    <w:p w:rsidR="00495629" w:rsidRPr="001C7F1F" w:rsidRDefault="00495629" w:rsidP="00495629">
      <w:pPr>
        <w:spacing w:after="0" w:line="240" w:lineRule="auto"/>
        <w:ind w:firstLine="851"/>
        <w:jc w:val="both"/>
        <w:rPr>
          <w:rFonts w:ascii="Times New Roman" w:eastAsia="Times New Roman" w:hAnsi="Times New Roman" w:cs="Calibri"/>
          <w:sz w:val="28"/>
          <w:szCs w:val="28"/>
          <w:lang w:eastAsia="ar-SA"/>
        </w:rPr>
      </w:pPr>
      <w:r w:rsidRPr="001C7F1F">
        <w:rPr>
          <w:rFonts w:ascii="Times New Roman" w:eastAsia="Times New Roman" w:hAnsi="Times New Roman" w:cs="Calibri"/>
          <w:sz w:val="28"/>
          <w:szCs w:val="28"/>
          <w:lang w:eastAsia="ar-SA"/>
        </w:rPr>
        <w:t xml:space="preserve">В случае обращений </w:t>
      </w:r>
      <w:r w:rsidRPr="001C7F1F">
        <w:rPr>
          <w:rFonts w:ascii="Times New Roman" w:eastAsia="Times New Roman" w:hAnsi="Times New Roman" w:cs="Times New Roman"/>
          <w:sz w:val="28"/>
          <w:szCs w:val="28"/>
          <w:lang w:eastAsia="ar-SA"/>
        </w:rPr>
        <w:t>со стороны граждан, их объединений и организаций</w:t>
      </w:r>
      <w:r w:rsidRPr="001C7F1F">
        <w:rPr>
          <w:rFonts w:ascii="Times New Roman" w:eastAsia="Times New Roman" w:hAnsi="Times New Roman" w:cs="Times New Roman"/>
          <w:b/>
          <w:sz w:val="28"/>
          <w:szCs w:val="28"/>
          <w:lang w:eastAsia="ar-SA"/>
        </w:rPr>
        <w:t xml:space="preserve"> </w:t>
      </w:r>
      <w:r w:rsidRPr="001C7F1F">
        <w:rPr>
          <w:rFonts w:ascii="Times New Roman" w:eastAsia="Times New Roman" w:hAnsi="Times New Roman" w:cs="Times New Roman"/>
          <w:sz w:val="28"/>
          <w:szCs w:val="28"/>
          <w:lang w:eastAsia="ar-SA"/>
        </w:rPr>
        <w:t xml:space="preserve">по выявленным ими фактам </w:t>
      </w:r>
      <w:r w:rsidRPr="001C7F1F">
        <w:rPr>
          <w:rFonts w:ascii="Times New Roman" w:eastAsia="Times New Roman" w:hAnsi="Times New Roman" w:cs="Calibri"/>
          <w:sz w:val="28"/>
          <w:szCs w:val="28"/>
          <w:lang w:eastAsia="ar-SA"/>
        </w:rPr>
        <w:t xml:space="preserve">нарушений в ходе </w:t>
      </w:r>
      <w:r w:rsidRPr="001C7F1F">
        <w:rPr>
          <w:rFonts w:ascii="Times New Roman" w:eastAsia="Times New Roman" w:hAnsi="Times New Roman" w:cs="Times New Roman"/>
          <w:sz w:val="28"/>
          <w:szCs w:val="28"/>
          <w:lang w:eastAsia="ar-SA"/>
        </w:rPr>
        <w:t>предоставления государственной услуги, обращение рассматривается руководителем лицензирующего органа в порядке, установленном действующим законодательством и настоящим Административным регламентом</w:t>
      </w:r>
      <w:r w:rsidRPr="001C7F1F">
        <w:rPr>
          <w:rFonts w:ascii="Times New Roman" w:eastAsia="Times New Roman" w:hAnsi="Times New Roman" w:cs="Calibri"/>
          <w:sz w:val="28"/>
          <w:szCs w:val="28"/>
          <w:lang w:eastAsia="ar-SA"/>
        </w:rPr>
        <w:t>.</w:t>
      </w:r>
    </w:p>
    <w:p w:rsidR="00495629" w:rsidRPr="001C7F1F" w:rsidRDefault="00495629" w:rsidP="00495629">
      <w:pPr>
        <w:spacing w:after="0" w:line="240" w:lineRule="auto"/>
        <w:jc w:val="both"/>
        <w:rPr>
          <w:rFonts w:ascii="Times New Roman" w:eastAsia="Calibri" w:hAnsi="Times New Roman" w:cs="Times New Roman"/>
          <w:sz w:val="28"/>
          <w:szCs w:val="28"/>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r w:rsidRPr="001C7F1F">
        <w:rPr>
          <w:rFonts w:ascii="Times New Roman" w:eastAsia="Calibri" w:hAnsi="Times New Roman" w:cs="Times New Roman"/>
          <w:b/>
          <w:sz w:val="28"/>
          <w:szCs w:val="28"/>
          <w:lang w:eastAsia="ru-RU"/>
        </w:rPr>
        <w:t>Раздел</w:t>
      </w:r>
      <w:r w:rsidRPr="001C7F1F">
        <w:rPr>
          <w:rFonts w:ascii="Times New Roman" w:eastAsia="Calibri" w:hAnsi="Times New Roman" w:cs="Times New Roman"/>
          <w:sz w:val="28"/>
          <w:szCs w:val="28"/>
          <w:lang w:eastAsia="ru-RU"/>
        </w:rPr>
        <w:t xml:space="preserve"> </w:t>
      </w:r>
      <w:r w:rsidRPr="001C7F1F">
        <w:rPr>
          <w:rFonts w:ascii="Times New Roman" w:eastAsia="Times New Roman" w:hAnsi="Times New Roman" w:cs="Times New Roman"/>
          <w:b/>
          <w:sz w:val="28"/>
          <w:szCs w:val="28"/>
          <w:lang w:eastAsia="ru-RU"/>
        </w:rP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а также их должностных лиц, государственных служащих, работников </w:t>
      </w: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r w:rsidRPr="001C7F1F">
        <w:rPr>
          <w:rFonts w:ascii="Times New Roman" w:eastAsia="Times New Roman" w:hAnsi="Times New Roman" w:cs="Times New Roman"/>
          <w:b/>
          <w:sz w:val="28"/>
          <w:szCs w:val="28"/>
          <w:shd w:val="clear" w:color="auto" w:fill="FFFFFF"/>
          <w:lang w:eastAsia="ru-RU"/>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1.1. Заявитель имеет право на досудебное (внесудебное) обжалование действий (бездействия) и решений лицензирующего органа и ГБУ ЧР «РМФЦ», </w:t>
      </w:r>
      <w:r w:rsidRPr="001C7F1F">
        <w:rPr>
          <w:rFonts w:ascii="Times New Roman" w:eastAsia="Times New Roman" w:hAnsi="Times New Roman" w:cs="Times New Roman"/>
          <w:sz w:val="28"/>
          <w:szCs w:val="28"/>
          <w:lang w:eastAsia="ru-RU"/>
        </w:rPr>
        <w:lastRenderedPageBreak/>
        <w:t>предоставляющих услугу, а также их должностных лиц, принятых (осуществляемых) в ходе предоставления государственной услуги (далее - жалоба).</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1.2. Заявитель может обратиться с жалобой на решение и действие (бездействие), в том числе в следующих случаях:</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 нарушение срока регистрации обращения Заявителя о предоставлении государственной услуги;</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2) нарушение срока предоставления государственной услуги;</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 у заявителя;</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5) отказ в предоставлении государственной услуги, если основания отказа не предусмотрены федеральными законами и законами Чеченской Республики и принятыми в соответствии с ними иными нормативными правовыми актами;</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Чеченской Республики;</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7) отказ лицензирующего органа, либо сотрудника,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8) нарушение срока или порядка выдачи документов по результатам предоставления государственной услуги;</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w:t>
      </w: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2. Органы исполнительной власти Чеченской Республики,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95629" w:rsidRPr="001C7F1F"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p>
    <w:p w:rsidR="00495629" w:rsidRPr="001C7F1F"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1C7F1F">
        <w:rPr>
          <w:rFonts w:ascii="Times New Roman" w:eastAsia="Times New Roman" w:hAnsi="Times New Roman" w:cs="Times New Roman"/>
          <w:sz w:val="28"/>
          <w:szCs w:val="28"/>
          <w:shd w:val="clear" w:color="auto" w:fill="FFFFFF"/>
          <w:lang w:eastAsia="ru-RU"/>
        </w:rPr>
        <w:tab/>
        <w:t>2.1. Жалоба на нарушения в ходе предоставления государственной услуги по лицензированию деятельности по заготовке, хранению и реализации лома цветных металлов, выразившиеся в неправомерных решениях и действиях (бездействии) должностных лиц лицензирующего органа, подается непосредственно в лицензирующий орган, предоставляющий государственную услугу</w:t>
      </w:r>
      <w:r w:rsidRPr="001C7F1F">
        <w:rPr>
          <w:rFonts w:ascii="Calibri" w:eastAsia="Times New Roman" w:hAnsi="Calibri" w:cs="Calibri"/>
          <w:lang w:eastAsia="ar-SA"/>
        </w:rPr>
        <w:t xml:space="preserve"> </w:t>
      </w:r>
      <w:r w:rsidRPr="001C7F1F">
        <w:rPr>
          <w:rFonts w:ascii="Times New Roman" w:eastAsia="Times New Roman" w:hAnsi="Times New Roman" w:cs="Times New Roman"/>
          <w:sz w:val="28"/>
          <w:szCs w:val="28"/>
          <w:shd w:val="clear" w:color="auto" w:fill="FFFFFF"/>
          <w:lang w:eastAsia="ru-RU"/>
        </w:rPr>
        <w:t>или ГБУ ЧР «РМФЦ».</w:t>
      </w:r>
    </w:p>
    <w:p w:rsidR="00495629" w:rsidRPr="001C7F1F"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1C7F1F">
        <w:rPr>
          <w:rFonts w:ascii="Times New Roman" w:eastAsia="Times New Roman" w:hAnsi="Times New Roman" w:cs="Times New Roman"/>
          <w:sz w:val="28"/>
          <w:szCs w:val="28"/>
          <w:shd w:val="clear" w:color="auto" w:fill="FFFFFF"/>
          <w:lang w:eastAsia="ru-RU"/>
        </w:rPr>
        <w:tab/>
        <w:t>В случае обжалования действий (бездействий) должностного лица структурного подразделения, лицензирующего орган жалоба подается на имя руководителя лицензирующего органа.</w:t>
      </w:r>
    </w:p>
    <w:p w:rsidR="00495629" w:rsidRPr="001C7F1F"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1C7F1F">
        <w:rPr>
          <w:rFonts w:ascii="Times New Roman" w:eastAsia="Times New Roman" w:hAnsi="Times New Roman" w:cs="Times New Roman"/>
          <w:sz w:val="28"/>
          <w:szCs w:val="28"/>
          <w:shd w:val="clear" w:color="auto" w:fill="FFFFFF"/>
          <w:lang w:eastAsia="ru-RU"/>
        </w:rPr>
        <w:tab/>
        <w:t>2.1.2. Жалоба на нарушения в ходе предоставления государственной услуги, выразившиеся в неправомерных решениях и действиях (бездействии) руководителя лицензирующего органа, подается в Правительство Чеченской Республики.</w:t>
      </w:r>
    </w:p>
    <w:p w:rsidR="00495629" w:rsidRPr="001C7F1F"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1C7F1F">
        <w:rPr>
          <w:rFonts w:ascii="Times New Roman" w:eastAsia="Times New Roman" w:hAnsi="Times New Roman" w:cs="Times New Roman"/>
          <w:sz w:val="28"/>
          <w:szCs w:val="28"/>
          <w:shd w:val="clear" w:color="auto" w:fill="FFFFFF"/>
          <w:lang w:eastAsia="ru-RU"/>
        </w:rPr>
        <w:tab/>
        <w:t>2.1.3. В случае обжалования действий (бездействия) сотрудника МФЦ жалоба подается на имя руководителя ГБУ ЧР «РМФЦ».</w:t>
      </w:r>
    </w:p>
    <w:p w:rsidR="00495629" w:rsidRPr="001C7F1F"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1C7F1F">
        <w:rPr>
          <w:rFonts w:ascii="Times New Roman" w:eastAsia="Times New Roman" w:hAnsi="Times New Roman" w:cs="Times New Roman"/>
          <w:sz w:val="28"/>
          <w:szCs w:val="28"/>
          <w:shd w:val="clear" w:color="auto" w:fill="FFFFFF"/>
          <w:lang w:eastAsia="ru-RU"/>
        </w:rPr>
        <w:tab/>
        <w:t xml:space="preserve">Жалоба на нарушения в ходе предоставления государственной услуги, выразившиеся в неправомерных решениях и действиях (бездействии) руководителя ГБУ ЧР «РМФЦ», подается в Министерство экономического, территориального развития и торговли Чеченской Республики (учредитель многофункционального центра). </w:t>
      </w:r>
    </w:p>
    <w:p w:rsidR="00495629" w:rsidRPr="001C7F1F"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1C7F1F">
        <w:rPr>
          <w:rFonts w:ascii="Times New Roman" w:eastAsia="Times New Roman" w:hAnsi="Times New Roman" w:cs="Times New Roman"/>
          <w:sz w:val="28"/>
          <w:szCs w:val="28"/>
          <w:lang w:eastAsia="ru-RU"/>
        </w:rPr>
        <w:tab/>
        <w:t>Жалоба подается в</w:t>
      </w:r>
      <w:r w:rsidRPr="001C7F1F">
        <w:rPr>
          <w:rFonts w:ascii="Times New Roman" w:eastAsia="Times New Roman" w:hAnsi="Times New Roman" w:cs="Times New Roman"/>
          <w:sz w:val="28"/>
          <w:szCs w:val="28"/>
          <w:shd w:val="clear" w:color="auto" w:fill="FFFFFF"/>
          <w:lang w:eastAsia="ru-RU"/>
        </w:rPr>
        <w:t xml:space="preserve"> письменной форме, в том числе при личном приеме или в форме электронного документа</w:t>
      </w:r>
      <w:r w:rsidRPr="001C7F1F">
        <w:rPr>
          <w:rFonts w:ascii="Times New Roman" w:eastAsia="Times New Roman" w:hAnsi="Times New Roman" w:cs="Times New Roman"/>
          <w:sz w:val="28"/>
          <w:szCs w:val="28"/>
          <w:lang w:eastAsia="ru-RU"/>
        </w:rPr>
        <w:t xml:space="preserve"> в лицензирующий орган или ГБУ ЧР «РМФЦ»</w:t>
      </w:r>
      <w:r w:rsidRPr="001C7F1F">
        <w:rPr>
          <w:rFonts w:ascii="Times New Roman" w:eastAsia="Times New Roman" w:hAnsi="Times New Roman" w:cs="Times New Roman"/>
          <w:sz w:val="28"/>
          <w:szCs w:val="28"/>
          <w:shd w:val="clear" w:color="auto" w:fill="FFFFFF"/>
          <w:lang w:eastAsia="ru-RU"/>
        </w:rPr>
        <w:t>.</w:t>
      </w:r>
    </w:p>
    <w:p w:rsidR="00495629" w:rsidRPr="001C7F1F" w:rsidRDefault="00495629" w:rsidP="00495629">
      <w:pPr>
        <w:spacing w:after="0" w:line="240" w:lineRule="auto"/>
        <w:jc w:val="center"/>
        <w:rPr>
          <w:rFonts w:ascii="Times New Roman" w:eastAsia="Times New Roman" w:hAnsi="Times New Roman" w:cs="Times New Roman"/>
          <w:b/>
          <w:bCs/>
          <w:sz w:val="28"/>
          <w:szCs w:val="28"/>
          <w:lang w:eastAsia="ru-RU"/>
        </w:rPr>
      </w:pPr>
    </w:p>
    <w:p w:rsidR="00495629" w:rsidRPr="001C7F1F" w:rsidRDefault="00495629" w:rsidP="00495629">
      <w:pPr>
        <w:spacing w:after="0" w:line="240" w:lineRule="auto"/>
        <w:jc w:val="center"/>
        <w:rPr>
          <w:rFonts w:ascii="Times New Roman" w:eastAsia="Times New Roman" w:hAnsi="Times New Roman" w:cs="Times New Roman"/>
          <w:b/>
          <w:bCs/>
          <w:sz w:val="28"/>
          <w:szCs w:val="28"/>
          <w:lang w:eastAsia="ru-RU"/>
        </w:rPr>
      </w:pPr>
      <w:r w:rsidRPr="001C7F1F">
        <w:rPr>
          <w:rFonts w:ascii="Times New Roman" w:eastAsia="Times New Roman" w:hAnsi="Times New Roman" w:cs="Times New Roman"/>
          <w:b/>
          <w:bCs/>
          <w:sz w:val="28"/>
          <w:szCs w:val="28"/>
          <w:lang w:eastAsia="ru-RU"/>
        </w:rPr>
        <w:t>2.2. Порядок подачи и рассмотрения жалобы</w:t>
      </w:r>
    </w:p>
    <w:p w:rsidR="00495629" w:rsidRPr="001C7F1F" w:rsidRDefault="00495629" w:rsidP="00495629">
      <w:pPr>
        <w:spacing w:after="0" w:line="240" w:lineRule="auto"/>
        <w:jc w:val="center"/>
        <w:rPr>
          <w:rFonts w:ascii="Times New Roman" w:eastAsia="Times New Roman" w:hAnsi="Times New Roman" w:cs="Times New Roman"/>
          <w:b/>
          <w:bCs/>
          <w:sz w:val="28"/>
          <w:szCs w:val="28"/>
          <w:lang w:eastAsia="ru-RU"/>
        </w:rPr>
      </w:pP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bCs/>
          <w:sz w:val="28"/>
          <w:szCs w:val="28"/>
          <w:lang w:eastAsia="ru-RU"/>
        </w:rPr>
        <w:t>2.2.1.</w:t>
      </w:r>
      <w:r w:rsidRPr="001C7F1F">
        <w:rPr>
          <w:rFonts w:ascii="Times New Roman" w:eastAsia="Times New Roman" w:hAnsi="Times New Roman" w:cs="Times New Roman"/>
          <w:b/>
          <w:bCs/>
          <w:sz w:val="28"/>
          <w:szCs w:val="28"/>
          <w:lang w:eastAsia="ru-RU"/>
        </w:rPr>
        <w:t xml:space="preserve"> </w:t>
      </w:r>
      <w:r w:rsidRPr="001C7F1F">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лицензирующий орган или ГБУ ЧР «РМФЦ». Жалоба может быть направлена в лицензирующий орган</w:t>
      </w:r>
      <w:r w:rsidRPr="001C7F1F">
        <w:rPr>
          <w:rFonts w:ascii="Times New Roman" w:eastAsia="Times New Roman" w:hAnsi="Times New Roman" w:cs="Times New Roman"/>
          <w:sz w:val="24"/>
          <w:szCs w:val="24"/>
          <w:lang w:eastAsia="ru-RU"/>
        </w:rPr>
        <w:t xml:space="preserve"> </w:t>
      </w:r>
      <w:r w:rsidRPr="001C7F1F">
        <w:rPr>
          <w:rFonts w:ascii="Times New Roman" w:eastAsia="Times New Roman" w:hAnsi="Times New Roman" w:cs="Times New Roman"/>
          <w:sz w:val="28"/>
          <w:szCs w:val="28"/>
          <w:lang w:eastAsia="ru-RU"/>
        </w:rPr>
        <w:t>по почте, с использованием информационно-телекоммуникационной сети Интернет, официального сайта, ГБУ ЧР «РМФЦ», а также может быть принята при личном приеме Заявителя.</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bCs/>
          <w:sz w:val="28"/>
          <w:szCs w:val="28"/>
          <w:lang w:eastAsia="ru-RU"/>
        </w:rPr>
        <w:t>2.2.2</w:t>
      </w:r>
      <w:r w:rsidRPr="001C7F1F">
        <w:rPr>
          <w:rFonts w:ascii="Times New Roman" w:eastAsia="Times New Roman" w:hAnsi="Times New Roman" w:cs="Times New Roman"/>
          <w:sz w:val="28"/>
          <w:szCs w:val="28"/>
          <w:lang w:eastAsia="ru-RU"/>
        </w:rPr>
        <w:t>. Жалоба должна содержать:</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1) наименование лицензирующего органа, предоставляющего государственную услугу, должностного лица лицензирующего органа, предоставляющего государственную услугу, государственного гражданского служащего, многофункционального центра, его руководителя и (или) работника, организаций, осуществляющих функции по предоставлению государственных услуг, их руководителей и (или) работников, решения и действия (бездействие) которых обжалуются; </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направления жалобы посредством портала федеральной государственной информационной </w:t>
      </w:r>
      <w:r w:rsidRPr="001C7F1F">
        <w:rPr>
          <w:rFonts w:ascii="Times New Roman" w:eastAsia="Times New Roman" w:hAnsi="Times New Roman" w:cs="Times New Roman"/>
          <w:sz w:val="28"/>
          <w:szCs w:val="28"/>
          <w:lang w:eastAsia="ru-RU"/>
        </w:rPr>
        <w:lastRenderedPageBreak/>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3) сведения об обжалуемых решениях и действиях (бездействии) лицензирующего органа, его должностного лица либо государственного гражданского служащего Чеченской Республики,</w:t>
      </w:r>
      <w:r w:rsidRPr="001C7F1F">
        <w:rPr>
          <w:rFonts w:ascii="Calibri" w:eastAsia="Times New Roman" w:hAnsi="Calibri" w:cs="Times New Roman"/>
          <w:lang w:eastAsia="ru-RU"/>
        </w:rPr>
        <w:t xml:space="preserve"> </w:t>
      </w:r>
      <w:r w:rsidRPr="001C7F1F">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привлекаемой организации, работника привлекаемой организации;</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лицензирующего органа, его должностного лица либо государственного гражданского служащего Чеченской Республики,</w:t>
      </w:r>
      <w:r w:rsidRPr="001C7F1F">
        <w:rPr>
          <w:rFonts w:ascii="Calibri" w:eastAsia="Times New Roman" w:hAnsi="Calibri" w:cs="Times New Roman"/>
          <w:lang w:eastAsia="ru-RU"/>
        </w:rPr>
        <w:t xml:space="preserve"> </w:t>
      </w:r>
      <w:r w:rsidRPr="001C7F1F">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bCs/>
          <w:sz w:val="28"/>
          <w:szCs w:val="28"/>
          <w:lang w:eastAsia="ru-RU"/>
        </w:rPr>
        <w:t>2.2.3</w:t>
      </w:r>
      <w:r w:rsidRPr="001C7F1F">
        <w:rPr>
          <w:rFonts w:ascii="Times New Roman" w:eastAsia="Times New Roman" w:hAnsi="Times New Roman" w:cs="Times New Roman"/>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bCs/>
          <w:sz w:val="28"/>
          <w:szCs w:val="28"/>
          <w:lang w:eastAsia="ru-RU"/>
        </w:rPr>
        <w:t>2.2.</w:t>
      </w:r>
      <w:r w:rsidRPr="001C7F1F">
        <w:rPr>
          <w:rFonts w:ascii="Times New Roman" w:eastAsia="Times New Roman" w:hAnsi="Times New Roman" w:cs="Times New Roman"/>
          <w:sz w:val="28"/>
          <w:szCs w:val="28"/>
          <w:lang w:eastAsia="ru-RU"/>
        </w:rPr>
        <w:t xml:space="preserve">4. Жалоба, поступившая в письменной форме на бумажном носителе в лицензирующий орган, предоставляющий государственную услугу, многофункциональный центр либо в организации, осуществляющие функции по предоставлению государственных услуг, подлежит регистрации в журнале учета жалоб не позднее следующего рабочего дня со дня ее поступления. </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bCs/>
          <w:sz w:val="28"/>
          <w:szCs w:val="28"/>
          <w:lang w:eastAsia="ru-RU"/>
        </w:rPr>
        <w:t xml:space="preserve">2.2.5. </w:t>
      </w:r>
      <w:r w:rsidRPr="001C7F1F">
        <w:rPr>
          <w:rFonts w:ascii="Times New Roman" w:eastAsia="Times New Roman" w:hAnsi="Times New Roman" w:cs="Times New Roman"/>
          <w:sz w:val="28"/>
          <w:szCs w:val="28"/>
          <w:lang w:eastAsia="ru-RU"/>
        </w:rPr>
        <w:t>Форма и порядок ведения журнала учета жалоб определяется органом, предоставляющим государственную услугу, многофункциональным центром, организациями, осуществляющими функции по предоставлению государственных услуг.</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2.2.6. В электронном виде жалоба может быть подана заявителем посредством:</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1) Официального сайта лицензирующего органа, предоставляющего государственную услугу, многофункционального центра, привлекаемой </w:t>
      </w:r>
      <w:r w:rsidRPr="001C7F1F">
        <w:rPr>
          <w:rFonts w:ascii="Times New Roman" w:eastAsia="Times New Roman" w:hAnsi="Times New Roman" w:cs="Times New Roman"/>
          <w:sz w:val="28"/>
          <w:szCs w:val="28"/>
          <w:lang w:eastAsia="ru-RU"/>
        </w:rPr>
        <w:lastRenderedPageBreak/>
        <w:t>организации, учредителя многофункционального центра в информационно-телекоммуникационной сети Интернет;</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 ЕПГУ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3) Регионального портала;</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4) Электронной почты лицензирующего органа, предоставляющего государственную услугу;</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(бездействия) привлекаемых организаций, многофункциональных центров и их должностных лиц и работников;</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6) Электронной почты многофункционального центра либо соответствующего органа исполнительной власти, являющегося учредителем многофункционального центра, а также иных организаций, осуществляющих функции по предоставлению государственных услуг.</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2.2.7. При подаче жалобы в электронном виде документы, указанные в пункте 2.2.3.,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2.2.8. Порядок регистрации жалоб, направленных в электронной форме на адрес электронной почты лицензирующего органа, предоставляющего государственную услугу, многофункционального центра, организаций, осуществляющих функции по предоставлению государственных услуг, в информационно-телекоммуникационной сети Интернет определяется указанными органами и организациями самостоятельно.</w:t>
      </w:r>
    </w:p>
    <w:p w:rsidR="00495629" w:rsidRPr="001C7F1F" w:rsidRDefault="00495629" w:rsidP="00495629">
      <w:pPr>
        <w:spacing w:after="0" w:line="240" w:lineRule="auto"/>
        <w:ind w:firstLine="708"/>
        <w:jc w:val="both"/>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ind w:firstLine="708"/>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2.3. Сроки рассмотрения жалобы</w:t>
      </w:r>
    </w:p>
    <w:p w:rsidR="0077754D" w:rsidRPr="001C7F1F" w:rsidRDefault="0077754D" w:rsidP="00495629">
      <w:pPr>
        <w:spacing w:after="0" w:line="240" w:lineRule="auto"/>
        <w:ind w:firstLine="708"/>
        <w:jc w:val="center"/>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b/>
          <w:sz w:val="28"/>
          <w:szCs w:val="28"/>
          <w:lang w:eastAsia="ru-RU"/>
        </w:rPr>
        <w:tab/>
      </w:r>
      <w:r w:rsidRPr="001C7F1F">
        <w:rPr>
          <w:rFonts w:ascii="Times New Roman" w:eastAsia="Times New Roman" w:hAnsi="Times New Roman" w:cs="Times New Roman"/>
          <w:sz w:val="28"/>
          <w:szCs w:val="28"/>
          <w:lang w:eastAsia="ru-RU"/>
        </w:rPr>
        <w:t>2.3.1. Жалоба на нарушение порядка предоставления государственной услуги многофункциональным центром рассматривается в соответствии с действующим законодательством лицензирующим органом, предоставляющим государственную услугу, не позднее следующего за днем поступления жалобы рабочего дня.</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w:t>
      </w:r>
      <w:r w:rsidRPr="001C7F1F">
        <w:rPr>
          <w:rFonts w:ascii="Times New Roman" w:eastAsia="Times New Roman" w:hAnsi="Times New Roman" w:cs="Times New Roman"/>
          <w:sz w:val="28"/>
          <w:szCs w:val="28"/>
          <w:lang w:eastAsia="ru-RU"/>
        </w:rPr>
        <w:tab/>
        <w:t xml:space="preserve">2.3.2. Жалоба, поступившая в лицензирующий орган, предоставляющий государственную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w:t>
      </w:r>
      <w:r w:rsidRPr="001C7F1F">
        <w:rPr>
          <w:rFonts w:ascii="Times New Roman" w:eastAsia="Times New Roman" w:hAnsi="Times New Roman" w:cs="Times New Roman"/>
          <w:sz w:val="28"/>
          <w:szCs w:val="28"/>
          <w:lang w:eastAsia="ru-RU"/>
        </w:rPr>
        <w:lastRenderedPageBreak/>
        <w:t>государственных и муниципальных услуг» от 27.07.2010 № 210-ФЗ, либо вышестоящий орган (при его наличии), подлежит рассмотрению в течение пятнадцати рабочих дней со дня ее регистрации.</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2.3.2. В случае обжалования отказа лицензирующего органа, предоставляющего государственную услугу,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2.3.3. Основания для приостановления рассмотрения жалобы отсутствуют.</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2.3.4. Жалоба, в которой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оставлена лицензирующим органом без ответа по существу поставленных в нем вопросов, при этом гражданину, направившему обращение, и сообщается о недопустимости злоупотребления правом.</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2.3.5. Если текст письменного обращения не поддается прочтению, ответ на обращение не предоставляется, о чем сообщается заявителю, направившему обращение, в течение 7 дней со дня регистрации его обращения, если его фамилия и почтовый адрес поддаются прочтению.</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2.3.6.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или заместитель министра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лицензирующим органом. О данном решении уведомляется организация, индивидуальный предприниматель, направившие жалобу.</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2.3.7.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2.3.8. Ответ на жалобу не предоставляется в случае, если в письменном обращении не указаны реквизиты юридического лица или фамилия гражданина, направившего обращение, и почтовый (электронный) адрес, по которому должен быть направлен ответ. Анонимные обращения не рассматриваются.</w:t>
      </w:r>
    </w:p>
    <w:p w:rsidR="00495629" w:rsidRPr="001C7F1F" w:rsidRDefault="00495629" w:rsidP="00495629">
      <w:pPr>
        <w:spacing w:after="0" w:line="240" w:lineRule="auto"/>
        <w:ind w:firstLine="708"/>
        <w:jc w:val="both"/>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ind w:firstLine="708"/>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2.4. Результат рассмотрения жалобы</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 xml:space="preserve">1) удовлетворение жалобы, в том числе в форме отмены принятого решения, исправления допущенных лицензирующим органом опечаток и ошибок </w:t>
      </w:r>
      <w:r w:rsidRPr="001C7F1F">
        <w:rPr>
          <w:rFonts w:ascii="Times New Roman" w:eastAsia="Times New Roman" w:hAnsi="Times New Roman" w:cs="Times New Roman"/>
          <w:sz w:val="28"/>
          <w:szCs w:val="28"/>
          <w:lang w:eastAsia="ru-RU"/>
        </w:rPr>
        <w:lastRenderedPageBreak/>
        <w:t>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2) отказ в удовлетворении жалобы.</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либо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должностные лица, указанные в подразделе 2.1. раздела V настоящего Регламента, незамедлительно направляют соответствующие материалы в органы прокуратуры.</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2.5. Порядок информирования заявителя о результатах рассмотрения жалобы</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 xml:space="preserve">2.5.1.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2.5.2.  В ответе по результатам рассмотрения жалобы указываются:</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1) Наименование органа исполнительной власти Чеченской Республики, предоставляющего государственную услугу, многофункционального центра, привлекаемой организации, учредителя многофункционального центра, рассмотревших жалобу, а также должность, фамилия, имя, отчество (при наличии) их должностных лиц, принявших решение по жалобе;</w:t>
      </w:r>
    </w:p>
    <w:p w:rsidR="00495629" w:rsidRPr="001C7F1F" w:rsidRDefault="00495629" w:rsidP="00495629">
      <w:pPr>
        <w:spacing w:after="0" w:line="240" w:lineRule="auto"/>
        <w:ind w:firstLine="708"/>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3) Фамилия, имя, отчество (при наличии) или наименование заявителя;</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4) Основания для принятия решения по жалобе;</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5) Принятое по жалобе решение;</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 xml:space="preserve">7) Сведения о порядке обжалования принятого по жалобе решения. </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 xml:space="preserve">2.5.3. Руководитель органа исполнительной власти Чеченской Республики, предоставляющего государственную услугу, руководитель </w:t>
      </w:r>
      <w:r w:rsidRPr="001C7F1F">
        <w:rPr>
          <w:rFonts w:ascii="Times New Roman" w:eastAsia="Times New Roman" w:hAnsi="Times New Roman" w:cs="Times New Roman"/>
          <w:bCs/>
          <w:sz w:val="28"/>
          <w:szCs w:val="28"/>
          <w:lang w:eastAsia="ru-RU"/>
        </w:rPr>
        <w:lastRenderedPageBreak/>
        <w:t>многофункционального центра, привлекаемая организация, учредитель многофункционального центра отказывает в удовлетворении жалобы в следующих случаях:</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1) Наличие вступившего в законную силу решения суда, арбитражного суда по жалобе о том же предмете и по тем же основаниям;</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2) Подача жалобы лицом, полномочия которого не подтверждены в порядке, установленном законодательством Российской Федерации;</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2.5.4. Руководитель органа исполнительной власти Чеченской Республики, предоставляющего государственную услугу, руководитель многофункционального центра, руководитель организации, осуществляющей функции по предоставлению государственных услуг, оставляет жалобу без ответа в следующих случаях:</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1) Наличие в жалобе нецензурных либо оскорбительных выражений, угроз жизни, здоровью и имуществу должностного лица, а также членов его семьи;</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5629" w:rsidRPr="001C7F1F" w:rsidRDefault="00495629" w:rsidP="00495629">
      <w:pPr>
        <w:spacing w:after="0" w:line="240" w:lineRule="auto"/>
        <w:jc w:val="both"/>
        <w:rPr>
          <w:rFonts w:ascii="Times New Roman" w:eastAsia="Times New Roman" w:hAnsi="Times New Roman" w:cs="Times New Roman"/>
          <w:bCs/>
          <w:sz w:val="28"/>
          <w:szCs w:val="28"/>
          <w:lang w:eastAsia="ru-RU"/>
        </w:rPr>
      </w:pPr>
      <w:r w:rsidRPr="001C7F1F">
        <w:rPr>
          <w:rFonts w:ascii="Times New Roman" w:eastAsia="Times New Roman" w:hAnsi="Times New Roman" w:cs="Times New Roman"/>
          <w:bCs/>
          <w:sz w:val="28"/>
          <w:szCs w:val="28"/>
          <w:lang w:eastAsia="ru-RU"/>
        </w:rPr>
        <w:tab/>
        <w:t>2.5.5. Орган исполнительной власти Чеченской Республики, уполномоченный на рассмотрение жалобы,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95629" w:rsidRPr="001C7F1F"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r w:rsidRPr="001C7F1F">
        <w:rPr>
          <w:rFonts w:ascii="Times New Roman" w:eastAsia="Times New Roman" w:hAnsi="Times New Roman" w:cs="Times New Roman"/>
          <w:b/>
          <w:sz w:val="28"/>
          <w:szCs w:val="28"/>
          <w:shd w:val="clear" w:color="auto" w:fill="FFFFFF"/>
          <w:lang w:eastAsia="ru-RU"/>
        </w:rPr>
        <w:t>2.6. Порядок обжалования решения по жалобе</w:t>
      </w:r>
    </w:p>
    <w:p w:rsidR="00495629" w:rsidRPr="001C7F1F"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p>
    <w:p w:rsidR="00495629" w:rsidRPr="001C7F1F"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1C7F1F">
        <w:rPr>
          <w:rFonts w:ascii="Times New Roman" w:eastAsia="Times New Roman" w:hAnsi="Times New Roman" w:cs="Times New Roman"/>
          <w:sz w:val="28"/>
          <w:szCs w:val="28"/>
          <w:shd w:val="clear" w:color="auto" w:fill="FFFFFF"/>
          <w:lang w:eastAsia="ru-RU"/>
        </w:rPr>
        <w:tab/>
        <w:t>Граждане имеют право обжаловать решение по жалобе в Правительство Чеченской Республики и (или) в судебном порядке в соответствии с действующим законодательством Российской Федерации.</w:t>
      </w:r>
    </w:p>
    <w:p w:rsidR="00495629" w:rsidRPr="001C7F1F"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r w:rsidRPr="001C7F1F">
        <w:rPr>
          <w:rFonts w:ascii="Times New Roman" w:eastAsia="Times New Roman" w:hAnsi="Times New Roman" w:cs="Times New Roman"/>
          <w:b/>
          <w:sz w:val="28"/>
          <w:szCs w:val="28"/>
          <w:shd w:val="clear" w:color="auto" w:fill="FFFFFF"/>
          <w:lang w:eastAsia="ru-RU"/>
        </w:rPr>
        <w:t>2.7. Право заявителя на получение информации и документов, необходимых</w:t>
      </w:r>
      <w:r w:rsidRPr="001C7F1F">
        <w:rPr>
          <w:rFonts w:ascii="Times New Roman" w:eastAsia="Times New Roman" w:hAnsi="Times New Roman" w:cs="Times New Roman"/>
          <w:sz w:val="28"/>
          <w:szCs w:val="28"/>
          <w:shd w:val="clear" w:color="auto" w:fill="FFFFFF"/>
          <w:lang w:eastAsia="ru-RU"/>
        </w:rPr>
        <w:t xml:space="preserve"> </w:t>
      </w:r>
      <w:r w:rsidRPr="001C7F1F">
        <w:rPr>
          <w:rFonts w:ascii="Times New Roman" w:eastAsia="Times New Roman" w:hAnsi="Times New Roman" w:cs="Times New Roman"/>
          <w:b/>
          <w:sz w:val="28"/>
          <w:szCs w:val="28"/>
          <w:shd w:val="clear" w:color="auto" w:fill="FFFFFF"/>
          <w:lang w:eastAsia="ru-RU"/>
        </w:rPr>
        <w:t>для обоснования и рассмотрения жалобы</w:t>
      </w:r>
    </w:p>
    <w:p w:rsidR="00495629" w:rsidRPr="001C7F1F"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p>
    <w:p w:rsidR="00495629" w:rsidRPr="001C7F1F"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1C7F1F">
        <w:rPr>
          <w:rFonts w:ascii="Times New Roman" w:eastAsia="Times New Roman" w:hAnsi="Times New Roman" w:cs="Times New Roman"/>
          <w:sz w:val="28"/>
          <w:szCs w:val="28"/>
          <w:shd w:val="clear" w:color="auto" w:fill="FFFFFF"/>
          <w:lang w:eastAsia="ru-RU"/>
        </w:rPr>
        <w:tab/>
        <w:t>Руководитель, иной уполномоченный представитель юридического лица имеют право получать от лицензирующего органа информацию о лицензировании деятельности по заготовке, хранению и реализации лома цветных металлов, которая относится к предмету жалобы и предоставление которой предусмотрено действующим законодательством и настоящим Административным регламентом, в т. ч.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495629" w:rsidRPr="001C7F1F"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r w:rsidRPr="001C7F1F">
        <w:rPr>
          <w:rFonts w:ascii="Times New Roman" w:eastAsia="Times New Roman" w:hAnsi="Times New Roman" w:cs="Times New Roman"/>
          <w:b/>
          <w:sz w:val="28"/>
          <w:szCs w:val="28"/>
          <w:shd w:val="clear" w:color="auto" w:fill="FFFFFF"/>
          <w:lang w:eastAsia="ru-RU"/>
        </w:rPr>
        <w:lastRenderedPageBreak/>
        <w:t>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3.1. Порядок досудебного (внесудебного) обжалования решений и действий (бездействия) лицензирующего органа, также его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работника регулируется:</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1) Федеральным законом от 27 июля 2010 года № 210-ФЗ «Об организации предоставления государственных и муниципальных услуг»;</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2) Постановлением Правительства Чеченской Республики от 11 июля 2013 года № 171 «Об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w:t>
      </w:r>
    </w:p>
    <w:p w:rsidR="00495629" w:rsidRPr="001C7F1F" w:rsidRDefault="00495629" w:rsidP="00495629">
      <w:pPr>
        <w:spacing w:after="0" w:line="240" w:lineRule="auto"/>
        <w:jc w:val="both"/>
        <w:rPr>
          <w:rFonts w:ascii="Times New Roman" w:eastAsia="Times New Roman" w:hAnsi="Times New Roman" w:cs="Calibri"/>
          <w:sz w:val="28"/>
          <w:szCs w:val="28"/>
          <w:lang w:eastAsia="ar-SA"/>
        </w:rPr>
      </w:pPr>
      <w:r w:rsidRPr="001C7F1F">
        <w:rPr>
          <w:rFonts w:ascii="Times New Roman" w:eastAsia="Times New Roman" w:hAnsi="Times New Roman" w:cs="Times New Roman"/>
          <w:sz w:val="28"/>
          <w:szCs w:val="28"/>
          <w:lang w:eastAsia="ru-RU"/>
        </w:rPr>
        <w:tab/>
        <w:t xml:space="preserve">3.2. Информация, указанная в разделе </w:t>
      </w:r>
      <w:r w:rsidRPr="001C7F1F">
        <w:rPr>
          <w:rFonts w:ascii="Times New Roman" w:eastAsia="Times New Roman" w:hAnsi="Times New Roman" w:cs="Times New Roman"/>
          <w:sz w:val="28"/>
          <w:szCs w:val="28"/>
          <w:lang w:val="en-US" w:eastAsia="ru-RU"/>
        </w:rPr>
        <w:t>V</w:t>
      </w:r>
      <w:r w:rsidRPr="001C7F1F">
        <w:rPr>
          <w:rFonts w:ascii="Times New Roman" w:eastAsia="Times New Roman" w:hAnsi="Times New Roman" w:cs="Times New Roman"/>
          <w:sz w:val="28"/>
          <w:szCs w:val="28"/>
          <w:lang w:eastAsia="ru-RU"/>
        </w:rPr>
        <w:t xml:space="preserve"> настоящего Административного регламента, подлежит обязательному размещению на ЕПГУ, Региональном портале.</w:t>
      </w:r>
    </w:p>
    <w:p w:rsidR="00495629" w:rsidRPr="001C7F1F" w:rsidRDefault="00495629" w:rsidP="00495629">
      <w:pPr>
        <w:autoSpaceDE w:val="0"/>
        <w:spacing w:after="0" w:line="240" w:lineRule="auto"/>
        <w:ind w:firstLine="851"/>
        <w:jc w:val="both"/>
        <w:rPr>
          <w:rFonts w:ascii="Times New Roman" w:eastAsia="Times New Roman" w:hAnsi="Times New Roman" w:cs="Calibri"/>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 xml:space="preserve">Раздел </w:t>
      </w:r>
      <w:r w:rsidRPr="001C7F1F">
        <w:rPr>
          <w:rFonts w:ascii="Times New Roman" w:eastAsia="Times New Roman" w:hAnsi="Times New Roman" w:cs="Times New Roman"/>
          <w:b/>
          <w:sz w:val="28"/>
          <w:szCs w:val="28"/>
          <w:lang w:val="en-US" w:eastAsia="ru-RU"/>
        </w:rPr>
        <w:t>VI</w:t>
      </w:r>
      <w:r w:rsidRPr="001C7F1F">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5629" w:rsidRPr="001C7F1F" w:rsidRDefault="00495629" w:rsidP="00495629">
      <w:pPr>
        <w:keepNext/>
        <w:keepLines/>
        <w:spacing w:after="227" w:line="230" w:lineRule="exact"/>
        <w:jc w:val="center"/>
        <w:outlineLvl w:val="3"/>
        <w:rPr>
          <w:rFonts w:ascii="Times New Roman" w:eastAsia="Times New Roman" w:hAnsi="Times New Roman" w:cs="Times New Roman"/>
          <w:sz w:val="28"/>
          <w:szCs w:val="28"/>
          <w:lang w:eastAsia="ru-RU"/>
        </w:rPr>
      </w:pPr>
    </w:p>
    <w:p w:rsidR="00495629" w:rsidRPr="001C7F1F" w:rsidRDefault="00495629" w:rsidP="00495629">
      <w:pPr>
        <w:keepNext/>
        <w:keepLines/>
        <w:spacing w:after="0" w:line="240" w:lineRule="auto"/>
        <w:jc w:val="center"/>
        <w:outlineLvl w:val="3"/>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1. Предоставление государственной услуги в ГБУ ЧР «РМФЦ»</w:t>
      </w:r>
    </w:p>
    <w:p w:rsidR="00495629" w:rsidRPr="001C7F1F" w:rsidRDefault="00495629" w:rsidP="00495629">
      <w:pPr>
        <w:keepNext/>
        <w:keepLines/>
        <w:spacing w:after="0" w:line="240" w:lineRule="auto"/>
        <w:jc w:val="center"/>
        <w:outlineLvl w:val="3"/>
        <w:rPr>
          <w:rFonts w:ascii="Times New Roman" w:eastAsia="Times New Roman" w:hAnsi="Times New Roman" w:cs="Times New Roman"/>
          <w:b/>
          <w:sz w:val="28"/>
          <w:szCs w:val="28"/>
          <w:lang w:eastAsia="ru-RU"/>
        </w:rPr>
      </w:pPr>
    </w:p>
    <w:p w:rsidR="00495629" w:rsidRPr="001C7F1F" w:rsidRDefault="00495629" w:rsidP="00495629">
      <w:pPr>
        <w:tabs>
          <w:tab w:val="left" w:pos="709"/>
        </w:tabs>
        <w:spacing w:after="0" w:line="240" w:lineRule="auto"/>
        <w:ind w:right="4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1.1. Предоставление государственной услуги в ГБУ ЧР «РМФЦ» осуществляется в соответствии с соглашением о взаимодействии, заключенным между ГБУ ЧР «РМФЦ» и лицензирующим органом, с момента вступления в силу соответствующего соглашения.</w:t>
      </w:r>
    </w:p>
    <w:p w:rsidR="00495629" w:rsidRPr="001C7F1F"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В случае подачи заявителем документов, указанных в пунктах 6.1.1., 6.1.2. Раздела </w:t>
      </w:r>
      <w:r w:rsidRPr="001C7F1F">
        <w:rPr>
          <w:rFonts w:ascii="Times New Roman" w:eastAsia="Times New Roman" w:hAnsi="Times New Roman" w:cs="Times New Roman"/>
          <w:sz w:val="28"/>
          <w:szCs w:val="28"/>
          <w:lang w:val="en-US" w:eastAsia="ru-RU"/>
        </w:rPr>
        <w:t>II</w:t>
      </w:r>
      <w:r w:rsidRPr="001C7F1F">
        <w:rPr>
          <w:rFonts w:ascii="Times New Roman" w:eastAsia="Times New Roman" w:hAnsi="Times New Roman" w:cs="Times New Roman"/>
          <w:sz w:val="28"/>
          <w:szCs w:val="28"/>
          <w:lang w:eastAsia="ru-RU"/>
        </w:rPr>
        <w:t xml:space="preserve">  настоящего Административного регламента, в ГБУ ЧР «РМФЦ» непосредственное предоставление государственной услуги осуществляется лицензирующим органом. Передача документов в лицензирующий орган обеспечивается в порядке и сроки, установленные соглашением о взаимодействии между ГБУ ЧР «РМФЦ» и лицензирующим органом.</w:t>
      </w:r>
    </w:p>
    <w:p w:rsidR="00495629" w:rsidRPr="001C7F1F"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При предоставлении государственной услуги в ГБУ ЧР «РМФЦ» специалистами ГБУ ЧР «РМФЦ» в соответствии с настоящим Административным регламентом могут осуществляться следующие функции:</w:t>
      </w:r>
    </w:p>
    <w:p w:rsidR="00495629" w:rsidRPr="001C7F1F" w:rsidRDefault="00495629" w:rsidP="00495629">
      <w:pPr>
        <w:spacing w:after="0" w:line="240" w:lineRule="auto"/>
        <w:ind w:lef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информирование заявителей о порядке предоставления государственной услуги;</w:t>
      </w:r>
    </w:p>
    <w:p w:rsidR="00495629" w:rsidRPr="001C7F1F"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lastRenderedPageBreak/>
        <w:t>- консультирование заявителей о порядке предоставления государственной услуги в ГБУ ЧР «РМФЦ»;</w:t>
      </w:r>
    </w:p>
    <w:p w:rsidR="00495629" w:rsidRPr="001C7F1F"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прием документов, необходимых для предоставления государственной услуги. </w:t>
      </w:r>
    </w:p>
    <w:p w:rsidR="00495629" w:rsidRPr="001C7F1F"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Заявителям, представившим заявление и документы в ГБУ ЧР «РМФЦ», результат предоставления государственной услуги в зависимости от способа получения, указанного им в заявлении, выдается лично или направляется лицензирующим органом почтовым отправлением.</w:t>
      </w:r>
    </w:p>
    <w:p w:rsidR="00495629" w:rsidRPr="001C7F1F"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ind w:left="40" w:right="40" w:firstLine="720"/>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2. Исчерпывающий перечень административных процедур (действий), выполняемых ГБУ ЧР «РМФЦ»</w:t>
      </w:r>
    </w:p>
    <w:p w:rsidR="00495629" w:rsidRPr="001C7F1F" w:rsidRDefault="00495629" w:rsidP="00495629">
      <w:pPr>
        <w:spacing w:after="0" w:line="240" w:lineRule="auto"/>
        <w:ind w:left="40" w:right="40" w:firstLine="720"/>
        <w:jc w:val="center"/>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2.1. Предоставление государственной услуги в ГБУ «МФЦ» включает в себя следующие административные процедуры:</w:t>
      </w:r>
    </w:p>
    <w:p w:rsidR="00495629" w:rsidRPr="001C7F1F"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информирование заявителей о порядке предоставления государственной услуги в ГБУ ЧР «РМФЦ»;</w:t>
      </w:r>
    </w:p>
    <w:p w:rsidR="00495629" w:rsidRPr="001C7F1F"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прием работником ГБУ ЧР «РМФЦ» заявления о предоставлении государственной услуги и прилагаемых к нему документов;</w:t>
      </w:r>
    </w:p>
    <w:p w:rsidR="00495629" w:rsidRPr="001C7F1F"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направление ГБУ ЧР «РМФЦ» принятых заявления и прилагаемых к нему документов в лицензирующий орган.</w:t>
      </w:r>
    </w:p>
    <w:p w:rsidR="00495629" w:rsidRPr="001C7F1F" w:rsidRDefault="00495629" w:rsidP="00495629">
      <w:pPr>
        <w:shd w:val="clear" w:color="auto" w:fill="FFFFFF"/>
        <w:spacing w:before="240" w:after="0" w:line="240" w:lineRule="auto"/>
        <w:ind w:left="40" w:right="40" w:firstLine="720"/>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3. Информирование заявителей о порядке предоставления государственной услуги в ГБУ ЧР «РМФЦ»</w:t>
      </w:r>
    </w:p>
    <w:p w:rsidR="00495629" w:rsidRPr="001C7F1F" w:rsidRDefault="00495629" w:rsidP="00495629">
      <w:pPr>
        <w:shd w:val="clear" w:color="auto" w:fill="FFFFFF"/>
        <w:spacing w:after="0" w:line="240" w:lineRule="auto"/>
        <w:ind w:left="40" w:right="40" w:firstLine="720"/>
        <w:jc w:val="both"/>
        <w:rPr>
          <w:rFonts w:ascii="Times New Roman" w:eastAsia="Times New Roman" w:hAnsi="Times New Roman" w:cs="Times New Roman"/>
          <w:sz w:val="28"/>
          <w:szCs w:val="28"/>
          <w:lang w:eastAsia="ru-RU"/>
        </w:rPr>
      </w:pPr>
    </w:p>
    <w:p w:rsidR="00495629" w:rsidRPr="001C7F1F" w:rsidRDefault="00495629" w:rsidP="00495629">
      <w:pPr>
        <w:shd w:val="clear" w:color="auto" w:fill="FFFFFF"/>
        <w:spacing w:after="0" w:line="240" w:lineRule="auto"/>
        <w:ind w:left="40" w:righ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3.1. Основанием для начала исполнения административной процедуры является обращение заявителя в ГБУ ЧР «РМФЦ».</w:t>
      </w:r>
    </w:p>
    <w:p w:rsidR="00495629" w:rsidRPr="001C7F1F" w:rsidRDefault="00495629" w:rsidP="00495629">
      <w:pPr>
        <w:shd w:val="clear" w:color="auto" w:fill="FFFFFF"/>
        <w:spacing w:after="0" w:line="240" w:lineRule="auto"/>
        <w:ind w:left="40" w:righ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3.2. Работник ГБУ ЧР «РМФЦ» информирует заявителя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консультирует о порядке предоставления государственной услуги в ГБУ ЧР «РМФЦ».</w:t>
      </w:r>
    </w:p>
    <w:p w:rsidR="00495629" w:rsidRPr="001C7F1F"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3.3.</w:t>
      </w:r>
      <w:r w:rsidRPr="001C7F1F">
        <w:rPr>
          <w:rFonts w:ascii="Times New Roman" w:eastAsia="Times New Roman" w:hAnsi="Times New Roman" w:cs="Times New Roman"/>
          <w:sz w:val="28"/>
          <w:szCs w:val="28"/>
          <w:lang w:eastAsia="ru-RU"/>
        </w:rPr>
        <w:tab/>
        <w:t>Результатом исполнения административной процедуры является предоставление заявителю полной и достоверной информации по вопросам, связанным с предоставлением государственной услуги.</w:t>
      </w:r>
    </w:p>
    <w:p w:rsidR="00495629" w:rsidRPr="001C7F1F" w:rsidRDefault="00495629" w:rsidP="00495629">
      <w:pPr>
        <w:shd w:val="clear" w:color="auto" w:fill="FFFFFF"/>
        <w:spacing w:before="240" w:after="0" w:line="240" w:lineRule="auto"/>
        <w:ind w:left="40" w:right="40" w:firstLine="720"/>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4. Прием заявления о предоставлении государственной услуги и прилагаемых к нему документов</w:t>
      </w:r>
    </w:p>
    <w:p w:rsidR="00495629" w:rsidRPr="001C7F1F" w:rsidRDefault="00495629" w:rsidP="00495629">
      <w:pPr>
        <w:shd w:val="clear" w:color="auto" w:fill="FFFFFF"/>
        <w:spacing w:before="240" w:after="0" w:line="240" w:lineRule="auto"/>
        <w:ind w:left="40" w:righ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4.1.</w:t>
      </w:r>
      <w:r w:rsidRPr="001C7F1F">
        <w:rPr>
          <w:rFonts w:ascii="Times New Roman" w:eastAsia="Times New Roman" w:hAnsi="Times New Roman" w:cs="Times New Roman"/>
          <w:sz w:val="28"/>
          <w:szCs w:val="28"/>
          <w:lang w:eastAsia="ru-RU"/>
        </w:rPr>
        <w:tab/>
        <w:t xml:space="preserve">Основанием для начала исполнения административной процедуры является поступление заявления о предоставлении государственной услуги и прилагаемых к нему документов в ГБУ ЧР «РМФЦ» в порядке, предусмотренным пунктами 2.1.1.-2.1.5. Раздела </w:t>
      </w:r>
      <w:r w:rsidRPr="001C7F1F">
        <w:rPr>
          <w:rFonts w:ascii="Times New Roman" w:eastAsia="Times New Roman" w:hAnsi="Times New Roman" w:cs="Times New Roman"/>
          <w:sz w:val="28"/>
          <w:szCs w:val="28"/>
          <w:lang w:val="en-US" w:eastAsia="ru-RU"/>
        </w:rPr>
        <w:t>III</w:t>
      </w:r>
      <w:r w:rsidRPr="001C7F1F">
        <w:rPr>
          <w:rFonts w:ascii="Times New Roman" w:eastAsia="Times New Roman" w:hAnsi="Times New Roman" w:cs="Times New Roman"/>
          <w:sz w:val="28"/>
          <w:szCs w:val="28"/>
          <w:lang w:eastAsia="ru-RU"/>
        </w:rPr>
        <w:t xml:space="preserve"> настоящего Административного регламента.</w:t>
      </w:r>
    </w:p>
    <w:p w:rsidR="00495629" w:rsidRPr="001C7F1F"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4.2.</w:t>
      </w:r>
      <w:r w:rsidRPr="001C7F1F">
        <w:rPr>
          <w:rFonts w:ascii="Times New Roman" w:eastAsia="Times New Roman" w:hAnsi="Times New Roman" w:cs="Times New Roman"/>
          <w:sz w:val="28"/>
          <w:szCs w:val="28"/>
          <w:lang w:eastAsia="ru-RU"/>
        </w:rPr>
        <w:tab/>
        <w:t>Результатом исполнения административной процедуры является выдача заявителю описи прилагаемых документов.</w:t>
      </w:r>
    </w:p>
    <w:p w:rsidR="00495629" w:rsidRPr="001C7F1F"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ind w:left="40" w:right="40" w:firstLine="720"/>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lastRenderedPageBreak/>
        <w:t>5. Направление ГБУ ЧР «РМФЦ» заявления и прилагаемых к нему документов в лицензирующий орган</w:t>
      </w:r>
    </w:p>
    <w:p w:rsidR="00495629" w:rsidRPr="001C7F1F" w:rsidRDefault="00495629" w:rsidP="00495629">
      <w:pPr>
        <w:tabs>
          <w:tab w:val="left" w:pos="1254"/>
        </w:tabs>
        <w:spacing w:after="0" w:line="240" w:lineRule="auto"/>
        <w:ind w:left="720" w:right="20"/>
        <w:jc w:val="both"/>
        <w:rPr>
          <w:rFonts w:ascii="Times New Roman" w:eastAsia="Times New Roman" w:hAnsi="Times New Roman" w:cs="Times New Roman"/>
          <w:sz w:val="28"/>
          <w:szCs w:val="28"/>
          <w:lang w:eastAsia="ru-RU"/>
        </w:rPr>
      </w:pPr>
    </w:p>
    <w:p w:rsidR="00495629" w:rsidRPr="001C7F1F" w:rsidRDefault="00495629" w:rsidP="00495629">
      <w:pPr>
        <w:tabs>
          <w:tab w:val="left" w:pos="709"/>
        </w:tabs>
        <w:spacing w:after="0" w:line="240" w:lineRule="auto"/>
        <w:ind w:right="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5.1. Основанием для начала исполнения административной процедуры является завершение приема работником ГБУ ЧР «РМФЦ» заявления о предоставлении государственной услуги и прилагаемых к нему документов.</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5.2. Работник ГБУ ЧР «РМФЦ»:</w:t>
      </w:r>
    </w:p>
    <w:p w:rsidR="00495629" w:rsidRPr="001C7F1F" w:rsidRDefault="00495629" w:rsidP="00495629">
      <w:pPr>
        <w:numPr>
          <w:ilvl w:val="0"/>
          <w:numId w:val="19"/>
        </w:numPr>
        <w:spacing w:after="0" w:line="240" w:lineRule="auto"/>
        <w:ind w:right="20" w:firstLine="851"/>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сформирует и подписывает ведомость приема-передачи документов (далее - ведомость) в двух экземплярах;</w:t>
      </w:r>
    </w:p>
    <w:p w:rsidR="00495629" w:rsidRPr="001C7F1F" w:rsidRDefault="00495629" w:rsidP="00495629">
      <w:pPr>
        <w:numPr>
          <w:ilvl w:val="0"/>
          <w:numId w:val="19"/>
        </w:numPr>
        <w:spacing w:after="0" w:line="240" w:lineRule="auto"/>
        <w:ind w:right="20" w:firstLine="851"/>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передает ведомость на утверждение начальнику отдела ГБУ ЧР «РМФЦ»;</w:t>
      </w:r>
    </w:p>
    <w:p w:rsidR="00495629" w:rsidRPr="001C7F1F" w:rsidRDefault="00495629" w:rsidP="00495629">
      <w:pPr>
        <w:numPr>
          <w:ilvl w:val="0"/>
          <w:numId w:val="19"/>
        </w:numPr>
        <w:spacing w:after="0" w:line="240" w:lineRule="auto"/>
        <w:ind w:right="20" w:firstLine="851"/>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передает сформированный комплект документов и утвержденную ведомость работнику ГБУ ЧР «РМФЦ», уполномоченному на доставку документов в лицензирующий орган (далее - курьер), для передачи комплекта документов.</w:t>
      </w:r>
    </w:p>
    <w:p w:rsidR="00495629" w:rsidRPr="001C7F1F" w:rsidRDefault="00495629" w:rsidP="00495629">
      <w:pPr>
        <w:spacing w:after="0" w:line="240" w:lineRule="auto"/>
        <w:ind w:right="20"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5.3. Передача комплекта документов из ГБУ ЧР «РМФЦ» осуществляется курьером на основании доверенности в срок, не позднее рабочего дня, следующего за днем приема заявления о предоставлении государственной услуги и прилагаемых к нему документов в ГБУ ЧР «РМФЦ». Специалист, уполномоченный на прием документов, обеспечивает прием документов от курьера без очереди с подписанием ведомости.</w:t>
      </w:r>
    </w:p>
    <w:p w:rsidR="00495629" w:rsidRPr="001C7F1F" w:rsidRDefault="00495629" w:rsidP="00495629">
      <w:pPr>
        <w:tabs>
          <w:tab w:val="left" w:pos="709"/>
        </w:tabs>
        <w:spacing w:after="236" w:line="240" w:lineRule="auto"/>
        <w:ind w:right="20"/>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ab/>
        <w:t>5.4. Результатом исполнения административной процедуры является поступление к специалисту по приему документов заявления о предоставлении государственной услуги и прилагаемых к нему документов, принятых в ГБУ ЧР «РМФЦ».</w:t>
      </w:r>
    </w:p>
    <w:p w:rsidR="00495629" w:rsidRPr="001C7F1F" w:rsidRDefault="00495629" w:rsidP="00495629">
      <w:pPr>
        <w:shd w:val="clear" w:color="auto" w:fill="FFFFFF"/>
        <w:tabs>
          <w:tab w:val="left" w:pos="709"/>
        </w:tabs>
        <w:spacing w:before="240" w:after="236" w:line="240" w:lineRule="auto"/>
        <w:ind w:right="20" w:hanging="720"/>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6. Досудебный (внесудебный) порядок обжалования решений и действий (бездействия) ГБУ ЧР «РМФЦ», работника ГБУ ЧР «РМФЦ»</w:t>
      </w:r>
    </w:p>
    <w:p w:rsidR="00495629" w:rsidRPr="001C7F1F" w:rsidRDefault="00495629" w:rsidP="00495629">
      <w:pPr>
        <w:autoSpaceDE w:val="0"/>
        <w:spacing w:after="0" w:line="240" w:lineRule="auto"/>
        <w:jc w:val="both"/>
        <w:rPr>
          <w:rFonts w:ascii="Calibri" w:eastAsia="Times New Roman" w:hAnsi="Calibri" w:cs="Calibri"/>
          <w:lang w:eastAsia="ar-SA"/>
        </w:rPr>
        <w:sectPr w:rsidR="00495629" w:rsidRPr="001C7F1F" w:rsidSect="00495629">
          <w:footerReference w:type="even" r:id="rId21"/>
          <w:footerReference w:type="default" r:id="rId22"/>
          <w:pgSz w:w="11906" w:h="16838"/>
          <w:pgMar w:top="1134" w:right="851" w:bottom="1134" w:left="1134" w:header="1418" w:footer="312" w:gutter="0"/>
          <w:pgNumType w:start="1"/>
          <w:cols w:space="720"/>
          <w:docGrid w:linePitch="360"/>
        </w:sectPr>
      </w:pPr>
      <w:r w:rsidRPr="001C7F1F">
        <w:rPr>
          <w:rFonts w:ascii="Times New Roman" w:eastAsia="Times New Roman" w:hAnsi="Times New Roman" w:cs="Times New Roman"/>
          <w:sz w:val="28"/>
          <w:szCs w:val="28"/>
          <w:lang w:eastAsia="ru-RU"/>
        </w:rPr>
        <w:t xml:space="preserve">  </w:t>
      </w:r>
      <w:r w:rsidRPr="001C7F1F">
        <w:rPr>
          <w:rFonts w:ascii="Times New Roman" w:eastAsia="Times New Roman" w:hAnsi="Times New Roman" w:cs="Times New Roman"/>
          <w:sz w:val="28"/>
          <w:szCs w:val="28"/>
          <w:lang w:eastAsia="ru-RU"/>
        </w:rPr>
        <w:tab/>
        <w:t>6.1. Заявитель вправе обжаловать решения и действия (бездействие) ГБУ ЧР «РМФЦ», работника ГБУ ЧР «РМФЦ», принятые в ходе представления государственной услуги, в досудебном (внесудебном) порядке.</w:t>
      </w:r>
      <w:r w:rsidRPr="001C7F1F">
        <w:rPr>
          <w:rFonts w:ascii="Calibri" w:eastAsia="Times New Roman" w:hAnsi="Calibri" w:cs="Times New Roman"/>
          <w:lang w:eastAsia="ru-RU"/>
        </w:rPr>
        <w:t xml:space="preserve"> </w:t>
      </w:r>
      <w:r w:rsidRPr="001C7F1F">
        <w:rPr>
          <w:rFonts w:ascii="Times New Roman" w:eastAsia="Times New Roman" w:hAnsi="Times New Roman" w:cs="Times New Roman"/>
          <w:sz w:val="28"/>
          <w:szCs w:val="28"/>
          <w:lang w:eastAsia="ru-RU"/>
        </w:rPr>
        <w:t>Обжалование решений и действий (бездействия) ГБУ ЧР «РМФЦ», работника ГБУ ЧР «РМФЦ», осуществляется в порядке, предусмотренном</w:t>
      </w:r>
      <w:r w:rsidRPr="001C7F1F">
        <w:rPr>
          <w:rFonts w:ascii="Calibri" w:eastAsia="Times New Roman" w:hAnsi="Calibri" w:cs="Times New Roman"/>
          <w:lang w:eastAsia="ru-RU"/>
        </w:rPr>
        <w:t xml:space="preserve"> </w:t>
      </w:r>
      <w:r w:rsidRPr="001C7F1F">
        <w:rPr>
          <w:rFonts w:ascii="Times New Roman" w:eastAsia="Times New Roman" w:hAnsi="Times New Roman" w:cs="Times New Roman"/>
          <w:sz w:val="28"/>
          <w:szCs w:val="28"/>
          <w:lang w:eastAsia="ru-RU"/>
        </w:rPr>
        <w:t>Раздел V настоящего Административного регламента.</w:t>
      </w:r>
    </w:p>
    <w:p w:rsidR="00495629" w:rsidRPr="001C7F1F" w:rsidRDefault="00495629" w:rsidP="00495629">
      <w:pPr>
        <w:spacing w:after="200" w:line="333" w:lineRule="atLeast"/>
        <w:rPr>
          <w:rFonts w:ascii="Times New Roman" w:eastAsia="Times New Roman" w:hAnsi="Times New Roman" w:cs="Times New Roman"/>
          <w:sz w:val="24"/>
          <w:szCs w:val="24"/>
          <w:lang w:eastAsia="ar-SA"/>
        </w:rPr>
      </w:pPr>
      <w:r w:rsidRPr="001C7F1F">
        <w:rPr>
          <w:rFonts w:ascii="Times New Roman" w:eastAsia="Times New Roman" w:hAnsi="Times New Roman" w:cs="Times New Roman"/>
          <w:sz w:val="24"/>
          <w:szCs w:val="24"/>
          <w:lang w:eastAsia="ar-SA"/>
        </w:rPr>
        <w:lastRenderedPageBreak/>
        <w:t xml:space="preserve">                                                                                                                                                 Приложение №1                                </w:t>
      </w:r>
    </w:p>
    <w:p w:rsidR="00495629" w:rsidRPr="001C7F1F" w:rsidRDefault="00495629" w:rsidP="00495629">
      <w:pPr>
        <w:spacing w:after="0" w:line="333" w:lineRule="atLeast"/>
        <w:rPr>
          <w:rFonts w:ascii="Times New Roman" w:eastAsia="Times New Roman" w:hAnsi="Times New Roman" w:cs="Times New Roman"/>
          <w:sz w:val="24"/>
          <w:szCs w:val="24"/>
          <w:lang w:eastAsia="ar-SA"/>
        </w:rPr>
      </w:pPr>
      <w:r w:rsidRPr="001C7F1F">
        <w:rPr>
          <w:rFonts w:ascii="Times New Roman" w:eastAsia="Times New Roman" w:hAnsi="Times New Roman" w:cs="Times New Roman"/>
          <w:sz w:val="24"/>
          <w:szCs w:val="24"/>
          <w:lang w:eastAsia="ar-SA"/>
        </w:rPr>
        <w:t xml:space="preserve">                                                                                                          </w:t>
      </w:r>
      <w:r w:rsidRPr="001C7F1F">
        <w:rPr>
          <w:rFonts w:ascii="Times New Roman" w:eastAsia="Times New Roman" w:hAnsi="Times New Roman" w:cs="Times New Roman"/>
          <w:sz w:val="28"/>
          <w:szCs w:val="28"/>
          <w:lang w:eastAsia="ru-RU"/>
        </w:rPr>
        <w:t xml:space="preserve">Министру промышленности и                </w:t>
      </w:r>
    </w:p>
    <w:p w:rsidR="00495629" w:rsidRPr="001C7F1F" w:rsidRDefault="00495629" w:rsidP="00495629">
      <w:pPr>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энергетики Чеченской Республики</w:t>
      </w:r>
    </w:p>
    <w:p w:rsidR="00495629" w:rsidRPr="001C7F1F" w:rsidRDefault="00495629" w:rsidP="00495629">
      <w:pPr>
        <w:spacing w:after="0" w:line="240" w:lineRule="auto"/>
        <w:ind w:left="5664"/>
        <w:rPr>
          <w:rFonts w:ascii="Times New Roman" w:eastAsia="Times New Roman" w:hAnsi="Times New Roman" w:cs="Times New Roman"/>
          <w:b/>
          <w:sz w:val="28"/>
          <w:szCs w:val="28"/>
          <w:lang w:eastAsia="ru-RU"/>
        </w:rPr>
      </w:pPr>
    </w:p>
    <w:p w:rsidR="00495629" w:rsidRPr="001C7F1F" w:rsidRDefault="00495629" w:rsidP="00495629">
      <w:pPr>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b/>
          <w:sz w:val="28"/>
          <w:szCs w:val="28"/>
          <w:lang w:eastAsia="ru-RU"/>
        </w:rPr>
        <w:t xml:space="preserve">                                                                                             ____________________________</w:t>
      </w:r>
    </w:p>
    <w:p w:rsidR="00495629" w:rsidRPr="001C7F1F" w:rsidRDefault="00495629" w:rsidP="00495629">
      <w:pPr>
        <w:spacing w:after="0" w:line="240" w:lineRule="auto"/>
        <w:rPr>
          <w:rFonts w:ascii="Times New Roman" w:eastAsia="Times New Roman" w:hAnsi="Times New Roman" w:cs="Times New Roman"/>
          <w:b/>
          <w:sz w:val="24"/>
          <w:szCs w:val="24"/>
          <w:lang w:eastAsia="ru-RU"/>
        </w:rPr>
      </w:pPr>
      <w:r w:rsidRPr="001C7F1F">
        <w:rPr>
          <w:rFonts w:ascii="Times New Roman" w:eastAsia="Times New Roman" w:hAnsi="Times New Roman" w:cs="Times New Roman"/>
          <w:b/>
          <w:sz w:val="24"/>
          <w:szCs w:val="24"/>
          <w:lang w:eastAsia="ru-RU"/>
        </w:rPr>
        <w:t xml:space="preserve">         </w:t>
      </w:r>
    </w:p>
    <w:p w:rsidR="00495629" w:rsidRPr="001C7F1F" w:rsidRDefault="00495629" w:rsidP="00495629">
      <w:pPr>
        <w:spacing w:after="0" w:line="240" w:lineRule="auto"/>
        <w:ind w:firstLine="360"/>
        <w:rPr>
          <w:rFonts w:ascii="Times New Roman" w:eastAsia="Times New Roman" w:hAnsi="Times New Roman" w:cs="Times New Roman"/>
          <w:b/>
          <w:sz w:val="24"/>
          <w:szCs w:val="24"/>
          <w:lang w:eastAsia="ru-RU"/>
        </w:rPr>
      </w:pPr>
    </w:p>
    <w:p w:rsidR="00495629" w:rsidRPr="001C7F1F" w:rsidRDefault="00495629" w:rsidP="00495629">
      <w:pPr>
        <w:spacing w:after="0" w:line="240" w:lineRule="auto"/>
        <w:ind w:firstLine="360"/>
        <w:jc w:val="center"/>
        <w:rPr>
          <w:rFonts w:ascii="Times New Roman" w:eastAsia="Times New Roman" w:hAnsi="Times New Roman" w:cs="Times New Roman"/>
          <w:b/>
          <w:sz w:val="24"/>
          <w:szCs w:val="24"/>
          <w:lang w:eastAsia="ru-RU"/>
        </w:rPr>
      </w:pPr>
      <w:r w:rsidRPr="001C7F1F">
        <w:rPr>
          <w:rFonts w:ascii="Times New Roman" w:eastAsia="Times New Roman" w:hAnsi="Times New Roman" w:cs="Times New Roman"/>
          <w:b/>
          <w:sz w:val="24"/>
          <w:szCs w:val="24"/>
          <w:lang w:eastAsia="ru-RU"/>
        </w:rPr>
        <w:t>ЗАЯВЛЕНИЕ</w:t>
      </w:r>
    </w:p>
    <w:p w:rsidR="00495629" w:rsidRPr="001C7F1F" w:rsidRDefault="00495629" w:rsidP="00495629">
      <w:pPr>
        <w:spacing w:after="0" w:line="240" w:lineRule="auto"/>
        <w:ind w:firstLine="360"/>
        <w:jc w:val="center"/>
        <w:rPr>
          <w:rFonts w:ascii="Times New Roman" w:eastAsia="Times New Roman" w:hAnsi="Times New Roman" w:cs="Times New Roman"/>
          <w:b/>
          <w:sz w:val="24"/>
          <w:szCs w:val="24"/>
          <w:lang w:eastAsia="ru-RU"/>
        </w:rPr>
      </w:pPr>
      <w:r w:rsidRPr="001C7F1F">
        <w:rPr>
          <w:rFonts w:ascii="Times New Roman" w:eastAsia="Times New Roman" w:hAnsi="Times New Roman" w:cs="Times New Roman"/>
          <w:b/>
          <w:sz w:val="24"/>
          <w:szCs w:val="24"/>
          <w:lang w:eastAsia="ru-RU"/>
        </w:rPr>
        <w:t>о предоставлении лицензии</w:t>
      </w:r>
    </w:p>
    <w:p w:rsidR="00495629" w:rsidRPr="001C7F1F" w:rsidRDefault="00495629" w:rsidP="00495629">
      <w:pPr>
        <w:tabs>
          <w:tab w:val="center" w:pos="5282"/>
          <w:tab w:val="left" w:pos="9260"/>
        </w:tabs>
        <w:spacing w:after="0" w:line="240" w:lineRule="auto"/>
        <w:ind w:firstLine="360"/>
        <w:rPr>
          <w:rFonts w:ascii="Times New Roman" w:eastAsia="Times New Roman" w:hAnsi="Times New Roman" w:cs="Times New Roman"/>
          <w:b/>
          <w:sz w:val="24"/>
          <w:szCs w:val="24"/>
          <w:lang w:eastAsia="ru-RU"/>
        </w:rPr>
      </w:pPr>
      <w:r w:rsidRPr="001C7F1F">
        <w:rPr>
          <w:rFonts w:ascii="Times New Roman" w:eastAsia="Times New Roman" w:hAnsi="Times New Roman" w:cs="Times New Roman"/>
          <w:b/>
          <w:sz w:val="24"/>
          <w:szCs w:val="24"/>
          <w:lang w:eastAsia="ru-RU"/>
        </w:rPr>
        <w:tab/>
        <w:t>на лицензирование деятельности по заготовке, хранению и реализации лома цветных металлов</w:t>
      </w:r>
      <w:r w:rsidRPr="001C7F1F">
        <w:rPr>
          <w:rFonts w:ascii="Times New Roman" w:eastAsia="Times New Roman" w:hAnsi="Times New Roman" w:cs="Times New Roman"/>
          <w:b/>
          <w:sz w:val="24"/>
          <w:szCs w:val="24"/>
          <w:lang w:eastAsia="ru-RU"/>
        </w:rPr>
        <w:tab/>
      </w:r>
    </w:p>
    <w:p w:rsidR="00495629" w:rsidRPr="001C7F1F" w:rsidRDefault="00495629" w:rsidP="00495629">
      <w:pPr>
        <w:spacing w:after="0" w:line="240" w:lineRule="auto"/>
        <w:ind w:firstLine="360"/>
        <w:jc w:val="both"/>
        <w:rPr>
          <w:rFonts w:ascii="Arial" w:eastAsia="Times New Roman" w:hAnsi="Arial" w:cs="Arial"/>
          <w:sz w:val="16"/>
          <w:szCs w:val="16"/>
          <w:lang w:eastAsia="ru-RU"/>
        </w:rPr>
      </w:pPr>
    </w:p>
    <w:p w:rsidR="00495629" w:rsidRPr="001C7F1F" w:rsidRDefault="00495629" w:rsidP="00495629">
      <w:pPr>
        <w:spacing w:after="0" w:line="240" w:lineRule="auto"/>
        <w:jc w:val="both"/>
        <w:rPr>
          <w:rFonts w:ascii="Times New Roman" w:eastAsia="Times New Roman" w:hAnsi="Times New Roman" w:cs="Times New Roman"/>
          <w:b/>
          <w:sz w:val="20"/>
          <w:szCs w:val="20"/>
          <w:lang w:eastAsia="ru-RU"/>
        </w:rPr>
      </w:pPr>
      <w:r w:rsidRPr="001C7F1F">
        <w:rPr>
          <w:rFonts w:ascii="Times New Roman" w:eastAsia="Times New Roman" w:hAnsi="Times New Roman" w:cs="Times New Roman"/>
          <w:b/>
          <w:sz w:val="20"/>
          <w:szCs w:val="20"/>
          <w:lang w:eastAsia="ru-RU"/>
        </w:rPr>
        <w:t>Соискатель лицензии</w:t>
      </w:r>
    </w:p>
    <w:tbl>
      <w:tblPr>
        <w:tblW w:w="0" w:type="auto"/>
        <w:tblLook w:val="01E0" w:firstRow="1" w:lastRow="1" w:firstColumn="1" w:lastColumn="1" w:noHBand="0" w:noVBand="0"/>
      </w:tblPr>
      <w:tblGrid>
        <w:gridCol w:w="650"/>
        <w:gridCol w:w="395"/>
        <w:gridCol w:w="282"/>
        <w:gridCol w:w="425"/>
        <w:gridCol w:w="141"/>
        <w:gridCol w:w="275"/>
        <w:gridCol w:w="419"/>
        <w:gridCol w:w="436"/>
        <w:gridCol w:w="141"/>
        <w:gridCol w:w="126"/>
        <w:gridCol w:w="158"/>
        <w:gridCol w:w="103"/>
        <w:gridCol w:w="14"/>
        <w:gridCol w:w="587"/>
        <w:gridCol w:w="142"/>
        <w:gridCol w:w="120"/>
        <w:gridCol w:w="168"/>
        <w:gridCol w:w="425"/>
        <w:gridCol w:w="369"/>
        <w:gridCol w:w="284"/>
        <w:gridCol w:w="195"/>
        <w:gridCol w:w="201"/>
        <w:gridCol w:w="283"/>
        <w:gridCol w:w="471"/>
        <w:gridCol w:w="98"/>
        <w:gridCol w:w="253"/>
        <w:gridCol w:w="115"/>
        <w:gridCol w:w="284"/>
        <w:gridCol w:w="155"/>
        <w:gridCol w:w="142"/>
        <w:gridCol w:w="485"/>
        <w:gridCol w:w="284"/>
        <w:gridCol w:w="2078"/>
      </w:tblGrid>
      <w:tr w:rsidR="001C7F1F" w:rsidRPr="001C7F1F" w:rsidTr="00495629">
        <w:tc>
          <w:tcPr>
            <w:tcW w:w="10421" w:type="dxa"/>
            <w:gridSpan w:val="33"/>
            <w:shd w:val="clear" w:color="auto" w:fill="E7E6E6"/>
            <w:vAlign w:val="center"/>
          </w:tcPr>
          <w:p w:rsidR="00495629" w:rsidRPr="001C7F1F" w:rsidRDefault="00495629" w:rsidP="00495629">
            <w:pPr>
              <w:spacing w:after="0" w:line="240" w:lineRule="auto"/>
              <w:jc w:val="center"/>
              <w:rPr>
                <w:rFonts w:ascii="Times New Roman" w:eastAsia="Times New Roman" w:hAnsi="Times New Roman" w:cs="Times New Roman"/>
                <w:b/>
                <w:sz w:val="20"/>
                <w:szCs w:val="20"/>
                <w:lang w:eastAsia="ru-RU"/>
              </w:rPr>
            </w:pPr>
            <w:r w:rsidRPr="001C7F1F">
              <w:rPr>
                <w:rFonts w:ascii="Times New Roman" w:eastAsia="Times New Roman" w:hAnsi="Times New Roman" w:cs="Times New Roman"/>
                <w:b/>
                <w:sz w:val="20"/>
                <w:szCs w:val="20"/>
                <w:lang w:eastAsia="ru-RU"/>
              </w:rPr>
              <w:t>Заполняется юридическим лицом</w:t>
            </w:r>
          </w:p>
          <w:p w:rsidR="00495629" w:rsidRPr="001C7F1F" w:rsidRDefault="00495629" w:rsidP="00495629">
            <w:pPr>
              <w:spacing w:after="0" w:line="240" w:lineRule="auto"/>
              <w:jc w:val="center"/>
              <w:rPr>
                <w:rFonts w:ascii="Times New Roman" w:eastAsia="Times New Roman" w:hAnsi="Times New Roman" w:cs="Times New Roman"/>
                <w:b/>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2084" w:type="dxa"/>
            <w:gridSpan w:val="6"/>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Полное наименование:</w:t>
            </w:r>
          </w:p>
        </w:tc>
        <w:tc>
          <w:tcPr>
            <w:tcW w:w="8337" w:type="dxa"/>
            <w:gridSpan w:val="27"/>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2084" w:type="dxa"/>
            <w:gridSpan w:val="6"/>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8337" w:type="dxa"/>
            <w:gridSpan w:val="27"/>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1C7F1F">
              <w:rPr>
                <w:rFonts w:ascii="Times New Roman" w:eastAsia="Times New Roman" w:hAnsi="Times New Roman" w:cs="Times New Roman"/>
                <w:sz w:val="20"/>
                <w:szCs w:val="20"/>
                <w:vertAlign w:val="superscript"/>
                <w:lang w:eastAsia="ru-RU"/>
              </w:rPr>
              <w:t>(полное наименование юридического лица в соответствии с Уставом)</w:t>
            </w:r>
          </w:p>
        </w:tc>
      </w:tr>
      <w:tr w:rsidR="001C7F1F" w:rsidRPr="001C7F1F" w:rsidTr="00495629">
        <w:tc>
          <w:tcPr>
            <w:tcW w:w="10421" w:type="dxa"/>
            <w:gridSpan w:val="33"/>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tcBorders>
              <w:top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2505" w:type="dxa"/>
            <w:gridSpan w:val="7"/>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 xml:space="preserve">Сокращенное наименование: </w:t>
            </w:r>
          </w:p>
        </w:tc>
        <w:tc>
          <w:tcPr>
            <w:tcW w:w="7916" w:type="dxa"/>
            <w:gridSpan w:val="26"/>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2505" w:type="dxa"/>
            <w:gridSpan w:val="7"/>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Фирменное наименование:</w:t>
            </w:r>
          </w:p>
        </w:tc>
        <w:tc>
          <w:tcPr>
            <w:tcW w:w="7916" w:type="dxa"/>
            <w:gridSpan w:val="26"/>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4928" w:type="dxa"/>
            <w:gridSpan w:val="18"/>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Место нахождения юридического лица (юридический адрес):</w:t>
            </w:r>
          </w:p>
        </w:tc>
        <w:tc>
          <w:tcPr>
            <w:tcW w:w="1750" w:type="dxa"/>
            <w:gridSpan w:val="6"/>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261" w:type="dxa"/>
            <w:gridSpan w:val="2"/>
            <w:shd w:val="clear" w:color="auto" w:fill="auto"/>
            <w:vAlign w:val="bottom"/>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w:t>
            </w:r>
          </w:p>
        </w:tc>
        <w:tc>
          <w:tcPr>
            <w:tcW w:w="3482" w:type="dxa"/>
            <w:gridSpan w:val="7"/>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4928" w:type="dxa"/>
            <w:gridSpan w:val="18"/>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1750" w:type="dxa"/>
            <w:gridSpan w:val="6"/>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1C7F1F">
              <w:rPr>
                <w:rFonts w:ascii="Times New Roman" w:eastAsia="Times New Roman" w:hAnsi="Times New Roman" w:cs="Times New Roman"/>
                <w:sz w:val="20"/>
                <w:szCs w:val="20"/>
                <w:vertAlign w:val="superscript"/>
                <w:lang w:eastAsia="ru-RU"/>
              </w:rPr>
              <w:t>(почтовый индекс)</w:t>
            </w:r>
          </w:p>
        </w:tc>
        <w:tc>
          <w:tcPr>
            <w:tcW w:w="261" w:type="dxa"/>
            <w:gridSpan w:val="2"/>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sz w:val="20"/>
                <w:szCs w:val="20"/>
                <w:lang w:eastAsia="ru-RU"/>
              </w:rPr>
            </w:pPr>
          </w:p>
        </w:tc>
        <w:tc>
          <w:tcPr>
            <w:tcW w:w="3482" w:type="dxa"/>
            <w:gridSpan w:val="7"/>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1C7F1F">
              <w:rPr>
                <w:rFonts w:ascii="Times New Roman" w:eastAsia="Times New Roman" w:hAnsi="Times New Roman" w:cs="Times New Roman"/>
                <w:sz w:val="20"/>
                <w:szCs w:val="20"/>
                <w:vertAlign w:val="superscript"/>
                <w:lang w:eastAsia="ru-RU"/>
              </w:rPr>
              <w:t>(адрес)</w:t>
            </w:r>
          </w:p>
        </w:tc>
      </w:tr>
      <w:tr w:rsidR="001C7F1F" w:rsidRPr="001C7F1F" w:rsidTr="00495629">
        <w:tc>
          <w:tcPr>
            <w:tcW w:w="10421" w:type="dxa"/>
            <w:gridSpan w:val="33"/>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tcBorders>
              <w:top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3487" w:type="dxa"/>
            <w:gridSpan w:val="1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Место расположения организации (офиса):</w:t>
            </w:r>
          </w:p>
        </w:tc>
        <w:tc>
          <w:tcPr>
            <w:tcW w:w="1752" w:type="dxa"/>
            <w:gridSpan w:val="6"/>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284" w:type="dxa"/>
            <w:shd w:val="clear" w:color="auto" w:fill="auto"/>
            <w:vAlign w:val="bottom"/>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w:t>
            </w:r>
          </w:p>
        </w:tc>
        <w:tc>
          <w:tcPr>
            <w:tcW w:w="4898" w:type="dxa"/>
            <w:gridSpan w:val="13"/>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3487" w:type="dxa"/>
            <w:gridSpan w:val="1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1752" w:type="dxa"/>
            <w:gridSpan w:val="6"/>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1C7F1F">
              <w:rPr>
                <w:rFonts w:ascii="Times New Roman" w:eastAsia="Times New Roman" w:hAnsi="Times New Roman" w:cs="Times New Roman"/>
                <w:sz w:val="20"/>
                <w:szCs w:val="20"/>
                <w:vertAlign w:val="superscript"/>
                <w:lang w:eastAsia="ru-RU"/>
              </w:rPr>
              <w:t>(почтовый индекс)</w:t>
            </w:r>
          </w:p>
        </w:tc>
        <w:tc>
          <w:tcPr>
            <w:tcW w:w="284" w:type="dxa"/>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sz w:val="20"/>
                <w:szCs w:val="20"/>
                <w:lang w:eastAsia="ru-RU"/>
              </w:rPr>
            </w:pPr>
          </w:p>
        </w:tc>
        <w:tc>
          <w:tcPr>
            <w:tcW w:w="4898" w:type="dxa"/>
            <w:gridSpan w:val="13"/>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1C7F1F">
              <w:rPr>
                <w:rFonts w:ascii="Times New Roman" w:eastAsia="Times New Roman" w:hAnsi="Times New Roman" w:cs="Times New Roman"/>
                <w:sz w:val="20"/>
                <w:szCs w:val="20"/>
                <w:vertAlign w:val="superscript"/>
                <w:lang w:eastAsia="ru-RU"/>
              </w:rPr>
              <w:t>(адрес)</w:t>
            </w:r>
          </w:p>
        </w:tc>
      </w:tr>
      <w:tr w:rsidR="001C7F1F" w:rsidRPr="001C7F1F" w:rsidTr="00495629">
        <w:tc>
          <w:tcPr>
            <w:tcW w:w="10421" w:type="dxa"/>
            <w:gridSpan w:val="33"/>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rPr>
          <w:trHeight w:val="184"/>
        </w:trPr>
        <w:tc>
          <w:tcPr>
            <w:tcW w:w="3211" w:type="dxa"/>
            <w:gridSpan w:val="10"/>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Код междугородной телефонной связи:</w:t>
            </w:r>
          </w:p>
        </w:tc>
        <w:tc>
          <w:tcPr>
            <w:tcW w:w="1128" w:type="dxa"/>
            <w:gridSpan w:val="6"/>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900" w:type="dxa"/>
            <w:gridSpan w:val="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телефон</w:t>
            </w:r>
          </w:p>
        </w:tc>
        <w:tc>
          <w:tcPr>
            <w:tcW w:w="2382" w:type="dxa"/>
            <w:gridSpan w:val="11"/>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факс</w:t>
            </w:r>
          </w:p>
        </w:tc>
        <w:tc>
          <w:tcPr>
            <w:tcW w:w="2091" w:type="dxa"/>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rPr>
          <w:trHeight w:val="184"/>
        </w:trPr>
        <w:tc>
          <w:tcPr>
            <w:tcW w:w="3369" w:type="dxa"/>
            <w:gridSpan w:val="11"/>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Адрес электронной почты (при наличии)</w:t>
            </w:r>
          </w:p>
        </w:tc>
        <w:tc>
          <w:tcPr>
            <w:tcW w:w="2350" w:type="dxa"/>
            <w:gridSpan w:val="10"/>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485" w:type="dxa"/>
            <w:gridSpan w:val="2"/>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val="en-US" w:eastAsia="ru-RU"/>
              </w:rPr>
              <w:t>@</w:t>
            </w:r>
          </w:p>
        </w:tc>
        <w:tc>
          <w:tcPr>
            <w:tcW w:w="4217" w:type="dxa"/>
            <w:gridSpan w:val="10"/>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rPr>
          <w:trHeight w:val="184"/>
        </w:trPr>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5920" w:type="dxa"/>
            <w:gridSpan w:val="22"/>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 xml:space="preserve">Свидетельство о государственной регистрации юридического лица:    серия </w:t>
            </w:r>
          </w:p>
        </w:tc>
        <w:tc>
          <w:tcPr>
            <w:tcW w:w="851" w:type="dxa"/>
            <w:gridSpan w:val="3"/>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708" w:type="dxa"/>
            <w:gridSpan w:val="4"/>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номер</w:t>
            </w:r>
          </w:p>
        </w:tc>
        <w:tc>
          <w:tcPr>
            <w:tcW w:w="2942" w:type="dxa"/>
            <w:gridSpan w:val="4"/>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rPr>
          <w:trHeight w:val="184"/>
        </w:trPr>
        <w:tc>
          <w:tcPr>
            <w:tcW w:w="1242" w:type="dxa"/>
            <w:gridSpan w:val="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 xml:space="preserve">Кем выдано: </w:t>
            </w:r>
          </w:p>
        </w:tc>
        <w:tc>
          <w:tcPr>
            <w:tcW w:w="9179" w:type="dxa"/>
            <w:gridSpan w:val="30"/>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5920" w:type="dxa"/>
            <w:gridSpan w:val="22"/>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Дата внесения записи в Единый государственный реестр юридических лиц</w:t>
            </w:r>
          </w:p>
        </w:tc>
        <w:tc>
          <w:tcPr>
            <w:tcW w:w="4501" w:type="dxa"/>
            <w:gridSpan w:val="11"/>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4219" w:type="dxa"/>
            <w:gridSpan w:val="15"/>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Основной государственный регистрационный номер</w:t>
            </w:r>
          </w:p>
        </w:tc>
        <w:tc>
          <w:tcPr>
            <w:tcW w:w="6202" w:type="dxa"/>
            <w:gridSpan w:val="18"/>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6678" w:type="dxa"/>
            <w:gridSpan w:val="24"/>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Свидетельство о постановке на учет в налоговом органе  юридического лица:    серия</w:t>
            </w:r>
          </w:p>
        </w:tc>
        <w:tc>
          <w:tcPr>
            <w:tcW w:w="660" w:type="dxa"/>
            <w:gridSpan w:val="4"/>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708" w:type="dxa"/>
            <w:gridSpan w:val="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номер</w:t>
            </w:r>
          </w:p>
        </w:tc>
        <w:tc>
          <w:tcPr>
            <w:tcW w:w="2375" w:type="dxa"/>
            <w:gridSpan w:val="2"/>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rPr>
          <w:trHeight w:val="184"/>
        </w:trPr>
        <w:tc>
          <w:tcPr>
            <w:tcW w:w="1242" w:type="dxa"/>
            <w:gridSpan w:val="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 xml:space="preserve">Кем выдано: </w:t>
            </w:r>
          </w:p>
        </w:tc>
        <w:tc>
          <w:tcPr>
            <w:tcW w:w="9179" w:type="dxa"/>
            <w:gridSpan w:val="30"/>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563" w:type="dxa"/>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ИНН</w:t>
            </w:r>
          </w:p>
        </w:tc>
        <w:tc>
          <w:tcPr>
            <w:tcW w:w="2910" w:type="dxa"/>
            <w:gridSpan w:val="11"/>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604" w:type="dxa"/>
            <w:gridSpan w:val="2"/>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2127" w:type="dxa"/>
            <w:gridSpan w:val="9"/>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1275" w:type="dxa"/>
            <w:gridSpan w:val="6"/>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2942" w:type="dxa"/>
            <w:gridSpan w:val="4"/>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E7E6E6"/>
            <w:vAlign w:val="center"/>
          </w:tcPr>
          <w:p w:rsidR="00495629" w:rsidRPr="001C7F1F" w:rsidRDefault="00495629" w:rsidP="00495629">
            <w:pPr>
              <w:spacing w:after="0" w:line="240" w:lineRule="auto"/>
              <w:jc w:val="center"/>
              <w:rPr>
                <w:rFonts w:ascii="Times New Roman" w:eastAsia="Times New Roman" w:hAnsi="Times New Roman" w:cs="Times New Roman"/>
                <w:b/>
                <w:sz w:val="20"/>
                <w:szCs w:val="20"/>
                <w:lang w:eastAsia="ru-RU"/>
              </w:rPr>
            </w:pPr>
            <w:r w:rsidRPr="001C7F1F">
              <w:rPr>
                <w:rFonts w:ascii="Times New Roman" w:eastAsia="Times New Roman" w:hAnsi="Times New Roman" w:cs="Times New Roman"/>
                <w:b/>
                <w:sz w:val="20"/>
                <w:szCs w:val="20"/>
                <w:lang w:eastAsia="ru-RU"/>
              </w:rPr>
              <w:t>Заполняется индивидуальными предпринимателями</w:t>
            </w:r>
          </w:p>
          <w:p w:rsidR="00495629" w:rsidRPr="001C7F1F" w:rsidRDefault="00495629" w:rsidP="00495629">
            <w:pPr>
              <w:spacing w:after="0" w:line="240" w:lineRule="auto"/>
              <w:jc w:val="center"/>
              <w:rPr>
                <w:rFonts w:ascii="Times New Roman" w:eastAsia="Times New Roman" w:hAnsi="Times New Roman" w:cs="Times New Roman"/>
                <w:b/>
                <w:sz w:val="20"/>
                <w:szCs w:val="20"/>
                <w:lang w:eastAsia="ru-RU"/>
              </w:rPr>
            </w:pPr>
          </w:p>
        </w:tc>
      </w:tr>
      <w:tr w:rsidR="001C7F1F" w:rsidRPr="001C7F1F" w:rsidTr="00495629">
        <w:tc>
          <w:tcPr>
            <w:tcW w:w="10421" w:type="dxa"/>
            <w:gridSpan w:val="33"/>
            <w:shd w:val="clear" w:color="auto" w:fill="E7E6E6"/>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2943" w:type="dxa"/>
            <w:gridSpan w:val="8"/>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Индивидуальный предприниматель</w:t>
            </w:r>
          </w:p>
        </w:tc>
        <w:tc>
          <w:tcPr>
            <w:tcW w:w="7478" w:type="dxa"/>
            <w:gridSpan w:val="25"/>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2943" w:type="dxa"/>
            <w:gridSpan w:val="8"/>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7478" w:type="dxa"/>
            <w:gridSpan w:val="25"/>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1C7F1F">
              <w:rPr>
                <w:rFonts w:ascii="Times New Roman" w:eastAsia="Times New Roman" w:hAnsi="Times New Roman" w:cs="Times New Roman"/>
                <w:sz w:val="20"/>
                <w:szCs w:val="20"/>
                <w:vertAlign w:val="superscript"/>
                <w:lang w:eastAsia="ru-RU"/>
              </w:rPr>
              <w:t>(фамилия, имя, отчество полностью)</w:t>
            </w:r>
          </w:p>
        </w:tc>
      </w:tr>
      <w:tr w:rsidR="001C7F1F" w:rsidRPr="001C7F1F" w:rsidTr="00495629">
        <w:tc>
          <w:tcPr>
            <w:tcW w:w="1668" w:type="dxa"/>
            <w:gridSpan w:val="4"/>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Место жительства:</w:t>
            </w:r>
          </w:p>
        </w:tc>
        <w:tc>
          <w:tcPr>
            <w:tcW w:w="1417" w:type="dxa"/>
            <w:gridSpan w:val="5"/>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284" w:type="dxa"/>
            <w:gridSpan w:val="2"/>
            <w:shd w:val="clear" w:color="auto" w:fill="auto"/>
            <w:vAlign w:val="bottom"/>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w:t>
            </w:r>
          </w:p>
        </w:tc>
        <w:tc>
          <w:tcPr>
            <w:tcW w:w="7052" w:type="dxa"/>
            <w:gridSpan w:val="22"/>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668" w:type="dxa"/>
            <w:gridSpan w:val="4"/>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1417" w:type="dxa"/>
            <w:gridSpan w:val="5"/>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1C7F1F">
              <w:rPr>
                <w:rFonts w:ascii="Times New Roman" w:eastAsia="Times New Roman" w:hAnsi="Times New Roman" w:cs="Times New Roman"/>
                <w:sz w:val="20"/>
                <w:szCs w:val="20"/>
                <w:vertAlign w:val="superscript"/>
                <w:lang w:eastAsia="ru-RU"/>
              </w:rPr>
              <w:t>(почтовый индекс)</w:t>
            </w:r>
          </w:p>
        </w:tc>
        <w:tc>
          <w:tcPr>
            <w:tcW w:w="284" w:type="dxa"/>
            <w:gridSpan w:val="2"/>
            <w:shd w:val="clear" w:color="auto" w:fill="auto"/>
            <w:vAlign w:val="center"/>
          </w:tcPr>
          <w:p w:rsidR="00495629" w:rsidRPr="001C7F1F" w:rsidRDefault="00495629" w:rsidP="00495629">
            <w:pPr>
              <w:spacing w:after="0" w:line="240" w:lineRule="auto"/>
              <w:jc w:val="right"/>
              <w:rPr>
                <w:rFonts w:ascii="Times New Roman" w:eastAsia="Times New Roman" w:hAnsi="Times New Roman" w:cs="Times New Roman"/>
                <w:sz w:val="20"/>
                <w:szCs w:val="20"/>
                <w:lang w:eastAsia="ru-RU"/>
              </w:rPr>
            </w:pPr>
          </w:p>
        </w:tc>
        <w:tc>
          <w:tcPr>
            <w:tcW w:w="7052" w:type="dxa"/>
            <w:gridSpan w:val="22"/>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1C7F1F">
              <w:rPr>
                <w:rFonts w:ascii="Times New Roman" w:eastAsia="Times New Roman" w:hAnsi="Times New Roman" w:cs="Times New Roman"/>
                <w:sz w:val="20"/>
                <w:szCs w:val="20"/>
                <w:vertAlign w:val="superscript"/>
                <w:lang w:eastAsia="ru-RU"/>
              </w:rPr>
              <w:t>(адрес)</w:t>
            </w:r>
          </w:p>
        </w:tc>
      </w:tr>
      <w:tr w:rsidR="001C7F1F" w:rsidRPr="001C7F1F" w:rsidTr="00495629">
        <w:tc>
          <w:tcPr>
            <w:tcW w:w="10421" w:type="dxa"/>
            <w:gridSpan w:val="33"/>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959" w:type="dxa"/>
            <w:gridSpan w:val="2"/>
            <w:tcBorders>
              <w:top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3544" w:type="dxa"/>
            <w:gridSpan w:val="15"/>
            <w:tcBorders>
              <w:top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2175" w:type="dxa"/>
            <w:gridSpan w:val="7"/>
            <w:tcBorders>
              <w:top w:val="single" w:sz="4" w:space="0" w:color="auto"/>
            </w:tcBorders>
            <w:shd w:val="clear" w:color="auto" w:fill="auto"/>
            <w:vAlign w:val="center"/>
          </w:tcPr>
          <w:p w:rsidR="00495629" w:rsidRPr="001C7F1F" w:rsidRDefault="00495629" w:rsidP="00495629">
            <w:pPr>
              <w:spacing w:after="0" w:line="240" w:lineRule="auto"/>
              <w:jc w:val="right"/>
              <w:rPr>
                <w:rFonts w:ascii="Times New Roman" w:eastAsia="Times New Roman" w:hAnsi="Times New Roman" w:cs="Times New Roman"/>
                <w:sz w:val="20"/>
                <w:szCs w:val="20"/>
                <w:lang w:eastAsia="ru-RU"/>
              </w:rPr>
            </w:pPr>
          </w:p>
        </w:tc>
        <w:tc>
          <w:tcPr>
            <w:tcW w:w="3743" w:type="dxa"/>
            <w:gridSpan w:val="9"/>
            <w:tcBorders>
              <w:top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959" w:type="dxa"/>
            <w:gridSpan w:val="2"/>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 xml:space="preserve">Паспорт </w:t>
            </w:r>
          </w:p>
        </w:tc>
        <w:tc>
          <w:tcPr>
            <w:tcW w:w="3544" w:type="dxa"/>
            <w:gridSpan w:val="15"/>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2175" w:type="dxa"/>
            <w:gridSpan w:val="7"/>
            <w:shd w:val="clear" w:color="auto" w:fill="auto"/>
            <w:vAlign w:val="center"/>
          </w:tcPr>
          <w:p w:rsidR="00495629" w:rsidRPr="001C7F1F" w:rsidRDefault="00495629" w:rsidP="00495629">
            <w:pPr>
              <w:spacing w:after="0" w:line="240" w:lineRule="auto"/>
              <w:jc w:val="right"/>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Дата выдачи паспорта</w:t>
            </w:r>
          </w:p>
        </w:tc>
        <w:tc>
          <w:tcPr>
            <w:tcW w:w="3743" w:type="dxa"/>
            <w:gridSpan w:val="9"/>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809" w:type="dxa"/>
            <w:gridSpan w:val="5"/>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Кем выдан паспорт</w:t>
            </w:r>
          </w:p>
        </w:tc>
        <w:tc>
          <w:tcPr>
            <w:tcW w:w="8612" w:type="dxa"/>
            <w:gridSpan w:val="28"/>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rPr>
          <w:trHeight w:val="184"/>
        </w:trPr>
        <w:tc>
          <w:tcPr>
            <w:tcW w:w="3211" w:type="dxa"/>
            <w:gridSpan w:val="10"/>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Код междугородной телефонной связи:</w:t>
            </w:r>
          </w:p>
        </w:tc>
        <w:tc>
          <w:tcPr>
            <w:tcW w:w="1128" w:type="dxa"/>
            <w:gridSpan w:val="6"/>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900" w:type="dxa"/>
            <w:gridSpan w:val="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телефон</w:t>
            </w:r>
          </w:p>
        </w:tc>
        <w:tc>
          <w:tcPr>
            <w:tcW w:w="2382" w:type="dxa"/>
            <w:gridSpan w:val="11"/>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факс</w:t>
            </w:r>
          </w:p>
        </w:tc>
        <w:tc>
          <w:tcPr>
            <w:tcW w:w="2091" w:type="dxa"/>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rPr>
          <w:trHeight w:val="184"/>
        </w:trPr>
        <w:tc>
          <w:tcPr>
            <w:tcW w:w="3369" w:type="dxa"/>
            <w:gridSpan w:val="11"/>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Адрес электронной почты (при наличии)</w:t>
            </w:r>
          </w:p>
        </w:tc>
        <w:tc>
          <w:tcPr>
            <w:tcW w:w="2350" w:type="dxa"/>
            <w:gridSpan w:val="10"/>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485" w:type="dxa"/>
            <w:gridSpan w:val="2"/>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val="en-US" w:eastAsia="ru-RU"/>
              </w:rPr>
              <w:t>@</w:t>
            </w:r>
          </w:p>
        </w:tc>
        <w:tc>
          <w:tcPr>
            <w:tcW w:w="4217" w:type="dxa"/>
            <w:gridSpan w:val="10"/>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rPr>
          <w:trHeight w:val="184"/>
        </w:trPr>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7054" w:type="dxa"/>
            <w:gridSpan w:val="27"/>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Свидетельство о внесении в ЕГРИП записи об индивидуальном предпринимателе:   серия</w:t>
            </w:r>
          </w:p>
        </w:tc>
        <w:tc>
          <w:tcPr>
            <w:tcW w:w="567" w:type="dxa"/>
            <w:gridSpan w:val="3"/>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номер</w:t>
            </w:r>
          </w:p>
        </w:tc>
        <w:tc>
          <w:tcPr>
            <w:tcW w:w="2091" w:type="dxa"/>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rPr>
          <w:trHeight w:val="184"/>
        </w:trPr>
        <w:tc>
          <w:tcPr>
            <w:tcW w:w="1242" w:type="dxa"/>
            <w:gridSpan w:val="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 xml:space="preserve">Кем выдано: </w:t>
            </w:r>
          </w:p>
        </w:tc>
        <w:tc>
          <w:tcPr>
            <w:tcW w:w="9179" w:type="dxa"/>
            <w:gridSpan w:val="30"/>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7338" w:type="dxa"/>
            <w:gridSpan w:val="28"/>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Дата внесения записи в Единый государственный реестр индивидуальных предпринимателей</w:t>
            </w:r>
          </w:p>
        </w:tc>
        <w:tc>
          <w:tcPr>
            <w:tcW w:w="3083" w:type="dxa"/>
            <w:gridSpan w:val="5"/>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4219" w:type="dxa"/>
            <w:gridSpan w:val="15"/>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Основной государственный регистрационный номер</w:t>
            </w:r>
          </w:p>
        </w:tc>
        <w:tc>
          <w:tcPr>
            <w:tcW w:w="6202" w:type="dxa"/>
            <w:gridSpan w:val="18"/>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6678" w:type="dxa"/>
            <w:gridSpan w:val="24"/>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Свидетельство о постановке на учет в налоговом органе  физического лица:     серия</w:t>
            </w:r>
          </w:p>
        </w:tc>
        <w:tc>
          <w:tcPr>
            <w:tcW w:w="660" w:type="dxa"/>
            <w:gridSpan w:val="4"/>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708" w:type="dxa"/>
            <w:gridSpan w:val="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номер</w:t>
            </w:r>
          </w:p>
        </w:tc>
        <w:tc>
          <w:tcPr>
            <w:tcW w:w="2375" w:type="dxa"/>
            <w:gridSpan w:val="2"/>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rPr>
          <w:trHeight w:val="184"/>
        </w:trPr>
        <w:tc>
          <w:tcPr>
            <w:tcW w:w="1242" w:type="dxa"/>
            <w:gridSpan w:val="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 xml:space="preserve">Кем выдано: </w:t>
            </w:r>
          </w:p>
        </w:tc>
        <w:tc>
          <w:tcPr>
            <w:tcW w:w="9179" w:type="dxa"/>
            <w:gridSpan w:val="30"/>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421" w:type="dxa"/>
            <w:gridSpan w:val="33"/>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495629" w:rsidRPr="001C7F1F" w:rsidTr="00495629">
        <w:tc>
          <w:tcPr>
            <w:tcW w:w="563" w:type="dxa"/>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ИНН</w:t>
            </w:r>
          </w:p>
        </w:tc>
        <w:tc>
          <w:tcPr>
            <w:tcW w:w="2910" w:type="dxa"/>
            <w:gridSpan w:val="11"/>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604" w:type="dxa"/>
            <w:gridSpan w:val="2"/>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2127" w:type="dxa"/>
            <w:gridSpan w:val="9"/>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1275" w:type="dxa"/>
            <w:gridSpan w:val="6"/>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c>
          <w:tcPr>
            <w:tcW w:w="2942" w:type="dxa"/>
            <w:gridSpan w:val="4"/>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bl>
    <w:p w:rsidR="00495629" w:rsidRPr="001C7F1F" w:rsidRDefault="00495629" w:rsidP="00495629">
      <w:pPr>
        <w:spacing w:after="0" w:line="240" w:lineRule="auto"/>
        <w:ind w:firstLine="426"/>
        <w:jc w:val="center"/>
        <w:rPr>
          <w:rFonts w:ascii="Times New Roman" w:eastAsia="Times New Roman" w:hAnsi="Times New Roman" w:cs="Times New Roman"/>
          <w:b/>
          <w:sz w:val="20"/>
          <w:szCs w:val="20"/>
          <w:lang w:eastAsia="ru-RU"/>
        </w:rPr>
      </w:pPr>
    </w:p>
    <w:p w:rsidR="00495629" w:rsidRPr="001C7F1F" w:rsidRDefault="00495629" w:rsidP="00495629">
      <w:pPr>
        <w:spacing w:after="0" w:line="240" w:lineRule="auto"/>
        <w:ind w:firstLine="426"/>
        <w:jc w:val="center"/>
        <w:rPr>
          <w:rFonts w:ascii="Times New Roman" w:eastAsia="Times New Roman" w:hAnsi="Times New Roman" w:cs="Times New Roman"/>
          <w:b/>
          <w:sz w:val="20"/>
          <w:szCs w:val="20"/>
          <w:lang w:eastAsia="ru-RU"/>
        </w:rPr>
      </w:pPr>
    </w:p>
    <w:tbl>
      <w:tblPr>
        <w:tblW w:w="10348" w:type="dxa"/>
        <w:tblLook w:val="01E0" w:firstRow="1" w:lastRow="1" w:firstColumn="1" w:lastColumn="1" w:noHBand="0" w:noVBand="0"/>
      </w:tblPr>
      <w:tblGrid>
        <w:gridCol w:w="10348"/>
      </w:tblGrid>
      <w:tr w:rsidR="001C7F1F" w:rsidRPr="001C7F1F" w:rsidTr="00495629">
        <w:tc>
          <w:tcPr>
            <w:tcW w:w="10348" w:type="dxa"/>
            <w:shd w:val="clear" w:color="auto" w:fill="auto"/>
            <w:vAlign w:val="center"/>
          </w:tcPr>
          <w:p w:rsidR="00495629" w:rsidRPr="001C7F1F" w:rsidRDefault="00495629" w:rsidP="00495629">
            <w:pPr>
              <w:spacing w:after="0" w:line="240" w:lineRule="auto"/>
              <w:ind w:left="567" w:hanging="567"/>
              <w:rPr>
                <w:rFonts w:ascii="Times New Roman" w:eastAsia="Times New Roman" w:hAnsi="Times New Roman" w:cs="Times New Roman"/>
                <w:sz w:val="20"/>
                <w:szCs w:val="20"/>
                <w:lang w:eastAsia="ru-RU"/>
              </w:rPr>
            </w:pPr>
          </w:p>
        </w:tc>
      </w:tr>
      <w:tr w:rsidR="001C7F1F" w:rsidRPr="001C7F1F" w:rsidTr="00495629">
        <w:tc>
          <w:tcPr>
            <w:tcW w:w="10348" w:type="dxa"/>
            <w:shd w:val="clear" w:color="auto" w:fill="E7E6E6"/>
            <w:vAlign w:val="center"/>
          </w:tcPr>
          <w:p w:rsidR="00495629" w:rsidRPr="001C7F1F" w:rsidRDefault="00495629" w:rsidP="00495629">
            <w:pPr>
              <w:spacing w:after="0" w:line="240" w:lineRule="auto"/>
              <w:jc w:val="center"/>
              <w:rPr>
                <w:rFonts w:ascii="Times New Roman" w:eastAsia="Times New Roman" w:hAnsi="Times New Roman" w:cs="Times New Roman"/>
                <w:b/>
                <w:sz w:val="20"/>
                <w:szCs w:val="20"/>
                <w:lang w:eastAsia="ru-RU"/>
              </w:rPr>
            </w:pPr>
            <w:r w:rsidRPr="001C7F1F">
              <w:rPr>
                <w:rFonts w:ascii="Times New Roman" w:eastAsia="Times New Roman" w:hAnsi="Times New Roman" w:cs="Times New Roman"/>
                <w:b/>
                <w:sz w:val="20"/>
                <w:szCs w:val="20"/>
                <w:lang w:eastAsia="ru-RU"/>
              </w:rPr>
              <w:t>Заполняется всеми соискателями</w:t>
            </w:r>
          </w:p>
          <w:p w:rsidR="00495629" w:rsidRPr="001C7F1F" w:rsidRDefault="00495629" w:rsidP="00495629">
            <w:pPr>
              <w:spacing w:after="0" w:line="240" w:lineRule="auto"/>
              <w:jc w:val="center"/>
              <w:rPr>
                <w:rFonts w:ascii="Times New Roman" w:eastAsia="Times New Roman" w:hAnsi="Times New Roman" w:cs="Times New Roman"/>
                <w:b/>
                <w:sz w:val="20"/>
                <w:szCs w:val="20"/>
                <w:lang w:eastAsia="ru-RU"/>
              </w:rPr>
            </w:pPr>
          </w:p>
        </w:tc>
      </w:tr>
      <w:tr w:rsidR="001C7F1F" w:rsidRPr="001C7F1F" w:rsidTr="00495629">
        <w:tc>
          <w:tcPr>
            <w:tcW w:w="10348" w:type="dxa"/>
            <w:shd w:val="clear" w:color="auto" w:fill="auto"/>
            <w:vAlign w:val="center"/>
          </w:tcPr>
          <w:p w:rsidR="00495629" w:rsidRPr="001C7F1F" w:rsidRDefault="00495629" w:rsidP="00495629">
            <w:pPr>
              <w:spacing w:after="0" w:line="240" w:lineRule="auto"/>
              <w:jc w:val="both"/>
              <w:rPr>
                <w:rFonts w:ascii="Times New Roman" w:eastAsia="Times New Roman" w:hAnsi="Times New Roman" w:cs="Times New Roman"/>
                <w:b/>
                <w:sz w:val="20"/>
                <w:szCs w:val="20"/>
                <w:lang w:eastAsia="ru-RU"/>
              </w:rPr>
            </w:pPr>
            <w:r w:rsidRPr="001C7F1F">
              <w:rPr>
                <w:rFonts w:ascii="Times New Roman" w:eastAsia="Times New Roman" w:hAnsi="Times New Roman" w:cs="Times New Roman"/>
                <w:b/>
                <w:sz w:val="20"/>
                <w:szCs w:val="20"/>
                <w:lang w:eastAsia="ru-RU"/>
              </w:rPr>
              <w:t xml:space="preserve">просит рассмотреть прилагаемые документы и предоставить лицензию на заготовку, хранение и реализацию лома цветных металлов </w:t>
            </w:r>
          </w:p>
        </w:tc>
      </w:tr>
      <w:tr w:rsidR="001C7F1F" w:rsidRPr="001C7F1F" w:rsidTr="00495629">
        <w:tc>
          <w:tcPr>
            <w:tcW w:w="10348" w:type="dxa"/>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Адреса мест осуществления лицензируемого вида деятельности:</w:t>
            </w:r>
          </w:p>
        </w:tc>
      </w:tr>
      <w:tr w:rsidR="001C7F1F" w:rsidRPr="001C7F1F" w:rsidTr="00495629">
        <w:tc>
          <w:tcPr>
            <w:tcW w:w="10348" w:type="dxa"/>
            <w:tcBorders>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348" w:type="dxa"/>
            <w:tcBorders>
              <w:top w:val="single" w:sz="4" w:space="0" w:color="auto"/>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348" w:type="dxa"/>
            <w:tcBorders>
              <w:top w:val="single" w:sz="4" w:space="0" w:color="auto"/>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348" w:type="dxa"/>
            <w:tcBorders>
              <w:top w:val="single" w:sz="4" w:space="0" w:color="auto"/>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348" w:type="dxa"/>
            <w:tcBorders>
              <w:top w:val="single" w:sz="4" w:space="0" w:color="auto"/>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348" w:type="dxa"/>
            <w:tcBorders>
              <w:top w:val="single" w:sz="4" w:space="0" w:color="auto"/>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r w:rsidR="001C7F1F" w:rsidRPr="001C7F1F" w:rsidTr="00495629">
        <w:tc>
          <w:tcPr>
            <w:tcW w:w="10348" w:type="dxa"/>
            <w:tcBorders>
              <w:top w:val="single" w:sz="4" w:space="0" w:color="auto"/>
              <w:bottom w:val="single" w:sz="4" w:space="0" w:color="auto"/>
            </w:tcBorders>
            <w:shd w:val="clear" w:color="auto" w:fill="auto"/>
            <w:vAlign w:val="center"/>
          </w:tcPr>
          <w:p w:rsidR="00495629" w:rsidRPr="001C7F1F" w:rsidRDefault="00495629" w:rsidP="00495629">
            <w:pPr>
              <w:spacing w:after="0" w:line="240" w:lineRule="auto"/>
              <w:rPr>
                <w:rFonts w:ascii="Times New Roman" w:eastAsia="Times New Roman" w:hAnsi="Times New Roman" w:cs="Times New Roman"/>
                <w:sz w:val="20"/>
                <w:szCs w:val="20"/>
                <w:lang w:eastAsia="ru-RU"/>
              </w:rPr>
            </w:pPr>
          </w:p>
        </w:tc>
      </w:tr>
    </w:tbl>
    <w:p w:rsidR="00495629" w:rsidRPr="001C7F1F" w:rsidRDefault="00495629" w:rsidP="00495629">
      <w:pPr>
        <w:autoSpaceDE w:val="0"/>
        <w:autoSpaceDN w:val="0"/>
        <w:spacing w:before="240" w:after="0" w:line="240" w:lineRule="auto"/>
        <w:jc w:val="both"/>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Информацию по вопросам лицензирования прошу направить в электронной форме по электронной почте</w:t>
      </w:r>
      <w:r w:rsidRPr="001C7F1F">
        <w:rPr>
          <w:rFonts w:ascii="Times New Roman" w:eastAsia="Times New Roman" w:hAnsi="Times New Roman" w:cs="Times New Roman"/>
          <w:sz w:val="20"/>
          <w:szCs w:val="20"/>
          <w:lang w:eastAsia="ru-RU"/>
        </w:rPr>
        <w:br/>
        <w:t>(заполняется при необходимости):</w:t>
      </w:r>
    </w:p>
    <w:p w:rsidR="00495629" w:rsidRPr="001C7F1F" w:rsidRDefault="00495629" w:rsidP="00495629">
      <w:pPr>
        <w:autoSpaceDE w:val="0"/>
        <w:autoSpaceDN w:val="0"/>
        <w:spacing w:after="0" w:line="240" w:lineRule="auto"/>
        <w:ind w:right="5102"/>
        <w:rPr>
          <w:rFonts w:ascii="Times New Roman" w:eastAsia="Times New Roman" w:hAnsi="Times New Roman" w:cs="Times New Roman"/>
          <w:sz w:val="20"/>
          <w:szCs w:val="20"/>
          <w:lang w:eastAsia="ru-RU"/>
        </w:rPr>
      </w:pPr>
    </w:p>
    <w:p w:rsidR="00495629" w:rsidRPr="001C7F1F" w:rsidRDefault="00495629" w:rsidP="00495629">
      <w:pPr>
        <w:pBdr>
          <w:top w:val="single" w:sz="4" w:space="1" w:color="auto"/>
        </w:pBdr>
        <w:autoSpaceDE w:val="0"/>
        <w:autoSpaceDN w:val="0"/>
        <w:spacing w:after="0" w:line="240" w:lineRule="auto"/>
        <w:ind w:right="5102"/>
        <w:jc w:val="center"/>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(указывается адрес электронной почты)</w:t>
      </w:r>
    </w:p>
    <w:p w:rsidR="00495629" w:rsidRPr="001C7F1F" w:rsidRDefault="00495629" w:rsidP="00495629">
      <w:pPr>
        <w:autoSpaceDE w:val="0"/>
        <w:autoSpaceDN w:val="0"/>
        <w:spacing w:before="360" w:after="24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Способ получения уведомления о предоставлении лицензии:</w:t>
      </w:r>
    </w:p>
    <w:p w:rsidR="00495629" w:rsidRPr="001C7F1F" w:rsidRDefault="00495629" w:rsidP="00495629">
      <w:pPr>
        <w:autoSpaceDE w:val="0"/>
        <w:autoSpaceDN w:val="0"/>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в форме документа на бумажном носителе заказным почтовым отправлением с уведомлением по адресу:</w:t>
      </w:r>
    </w:p>
    <w:p w:rsidR="00495629" w:rsidRPr="001C7F1F" w:rsidRDefault="00495629" w:rsidP="00495629">
      <w:pPr>
        <w:autoSpaceDE w:val="0"/>
        <w:autoSpaceDN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(указывается адрес места нахождения)</w:t>
      </w:r>
    </w:p>
    <w:p w:rsidR="00495629" w:rsidRPr="001C7F1F" w:rsidRDefault="00495629" w:rsidP="00495629">
      <w:pPr>
        <w:autoSpaceDE w:val="0"/>
        <w:autoSpaceDN w:val="0"/>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 xml:space="preserve">в форме электронного документа по адресу:  </w:t>
      </w:r>
    </w:p>
    <w:p w:rsidR="00495629" w:rsidRPr="001C7F1F" w:rsidRDefault="00495629" w:rsidP="00495629">
      <w:pPr>
        <w:pBdr>
          <w:top w:val="single" w:sz="4" w:space="1" w:color="auto"/>
        </w:pBdr>
        <w:autoSpaceDE w:val="0"/>
        <w:autoSpaceDN w:val="0"/>
        <w:spacing w:after="0" w:line="240" w:lineRule="auto"/>
        <w:ind w:left="4263"/>
        <w:jc w:val="center"/>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(указывается адрес электронной почты)</w:t>
      </w:r>
    </w:p>
    <w:p w:rsidR="00495629" w:rsidRPr="001C7F1F" w:rsidRDefault="00495629" w:rsidP="00495629">
      <w:pPr>
        <w:autoSpaceDE w:val="0"/>
        <w:autoSpaceDN w:val="0"/>
        <w:spacing w:before="360" w:after="24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lastRenderedPageBreak/>
        <w:t>Выписку из реестра лицензий прошу направить (заполняется при необходимости):</w:t>
      </w:r>
    </w:p>
    <w:p w:rsidR="00495629" w:rsidRPr="001C7F1F" w:rsidRDefault="00495629" w:rsidP="00495629">
      <w:pPr>
        <w:autoSpaceDE w:val="0"/>
        <w:autoSpaceDN w:val="0"/>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в форме документа на бумажном носителе почтовым отправлением по адресу:</w:t>
      </w:r>
    </w:p>
    <w:p w:rsidR="00495629" w:rsidRPr="001C7F1F" w:rsidRDefault="00495629" w:rsidP="00495629">
      <w:pPr>
        <w:autoSpaceDE w:val="0"/>
        <w:autoSpaceDN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(указывается адрес места нахождения)</w:t>
      </w:r>
    </w:p>
    <w:p w:rsidR="00495629" w:rsidRPr="001C7F1F" w:rsidRDefault="00495629" w:rsidP="00495629">
      <w:pPr>
        <w:autoSpaceDE w:val="0"/>
        <w:autoSpaceDN w:val="0"/>
        <w:spacing w:after="0" w:line="240" w:lineRule="auto"/>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 xml:space="preserve">в форме электронного документа по адресу:  </w:t>
      </w:r>
    </w:p>
    <w:p w:rsidR="00495629" w:rsidRPr="001C7F1F" w:rsidRDefault="00495629" w:rsidP="00495629">
      <w:pPr>
        <w:pBdr>
          <w:top w:val="single" w:sz="4" w:space="1" w:color="auto"/>
        </w:pBdr>
        <w:autoSpaceDE w:val="0"/>
        <w:autoSpaceDN w:val="0"/>
        <w:spacing w:after="0" w:line="240" w:lineRule="auto"/>
        <w:ind w:left="4263"/>
        <w:jc w:val="center"/>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(указывается адрес электронной почты)</w:t>
      </w:r>
    </w:p>
    <w:p w:rsidR="00495629" w:rsidRPr="001C7F1F" w:rsidRDefault="00495629" w:rsidP="00495629">
      <w:pPr>
        <w:spacing w:after="360"/>
        <w:rPr>
          <w:rFonts w:ascii="Times New Roman" w:eastAsia="Calibri" w:hAnsi="Times New Roman" w:cs="Times New Roman"/>
          <w:sz w:val="20"/>
          <w:szCs w:val="20"/>
        </w:rPr>
      </w:pPr>
      <w:r w:rsidRPr="001C7F1F">
        <w:rPr>
          <w:rFonts w:ascii="Times New Roman" w:eastAsia="Times New Roman" w:hAnsi="Times New Roman" w:cs="Times New Roman"/>
          <w:b/>
          <w:bCs/>
          <w:sz w:val="20"/>
          <w:szCs w:val="20"/>
          <w:lang w:eastAsia="ru-RU"/>
        </w:rPr>
        <w:t>Достоверность и подлинность представленных документов подтверждаю</w:t>
      </w:r>
      <w:r w:rsidRPr="001C7F1F">
        <w:rPr>
          <w:rFonts w:ascii="Times New Roman" w:eastAsia="Calibri" w:hAnsi="Times New Roman" w:cs="Times New Roman"/>
          <w:sz w:val="20"/>
          <w:szCs w:val="20"/>
        </w:rPr>
        <w:tab/>
      </w:r>
    </w:p>
    <w:tbl>
      <w:tblPr>
        <w:tblpPr w:leftFromText="180" w:rightFromText="180" w:vertAnchor="text" w:horzAnchor="margin" w:tblpY="217"/>
        <w:tblW w:w="0" w:type="auto"/>
        <w:tblLook w:val="01E0" w:firstRow="1" w:lastRow="1" w:firstColumn="1" w:lastColumn="1" w:noHBand="0" w:noVBand="0"/>
      </w:tblPr>
      <w:tblGrid>
        <w:gridCol w:w="1451"/>
        <w:gridCol w:w="3606"/>
        <w:gridCol w:w="329"/>
        <w:gridCol w:w="4372"/>
      </w:tblGrid>
      <w:tr w:rsidR="001C7F1F" w:rsidRPr="001C7F1F" w:rsidTr="00495629">
        <w:tc>
          <w:tcPr>
            <w:tcW w:w="1438"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Руководитель:</w:t>
            </w:r>
          </w:p>
        </w:tc>
        <w:tc>
          <w:tcPr>
            <w:tcW w:w="3606"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_________________________________</w:t>
            </w:r>
          </w:p>
        </w:tc>
        <w:tc>
          <w:tcPr>
            <w:tcW w:w="329"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p>
        </w:tc>
        <w:tc>
          <w:tcPr>
            <w:tcW w:w="4372"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_____________________________________</w:t>
            </w:r>
          </w:p>
        </w:tc>
      </w:tr>
      <w:tr w:rsidR="001C7F1F" w:rsidRPr="001C7F1F" w:rsidTr="00495629">
        <w:tc>
          <w:tcPr>
            <w:tcW w:w="1438"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p>
        </w:tc>
        <w:tc>
          <w:tcPr>
            <w:tcW w:w="3606"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1C7F1F">
              <w:rPr>
                <w:rFonts w:ascii="Times New Roman" w:eastAsia="Times New Roman" w:hAnsi="Times New Roman" w:cs="Times New Roman"/>
                <w:sz w:val="20"/>
                <w:szCs w:val="20"/>
                <w:vertAlign w:val="superscript"/>
                <w:lang w:eastAsia="ru-RU"/>
              </w:rPr>
              <w:t>(должность)</w:t>
            </w:r>
          </w:p>
        </w:tc>
        <w:tc>
          <w:tcPr>
            <w:tcW w:w="329"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p>
        </w:tc>
        <w:tc>
          <w:tcPr>
            <w:tcW w:w="4372"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1C7F1F">
              <w:rPr>
                <w:rFonts w:ascii="Times New Roman" w:eastAsia="Times New Roman" w:hAnsi="Times New Roman" w:cs="Times New Roman"/>
                <w:sz w:val="20"/>
                <w:szCs w:val="20"/>
                <w:vertAlign w:val="superscript"/>
                <w:lang w:eastAsia="ru-RU"/>
              </w:rPr>
              <w:t>(фамилия, имя отчество полностью)</w:t>
            </w:r>
          </w:p>
        </w:tc>
      </w:tr>
      <w:tr w:rsidR="001C7F1F" w:rsidRPr="001C7F1F" w:rsidTr="00495629">
        <w:tc>
          <w:tcPr>
            <w:tcW w:w="9745" w:type="dxa"/>
            <w:gridSpan w:val="4"/>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p>
        </w:tc>
      </w:tr>
      <w:tr w:rsidR="001C7F1F" w:rsidRPr="001C7F1F" w:rsidTr="00495629">
        <w:tc>
          <w:tcPr>
            <w:tcW w:w="5044" w:type="dxa"/>
            <w:gridSpan w:val="2"/>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Дата  «______» ___________________20____г.</w:t>
            </w:r>
          </w:p>
        </w:tc>
        <w:tc>
          <w:tcPr>
            <w:tcW w:w="329"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20"/>
                <w:szCs w:val="20"/>
                <w:lang w:eastAsia="ru-RU"/>
              </w:rPr>
            </w:pPr>
          </w:p>
        </w:tc>
        <w:tc>
          <w:tcPr>
            <w:tcW w:w="4372" w:type="dxa"/>
            <w:shd w:val="clear" w:color="auto" w:fill="auto"/>
          </w:tcPr>
          <w:p w:rsidR="00495629" w:rsidRPr="001C7F1F" w:rsidRDefault="00495629" w:rsidP="00495629">
            <w:pPr>
              <w:tabs>
                <w:tab w:val="right" w:pos="4156"/>
              </w:tabs>
              <w:spacing w:after="0" w:line="240" w:lineRule="auto"/>
              <w:jc w:val="both"/>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_____________________________________</w:t>
            </w:r>
            <w:r w:rsidRPr="001C7F1F">
              <w:rPr>
                <w:rFonts w:ascii="Times New Roman" w:eastAsia="Times New Roman" w:hAnsi="Times New Roman" w:cs="Times New Roman"/>
                <w:sz w:val="20"/>
                <w:szCs w:val="20"/>
                <w:lang w:eastAsia="ru-RU"/>
              </w:rPr>
              <w:tab/>
            </w:r>
          </w:p>
        </w:tc>
      </w:tr>
    </w:tbl>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1C7F1F" w:rsidRDefault="00495629" w:rsidP="00495629">
      <w:pPr>
        <w:spacing w:after="0" w:line="240" w:lineRule="auto"/>
        <w:ind w:firstLine="426"/>
        <w:jc w:val="center"/>
        <w:rPr>
          <w:rFonts w:ascii="Times New Roman" w:eastAsia="Times New Roman" w:hAnsi="Times New Roman" w:cs="Times New Roman"/>
          <w:b/>
          <w:sz w:val="24"/>
          <w:szCs w:val="24"/>
          <w:lang w:eastAsia="ru-RU"/>
        </w:rPr>
      </w:pPr>
    </w:p>
    <w:p w:rsidR="00495629" w:rsidRPr="001C7F1F" w:rsidRDefault="00495629" w:rsidP="00495629">
      <w:pPr>
        <w:spacing w:after="0" w:line="240" w:lineRule="auto"/>
        <w:ind w:firstLine="426"/>
        <w:jc w:val="center"/>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r w:rsidRPr="001C7F1F">
        <w:rPr>
          <w:rFonts w:ascii="Times New Roman" w:eastAsia="Times New Roman" w:hAnsi="Times New Roman" w:cs="Times New Roman"/>
          <w:b/>
          <w:sz w:val="24"/>
          <w:szCs w:val="24"/>
          <w:lang w:eastAsia="ru-RU"/>
        </w:rPr>
        <w:t xml:space="preserve">                                                                                                                           </w:t>
      </w: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r w:rsidRPr="001C7F1F">
        <w:rPr>
          <w:rFonts w:ascii="Times New Roman" w:eastAsia="Times New Roman" w:hAnsi="Times New Roman" w:cs="Times New Roman"/>
          <w:b/>
          <w:sz w:val="24"/>
          <w:szCs w:val="24"/>
          <w:lang w:eastAsia="ru-RU"/>
        </w:rPr>
        <w:t xml:space="preserve">                                                                                                                      </w:t>
      </w: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r w:rsidRPr="001C7F1F">
        <w:rPr>
          <w:rFonts w:ascii="Times New Roman" w:eastAsia="Times New Roman" w:hAnsi="Times New Roman" w:cs="Times New Roman"/>
          <w:b/>
          <w:sz w:val="24"/>
          <w:szCs w:val="24"/>
          <w:lang w:eastAsia="ru-RU"/>
        </w:rPr>
        <w:t xml:space="preserve">                                                                                                                                           </w:t>
      </w: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ar-SA"/>
        </w:rPr>
      </w:pPr>
      <w:r w:rsidRPr="001C7F1F">
        <w:rPr>
          <w:rFonts w:ascii="Times New Roman" w:eastAsia="Times New Roman" w:hAnsi="Times New Roman" w:cs="Times New Roman"/>
          <w:sz w:val="24"/>
          <w:szCs w:val="24"/>
          <w:lang w:eastAsia="ar-SA"/>
        </w:rPr>
        <w:t xml:space="preserve">                                                                                                                                           </w:t>
      </w: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ar-SA"/>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ar-SA"/>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ar-SA"/>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ar-SA"/>
        </w:rPr>
      </w:pPr>
      <w:r w:rsidRPr="001C7F1F">
        <w:rPr>
          <w:rFonts w:ascii="Times New Roman" w:eastAsia="Times New Roman" w:hAnsi="Times New Roman" w:cs="Times New Roman"/>
          <w:sz w:val="24"/>
          <w:szCs w:val="24"/>
          <w:lang w:eastAsia="ar-SA"/>
        </w:rPr>
        <w:lastRenderedPageBreak/>
        <w:t xml:space="preserve">                                                                                                                                             Приложение № 1А </w:t>
      </w:r>
    </w:p>
    <w:p w:rsidR="00495629" w:rsidRPr="001C7F1F"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p>
    <w:p w:rsidR="00495629" w:rsidRPr="001C7F1F" w:rsidRDefault="00495629" w:rsidP="00495629">
      <w:pPr>
        <w:shd w:val="clear" w:color="auto" w:fill="FFFFFF"/>
        <w:spacing w:after="0" w:line="240" w:lineRule="auto"/>
        <w:jc w:val="center"/>
        <w:rPr>
          <w:rFonts w:ascii="Times New Roman" w:eastAsia="Times New Roman" w:hAnsi="Times New Roman" w:cs="Times New Roman"/>
          <w:sz w:val="28"/>
          <w:szCs w:val="28"/>
          <w:lang w:eastAsia="ar-SA"/>
        </w:rPr>
      </w:pPr>
    </w:p>
    <w:p w:rsidR="00495629" w:rsidRPr="001C7F1F" w:rsidRDefault="00495629" w:rsidP="00495629">
      <w:pPr>
        <w:shd w:val="clear" w:color="auto" w:fill="FFFFFF"/>
        <w:spacing w:after="0" w:line="240" w:lineRule="auto"/>
        <w:jc w:val="center"/>
        <w:rPr>
          <w:rFonts w:ascii="Times New Roman" w:eastAsia="Times New Roman" w:hAnsi="Times New Roman" w:cs="Times New Roman"/>
          <w:b/>
          <w:bCs/>
          <w:lang w:eastAsia="ar-SA"/>
        </w:rPr>
      </w:pPr>
    </w:p>
    <w:p w:rsidR="00495629" w:rsidRPr="001C7F1F"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r w:rsidRPr="001C7F1F">
        <w:rPr>
          <w:rFonts w:ascii="Times New Roman" w:eastAsia="Times New Roman" w:hAnsi="Times New Roman" w:cs="Times New Roman"/>
          <w:sz w:val="24"/>
          <w:szCs w:val="24"/>
          <w:lang w:eastAsia="ar-SA"/>
        </w:rPr>
        <w:t>к заявлению от «__»____________20__г. №___</w:t>
      </w:r>
    </w:p>
    <w:p w:rsidR="00495629" w:rsidRPr="001C7F1F" w:rsidRDefault="00495629" w:rsidP="00495629">
      <w:pPr>
        <w:shd w:val="clear" w:color="auto" w:fill="FFFFFF"/>
        <w:spacing w:after="0" w:line="240" w:lineRule="auto"/>
        <w:jc w:val="center"/>
        <w:rPr>
          <w:rFonts w:ascii="Times New Roman" w:eastAsia="Times New Roman" w:hAnsi="Times New Roman" w:cs="Times New Roman"/>
          <w:sz w:val="28"/>
          <w:szCs w:val="28"/>
          <w:lang w:eastAsia="ar-SA"/>
        </w:rPr>
      </w:pPr>
    </w:p>
    <w:p w:rsidR="00495629" w:rsidRPr="001C7F1F" w:rsidRDefault="00495629" w:rsidP="00495629">
      <w:pPr>
        <w:shd w:val="clear" w:color="auto" w:fill="FFFFFF"/>
        <w:spacing w:after="0" w:line="240" w:lineRule="auto"/>
        <w:jc w:val="center"/>
        <w:rPr>
          <w:rFonts w:ascii="Times New Roman" w:eastAsia="Times New Roman" w:hAnsi="Times New Roman" w:cs="Times New Roman"/>
          <w:b/>
          <w:bCs/>
          <w:lang w:eastAsia="ar-SA"/>
        </w:rPr>
      </w:pPr>
    </w:p>
    <w:p w:rsidR="00495629" w:rsidRPr="001C7F1F" w:rsidRDefault="00495629" w:rsidP="00495629">
      <w:pPr>
        <w:spacing w:after="0" w:line="240" w:lineRule="auto"/>
        <w:ind w:firstLine="426"/>
        <w:jc w:val="center"/>
        <w:rPr>
          <w:rFonts w:ascii="Times New Roman" w:eastAsia="Times New Roman" w:hAnsi="Times New Roman" w:cs="Times New Roman"/>
          <w:b/>
          <w:sz w:val="24"/>
          <w:szCs w:val="24"/>
          <w:lang w:eastAsia="ru-RU"/>
        </w:rPr>
      </w:pPr>
      <w:r w:rsidRPr="001C7F1F">
        <w:rPr>
          <w:rFonts w:ascii="Times New Roman" w:eastAsia="Times New Roman" w:hAnsi="Times New Roman" w:cs="Times New Roman"/>
          <w:b/>
          <w:sz w:val="24"/>
          <w:szCs w:val="24"/>
          <w:lang w:eastAsia="ru-RU"/>
        </w:rPr>
        <w:t>ОПИСЬ</w:t>
      </w:r>
    </w:p>
    <w:p w:rsidR="00495629" w:rsidRPr="001C7F1F" w:rsidRDefault="00495629" w:rsidP="00495629">
      <w:pPr>
        <w:spacing w:after="0" w:line="240" w:lineRule="auto"/>
        <w:ind w:firstLine="426"/>
        <w:jc w:val="center"/>
        <w:rPr>
          <w:rFonts w:ascii="Times New Roman" w:eastAsia="Times New Roman" w:hAnsi="Times New Roman" w:cs="Times New Roman"/>
          <w:b/>
          <w:sz w:val="24"/>
          <w:szCs w:val="24"/>
          <w:lang w:eastAsia="ru-RU"/>
        </w:rPr>
      </w:pPr>
      <w:r w:rsidRPr="001C7F1F">
        <w:rPr>
          <w:rFonts w:ascii="Times New Roman" w:eastAsia="Times New Roman" w:hAnsi="Times New Roman" w:cs="Times New Roman"/>
          <w:b/>
          <w:sz w:val="24"/>
          <w:szCs w:val="24"/>
          <w:lang w:eastAsia="ru-RU"/>
        </w:rPr>
        <w:t>документов, представленных соискателем лицензии</w:t>
      </w:r>
    </w:p>
    <w:p w:rsidR="00495629" w:rsidRPr="001C7F1F" w:rsidRDefault="00495629" w:rsidP="00495629">
      <w:pPr>
        <w:spacing w:after="0" w:line="240" w:lineRule="auto"/>
        <w:ind w:firstLine="426"/>
        <w:jc w:val="center"/>
        <w:rPr>
          <w:rFonts w:ascii="Times New Roman" w:eastAsia="Times New Roman" w:hAnsi="Times New Roman" w:cs="Times New Roman"/>
          <w:b/>
          <w:sz w:val="24"/>
          <w:szCs w:val="24"/>
          <w:lang w:eastAsia="ru-RU"/>
        </w:rPr>
      </w:pPr>
      <w:r w:rsidRPr="001C7F1F">
        <w:rPr>
          <w:rFonts w:ascii="Times New Roman" w:eastAsia="Times New Roman" w:hAnsi="Times New Roman" w:cs="Times New Roman"/>
          <w:b/>
          <w:sz w:val="24"/>
          <w:szCs w:val="24"/>
          <w:lang w:eastAsia="ru-RU"/>
        </w:rPr>
        <w:t>на лицензирование деятельности по заготовке, хранению и реализации лома цветных металлов</w:t>
      </w:r>
    </w:p>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244"/>
        <w:gridCol w:w="993"/>
        <w:gridCol w:w="1824"/>
        <w:gridCol w:w="1825"/>
      </w:tblGrid>
      <w:tr w:rsidR="001C7F1F" w:rsidRPr="001C7F1F" w:rsidTr="00495629">
        <w:trPr>
          <w:trHeight w:val="443"/>
        </w:trPr>
        <w:tc>
          <w:tcPr>
            <w:tcW w:w="534" w:type="dxa"/>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b/>
                <w:sz w:val="16"/>
                <w:szCs w:val="16"/>
                <w:lang w:eastAsia="ru-RU"/>
              </w:rPr>
            </w:pPr>
            <w:r w:rsidRPr="001C7F1F">
              <w:rPr>
                <w:rFonts w:ascii="Times New Roman" w:eastAsia="Times New Roman" w:hAnsi="Times New Roman" w:cs="Times New Roman"/>
                <w:b/>
                <w:sz w:val="16"/>
                <w:szCs w:val="16"/>
                <w:lang w:eastAsia="ru-RU"/>
              </w:rPr>
              <w:t>№</w:t>
            </w:r>
          </w:p>
          <w:p w:rsidR="00495629" w:rsidRPr="001C7F1F" w:rsidRDefault="00495629" w:rsidP="00495629">
            <w:pPr>
              <w:spacing w:after="0" w:line="240" w:lineRule="auto"/>
              <w:jc w:val="center"/>
              <w:rPr>
                <w:rFonts w:ascii="Times New Roman" w:eastAsia="Times New Roman" w:hAnsi="Times New Roman" w:cs="Times New Roman"/>
                <w:b/>
                <w:sz w:val="16"/>
                <w:szCs w:val="16"/>
                <w:lang w:eastAsia="ru-RU"/>
              </w:rPr>
            </w:pPr>
            <w:r w:rsidRPr="001C7F1F">
              <w:rPr>
                <w:rFonts w:ascii="Times New Roman" w:eastAsia="Times New Roman" w:hAnsi="Times New Roman" w:cs="Times New Roman"/>
                <w:b/>
                <w:sz w:val="16"/>
                <w:szCs w:val="16"/>
                <w:lang w:eastAsia="ru-RU"/>
              </w:rPr>
              <w:t>п/п</w:t>
            </w:r>
          </w:p>
        </w:tc>
        <w:tc>
          <w:tcPr>
            <w:tcW w:w="5244" w:type="dxa"/>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b/>
                <w:sz w:val="16"/>
                <w:szCs w:val="16"/>
                <w:lang w:eastAsia="ru-RU"/>
              </w:rPr>
            </w:pPr>
            <w:r w:rsidRPr="001C7F1F">
              <w:rPr>
                <w:rFonts w:ascii="Times New Roman" w:eastAsia="Times New Roman" w:hAnsi="Times New Roman" w:cs="Times New Roman"/>
                <w:b/>
                <w:sz w:val="16"/>
                <w:szCs w:val="16"/>
                <w:lang w:eastAsia="ru-RU"/>
              </w:rPr>
              <w:t>Наименование документа</w:t>
            </w:r>
          </w:p>
        </w:tc>
        <w:tc>
          <w:tcPr>
            <w:tcW w:w="993" w:type="dxa"/>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b/>
                <w:sz w:val="16"/>
                <w:szCs w:val="16"/>
                <w:lang w:eastAsia="ru-RU"/>
              </w:rPr>
            </w:pPr>
            <w:r w:rsidRPr="001C7F1F">
              <w:rPr>
                <w:rFonts w:ascii="Times New Roman" w:eastAsia="Times New Roman" w:hAnsi="Times New Roman" w:cs="Times New Roman"/>
                <w:b/>
                <w:sz w:val="16"/>
                <w:szCs w:val="16"/>
                <w:lang w:eastAsia="ru-RU"/>
              </w:rPr>
              <w:t>Кол-во</w:t>
            </w:r>
          </w:p>
          <w:p w:rsidR="00495629" w:rsidRPr="001C7F1F" w:rsidRDefault="00495629" w:rsidP="00495629">
            <w:pPr>
              <w:spacing w:after="0" w:line="240" w:lineRule="auto"/>
              <w:jc w:val="center"/>
              <w:rPr>
                <w:rFonts w:ascii="Times New Roman" w:eastAsia="Times New Roman" w:hAnsi="Times New Roman" w:cs="Times New Roman"/>
                <w:b/>
                <w:sz w:val="16"/>
                <w:szCs w:val="16"/>
                <w:lang w:eastAsia="ru-RU"/>
              </w:rPr>
            </w:pPr>
            <w:r w:rsidRPr="001C7F1F">
              <w:rPr>
                <w:rFonts w:ascii="Times New Roman" w:eastAsia="Times New Roman" w:hAnsi="Times New Roman" w:cs="Times New Roman"/>
                <w:b/>
                <w:sz w:val="16"/>
                <w:szCs w:val="16"/>
                <w:lang w:eastAsia="ru-RU"/>
              </w:rPr>
              <w:t>листов</w:t>
            </w:r>
          </w:p>
        </w:tc>
        <w:tc>
          <w:tcPr>
            <w:tcW w:w="1824" w:type="dxa"/>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b/>
                <w:sz w:val="16"/>
                <w:szCs w:val="16"/>
                <w:lang w:eastAsia="ru-RU"/>
              </w:rPr>
            </w:pPr>
            <w:r w:rsidRPr="001C7F1F">
              <w:rPr>
                <w:rFonts w:ascii="Times New Roman" w:eastAsia="Times New Roman" w:hAnsi="Times New Roman" w:cs="Times New Roman"/>
                <w:b/>
                <w:sz w:val="16"/>
                <w:szCs w:val="16"/>
                <w:lang w:eastAsia="ru-RU"/>
              </w:rPr>
              <w:t>Дата включения</w:t>
            </w:r>
          </w:p>
          <w:p w:rsidR="00495629" w:rsidRPr="001C7F1F" w:rsidRDefault="00495629" w:rsidP="00495629">
            <w:pPr>
              <w:spacing w:after="0" w:line="240" w:lineRule="auto"/>
              <w:jc w:val="center"/>
              <w:rPr>
                <w:rFonts w:ascii="Times New Roman" w:eastAsia="Times New Roman" w:hAnsi="Times New Roman" w:cs="Times New Roman"/>
                <w:b/>
                <w:sz w:val="16"/>
                <w:szCs w:val="16"/>
                <w:lang w:eastAsia="ru-RU"/>
              </w:rPr>
            </w:pPr>
            <w:r w:rsidRPr="001C7F1F">
              <w:rPr>
                <w:rFonts w:ascii="Times New Roman" w:eastAsia="Times New Roman" w:hAnsi="Times New Roman" w:cs="Times New Roman"/>
                <w:b/>
                <w:sz w:val="16"/>
                <w:szCs w:val="16"/>
                <w:lang w:eastAsia="ru-RU"/>
              </w:rPr>
              <w:t>в дело</w:t>
            </w:r>
          </w:p>
        </w:tc>
        <w:tc>
          <w:tcPr>
            <w:tcW w:w="1825" w:type="dxa"/>
            <w:shd w:val="clear" w:color="auto" w:fill="auto"/>
            <w:vAlign w:val="center"/>
          </w:tcPr>
          <w:p w:rsidR="00495629" w:rsidRPr="001C7F1F" w:rsidRDefault="00495629" w:rsidP="00495629">
            <w:pPr>
              <w:spacing w:after="0" w:line="240" w:lineRule="auto"/>
              <w:jc w:val="center"/>
              <w:rPr>
                <w:rFonts w:ascii="Times New Roman" w:eastAsia="Times New Roman" w:hAnsi="Times New Roman" w:cs="Times New Roman"/>
                <w:b/>
                <w:sz w:val="16"/>
                <w:szCs w:val="16"/>
                <w:lang w:eastAsia="ru-RU"/>
              </w:rPr>
            </w:pPr>
            <w:r w:rsidRPr="001C7F1F">
              <w:rPr>
                <w:rFonts w:ascii="Times New Roman" w:eastAsia="Times New Roman" w:hAnsi="Times New Roman" w:cs="Times New Roman"/>
                <w:b/>
                <w:sz w:val="16"/>
                <w:szCs w:val="16"/>
                <w:lang w:eastAsia="ru-RU"/>
              </w:rPr>
              <w:t>Дата изъятия</w:t>
            </w:r>
          </w:p>
          <w:p w:rsidR="00495629" w:rsidRPr="001C7F1F" w:rsidRDefault="00495629" w:rsidP="00495629">
            <w:pPr>
              <w:spacing w:after="0" w:line="240" w:lineRule="auto"/>
              <w:jc w:val="center"/>
              <w:rPr>
                <w:rFonts w:ascii="Times New Roman" w:eastAsia="Times New Roman" w:hAnsi="Times New Roman" w:cs="Times New Roman"/>
                <w:b/>
                <w:sz w:val="16"/>
                <w:szCs w:val="16"/>
                <w:lang w:eastAsia="ru-RU"/>
              </w:rPr>
            </w:pPr>
            <w:r w:rsidRPr="001C7F1F">
              <w:rPr>
                <w:rFonts w:ascii="Times New Roman" w:eastAsia="Times New Roman" w:hAnsi="Times New Roman" w:cs="Times New Roman"/>
                <w:b/>
                <w:sz w:val="16"/>
                <w:szCs w:val="16"/>
                <w:lang w:eastAsia="ru-RU"/>
              </w:rPr>
              <w:t>из дела</w:t>
            </w:r>
          </w:p>
        </w:tc>
      </w:tr>
      <w:tr w:rsidR="001C7F1F" w:rsidRPr="001C7F1F" w:rsidTr="00495629">
        <w:tc>
          <w:tcPr>
            <w:tcW w:w="534"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1</w:t>
            </w:r>
          </w:p>
        </w:tc>
        <w:tc>
          <w:tcPr>
            <w:tcW w:w="5244"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Заявление о предоставлении лицензии</w:t>
            </w:r>
          </w:p>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993"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r>
      <w:tr w:rsidR="001C7F1F" w:rsidRPr="001C7F1F" w:rsidTr="00495629">
        <w:tc>
          <w:tcPr>
            <w:tcW w:w="534"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2</w:t>
            </w:r>
          </w:p>
        </w:tc>
        <w:tc>
          <w:tcPr>
            <w:tcW w:w="5244"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w:t>
            </w:r>
            <w:r w:rsidRPr="001C7F1F">
              <w:rPr>
                <w:rFonts w:ascii="Calibri" w:eastAsia="Times New Roman" w:hAnsi="Calibri" w:cs="Calibri"/>
                <w:lang w:eastAsia="ar-SA"/>
              </w:rPr>
              <w:t xml:space="preserve"> </w:t>
            </w:r>
            <w:r w:rsidRPr="001C7F1F">
              <w:rPr>
                <w:rFonts w:ascii="Times New Roman" w:eastAsia="Times New Roman" w:hAnsi="Times New Roman" w:cs="Times New Roman"/>
                <w:sz w:val="16"/>
                <w:szCs w:val="16"/>
                <w:lang w:eastAsia="ru-RU"/>
              </w:rPr>
              <w:t>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w:t>
            </w:r>
            <w:r w:rsidRPr="001C7F1F">
              <w:rPr>
                <w:rFonts w:ascii="Calibri" w:eastAsia="Times New Roman" w:hAnsi="Calibri" w:cs="Calibri"/>
                <w:lang w:eastAsia="ar-SA"/>
              </w:rPr>
              <w:t xml:space="preserve"> </w:t>
            </w:r>
            <w:r w:rsidRPr="001C7F1F">
              <w:rPr>
                <w:rFonts w:ascii="Times New Roman" w:eastAsia="Times New Roman" w:hAnsi="Times New Roman" w:cs="Times New Roman"/>
                <w:sz w:val="16"/>
                <w:szCs w:val="16"/>
                <w:lang w:eastAsia="ru-RU"/>
              </w:rPr>
              <w:t>и (или) зданиях, строениях, сооружениях и помещениях);</w:t>
            </w:r>
          </w:p>
        </w:tc>
        <w:tc>
          <w:tcPr>
            <w:tcW w:w="993"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r>
      <w:tr w:rsidR="001C7F1F" w:rsidRPr="001C7F1F" w:rsidTr="00495629">
        <w:tc>
          <w:tcPr>
            <w:tcW w:w="534"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3</w:t>
            </w:r>
          </w:p>
        </w:tc>
        <w:tc>
          <w:tcPr>
            <w:tcW w:w="5244" w:type="dxa"/>
            <w:shd w:val="clear" w:color="auto" w:fill="auto"/>
          </w:tcPr>
          <w:p w:rsidR="00495629" w:rsidRPr="001C7F1F" w:rsidRDefault="00495629" w:rsidP="00495629">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c>
          <w:tcPr>
            <w:tcW w:w="993"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r>
      <w:tr w:rsidR="001C7F1F" w:rsidRPr="001C7F1F" w:rsidTr="00495629">
        <w:tc>
          <w:tcPr>
            <w:tcW w:w="534"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4</w:t>
            </w:r>
          </w:p>
        </w:tc>
        <w:tc>
          <w:tcPr>
            <w:tcW w:w="5244" w:type="dxa"/>
            <w:shd w:val="clear" w:color="auto" w:fill="auto"/>
          </w:tcPr>
          <w:p w:rsidR="00495629" w:rsidRPr="001C7F1F" w:rsidRDefault="00495629" w:rsidP="00495629">
            <w:pPr>
              <w:widowControl w:val="0"/>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1C7F1F">
              <w:rPr>
                <w:rFonts w:ascii="Times New Roman" w:eastAsia="Times New Roman" w:hAnsi="Times New Roman" w:cs="Times New Roman"/>
                <w:sz w:val="16"/>
                <w:szCs w:val="16"/>
                <w:lang w:eastAsia="ar-SA"/>
              </w:rPr>
              <w:t xml:space="preserve">копии документов, подтверждающих квалификацию работников, заключивших с соискателем лицензии трудовые договоры в соответствии с требованиями </w:t>
            </w:r>
            <w:r w:rsidRPr="001C7F1F">
              <w:rPr>
                <w:rFonts w:ascii="Times New Roman" w:eastAsia="Times New Roman" w:hAnsi="Times New Roman" w:cs="Times New Roman"/>
                <w:sz w:val="16"/>
                <w:szCs w:val="16"/>
                <w:lang w:eastAsia="ru-RU"/>
              </w:rPr>
              <w:t>Правил обращения с ломом  и отходами цветных металлов и их отчуждения</w:t>
            </w:r>
            <w:r w:rsidRPr="001C7F1F">
              <w:rPr>
                <w:rFonts w:ascii="Times New Roman" w:eastAsia="Times New Roman" w:hAnsi="Times New Roman" w:cs="Times New Roman"/>
                <w:sz w:val="16"/>
                <w:szCs w:val="16"/>
                <w:lang w:eastAsia="ar-SA"/>
              </w:rPr>
              <w:t>;</w:t>
            </w:r>
          </w:p>
          <w:p w:rsidR="00495629" w:rsidRPr="001C7F1F" w:rsidRDefault="00495629" w:rsidP="00495629">
            <w:pPr>
              <w:spacing w:after="0" w:line="240" w:lineRule="auto"/>
              <w:jc w:val="both"/>
              <w:rPr>
                <w:rFonts w:ascii="Times New Roman" w:eastAsia="Times New Roman" w:hAnsi="Times New Roman" w:cs="Times New Roman"/>
                <w:sz w:val="16"/>
                <w:szCs w:val="16"/>
                <w:lang w:val="ru-MD" w:eastAsia="ru-RU"/>
              </w:rPr>
            </w:pPr>
          </w:p>
        </w:tc>
        <w:tc>
          <w:tcPr>
            <w:tcW w:w="993"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r>
      <w:tr w:rsidR="00495629" w:rsidRPr="001C7F1F" w:rsidTr="00495629">
        <w:trPr>
          <w:trHeight w:val="1462"/>
        </w:trPr>
        <w:tc>
          <w:tcPr>
            <w:tcW w:w="534"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5</w:t>
            </w:r>
          </w:p>
        </w:tc>
        <w:tc>
          <w:tcPr>
            <w:tcW w:w="5244"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и отходами цветных металлов и их отчуждения.</w:t>
            </w:r>
          </w:p>
        </w:tc>
        <w:tc>
          <w:tcPr>
            <w:tcW w:w="993"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p>
        </w:tc>
      </w:tr>
    </w:tbl>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1C7F1F" w:rsidRDefault="00495629" w:rsidP="00495629">
      <w:pPr>
        <w:spacing w:after="0" w:line="240" w:lineRule="auto"/>
        <w:ind w:firstLine="426"/>
        <w:jc w:val="both"/>
        <w:rPr>
          <w:rFonts w:ascii="Times New Roman" w:eastAsia="Times New Roman" w:hAnsi="Times New Roman" w:cs="Times New Roman"/>
          <w:b/>
          <w:sz w:val="18"/>
          <w:szCs w:val="18"/>
          <w:lang w:eastAsia="ru-RU"/>
        </w:rPr>
      </w:pPr>
      <w:r w:rsidRPr="001C7F1F">
        <w:rPr>
          <w:rFonts w:ascii="Times New Roman" w:eastAsia="Times New Roman" w:hAnsi="Times New Roman" w:cs="Times New Roman"/>
          <w:b/>
          <w:sz w:val="18"/>
          <w:szCs w:val="18"/>
          <w:lang w:eastAsia="ru-RU"/>
        </w:rPr>
        <w:t>Документы сдал, второй экземпляр описи получил:</w:t>
      </w:r>
    </w:p>
    <w:p w:rsidR="00495629" w:rsidRPr="001C7F1F" w:rsidRDefault="00495629" w:rsidP="00495629">
      <w:pPr>
        <w:spacing w:after="0" w:line="240" w:lineRule="auto"/>
        <w:ind w:firstLine="426"/>
        <w:jc w:val="both"/>
        <w:rPr>
          <w:rFonts w:ascii="Times New Roman" w:eastAsia="Times New Roman" w:hAnsi="Times New Roman" w:cs="Times New Roman"/>
          <w:sz w:val="18"/>
          <w:szCs w:val="18"/>
          <w:lang w:eastAsia="ru-RU"/>
        </w:rPr>
      </w:pPr>
    </w:p>
    <w:p w:rsidR="00495629" w:rsidRPr="001C7F1F" w:rsidRDefault="00495629" w:rsidP="00495629">
      <w:pPr>
        <w:spacing w:after="0" w:line="240" w:lineRule="auto"/>
        <w:ind w:firstLine="426"/>
        <w:jc w:val="both"/>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2943"/>
        <w:gridCol w:w="426"/>
        <w:gridCol w:w="3260"/>
        <w:gridCol w:w="425"/>
        <w:gridCol w:w="3366"/>
      </w:tblGrid>
      <w:tr w:rsidR="001C7F1F" w:rsidRPr="001C7F1F" w:rsidTr="00495629">
        <w:tc>
          <w:tcPr>
            <w:tcW w:w="2943"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r>
      <w:tr w:rsidR="001C7F1F" w:rsidRPr="001C7F1F" w:rsidTr="00495629">
        <w:tc>
          <w:tcPr>
            <w:tcW w:w="2943"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1C7F1F">
              <w:rPr>
                <w:rFonts w:ascii="Times New Roman" w:eastAsia="Times New Roman" w:hAnsi="Times New Roman" w:cs="Times New Roman"/>
                <w:sz w:val="20"/>
                <w:szCs w:val="20"/>
                <w:vertAlign w:val="superscript"/>
                <w:lang w:eastAsia="ru-RU"/>
              </w:rPr>
              <w:t>(Должность)</w:t>
            </w:r>
          </w:p>
        </w:tc>
        <w:tc>
          <w:tcPr>
            <w:tcW w:w="426"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p>
        </w:tc>
        <w:tc>
          <w:tcPr>
            <w:tcW w:w="3260"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1C7F1F">
              <w:rPr>
                <w:rFonts w:ascii="Times New Roman" w:eastAsia="Times New Roman" w:hAnsi="Times New Roman" w:cs="Times New Roman"/>
                <w:sz w:val="20"/>
                <w:szCs w:val="20"/>
                <w:vertAlign w:val="superscript"/>
                <w:lang w:eastAsia="ru-RU"/>
              </w:rPr>
              <w:t>(Фамилия, имя, отчество)</w:t>
            </w:r>
          </w:p>
        </w:tc>
        <w:tc>
          <w:tcPr>
            <w:tcW w:w="425" w:type="dxa"/>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p>
        </w:tc>
        <w:tc>
          <w:tcPr>
            <w:tcW w:w="3366"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1C7F1F">
              <w:rPr>
                <w:rFonts w:ascii="Times New Roman" w:eastAsia="Times New Roman" w:hAnsi="Times New Roman" w:cs="Times New Roman"/>
                <w:sz w:val="20"/>
                <w:szCs w:val="20"/>
                <w:vertAlign w:val="superscript"/>
                <w:lang w:eastAsia="ru-RU"/>
              </w:rPr>
              <w:t>(Подпись заявителя)</w:t>
            </w:r>
          </w:p>
        </w:tc>
      </w:tr>
      <w:tr w:rsidR="001C7F1F" w:rsidRPr="001C7F1F" w:rsidTr="00495629">
        <w:tc>
          <w:tcPr>
            <w:tcW w:w="2943"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r>
      <w:tr w:rsidR="001C7F1F" w:rsidRPr="001C7F1F" w:rsidTr="00495629">
        <w:tc>
          <w:tcPr>
            <w:tcW w:w="2943" w:type="dxa"/>
            <w:shd w:val="clear" w:color="auto" w:fill="auto"/>
          </w:tcPr>
          <w:p w:rsidR="00495629" w:rsidRPr="001C7F1F" w:rsidRDefault="00495629" w:rsidP="00495629">
            <w:pPr>
              <w:spacing w:after="0" w:line="240" w:lineRule="auto"/>
              <w:jc w:val="right"/>
              <w:rPr>
                <w:rFonts w:ascii="Times New Roman" w:eastAsia="Times New Roman" w:hAnsi="Times New Roman" w:cs="Times New Roman"/>
                <w:b/>
                <w:sz w:val="18"/>
                <w:szCs w:val="18"/>
                <w:lang w:eastAsia="ru-RU"/>
              </w:rPr>
            </w:pPr>
            <w:r w:rsidRPr="001C7F1F">
              <w:rPr>
                <w:rFonts w:ascii="Times New Roman" w:eastAsia="Times New Roman" w:hAnsi="Times New Roman" w:cs="Times New Roman"/>
                <w:b/>
                <w:sz w:val="18"/>
                <w:szCs w:val="18"/>
                <w:lang w:eastAsia="ru-RU"/>
              </w:rPr>
              <w:t>Документы принял:</w:t>
            </w:r>
          </w:p>
        </w:tc>
        <w:tc>
          <w:tcPr>
            <w:tcW w:w="426"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r>
      <w:tr w:rsidR="001C7F1F" w:rsidRPr="001C7F1F" w:rsidTr="00495629">
        <w:tc>
          <w:tcPr>
            <w:tcW w:w="2943"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1C7F1F">
              <w:rPr>
                <w:rFonts w:ascii="Times New Roman" w:eastAsia="Times New Roman" w:hAnsi="Times New Roman" w:cs="Times New Roman"/>
                <w:sz w:val="20"/>
                <w:szCs w:val="20"/>
                <w:vertAlign w:val="superscript"/>
                <w:lang w:eastAsia="ru-RU"/>
              </w:rPr>
              <w:t>(Фамилия, имя, отчество сотрудника)</w:t>
            </w:r>
          </w:p>
        </w:tc>
        <w:tc>
          <w:tcPr>
            <w:tcW w:w="425"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20"/>
                <w:szCs w:val="20"/>
                <w:vertAlign w:val="superscript"/>
                <w:lang w:eastAsia="ru-RU"/>
              </w:rPr>
              <w:t>(Подпись сотрудника)</w:t>
            </w:r>
          </w:p>
        </w:tc>
      </w:tr>
      <w:tr w:rsidR="001C7F1F" w:rsidRPr="001C7F1F" w:rsidTr="00495629">
        <w:tc>
          <w:tcPr>
            <w:tcW w:w="2943"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r>
      <w:tr w:rsidR="00495629" w:rsidRPr="001C7F1F" w:rsidTr="00495629">
        <w:tc>
          <w:tcPr>
            <w:tcW w:w="2943"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shd w:val="clear" w:color="auto" w:fill="auto"/>
          </w:tcPr>
          <w:p w:rsidR="00495629" w:rsidRPr="001C7F1F" w:rsidRDefault="00495629" w:rsidP="00495629">
            <w:pPr>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«______» ___________________20____г.</w:t>
            </w:r>
          </w:p>
        </w:tc>
      </w:tr>
    </w:tbl>
    <w:p w:rsidR="00495629" w:rsidRPr="001C7F1F" w:rsidRDefault="00495629" w:rsidP="00495629">
      <w:pPr>
        <w:spacing w:after="0" w:line="240" w:lineRule="auto"/>
        <w:ind w:firstLine="426"/>
        <w:jc w:val="both"/>
        <w:rPr>
          <w:rFonts w:ascii="Times New Roman" w:eastAsia="Times New Roman" w:hAnsi="Times New Roman" w:cs="Times New Roman"/>
          <w:sz w:val="16"/>
          <w:szCs w:val="16"/>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lang w:eastAsia="ar-SA"/>
        </w:rPr>
      </w:pPr>
    </w:p>
    <w:p w:rsidR="00495629" w:rsidRPr="001C7F1F" w:rsidRDefault="00495629" w:rsidP="00495629">
      <w:pPr>
        <w:shd w:val="clear" w:color="auto" w:fill="FFFFFF"/>
        <w:spacing w:after="0" w:line="240" w:lineRule="auto"/>
        <w:rPr>
          <w:rFonts w:ascii="Times New Roman" w:eastAsia="Times New Roman" w:hAnsi="Times New Roman" w:cs="Times New Roman"/>
          <w:lang w:eastAsia="ar-SA"/>
        </w:rPr>
      </w:pPr>
    </w:p>
    <w:p w:rsidR="00495629" w:rsidRPr="001C7F1F" w:rsidRDefault="00495629" w:rsidP="00495629">
      <w:pPr>
        <w:shd w:val="clear" w:color="auto" w:fill="FFFFFF"/>
        <w:spacing w:after="0" w:line="240" w:lineRule="auto"/>
        <w:rPr>
          <w:rFonts w:ascii="Times New Roman" w:eastAsia="Times New Roman" w:hAnsi="Times New Roman" w:cs="Times New Roman"/>
          <w:lang w:eastAsia="ar-SA"/>
        </w:rPr>
      </w:pPr>
    </w:p>
    <w:p w:rsidR="00495629" w:rsidRPr="001C7F1F" w:rsidRDefault="00495629" w:rsidP="00495629">
      <w:pPr>
        <w:shd w:val="clear" w:color="auto" w:fill="FFFFFF"/>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1526"/>
        <w:gridCol w:w="4111"/>
        <w:gridCol w:w="3827"/>
      </w:tblGrid>
      <w:tr w:rsidR="001C7F1F" w:rsidRPr="001C7F1F" w:rsidTr="00495629">
        <w:tc>
          <w:tcPr>
            <w:tcW w:w="1526" w:type="dxa"/>
          </w:tcPr>
          <w:p w:rsidR="00495629" w:rsidRPr="001C7F1F" w:rsidRDefault="00495629" w:rsidP="00495629">
            <w:pPr>
              <w:spacing w:after="0" w:line="240" w:lineRule="auto"/>
              <w:jc w:val="center"/>
              <w:rPr>
                <w:rFonts w:ascii="Times New Roman" w:eastAsia="Times New Roman" w:hAnsi="Times New Roman" w:cs="Times New Roman"/>
                <w:sz w:val="28"/>
                <w:lang w:eastAsia="ar-SA"/>
              </w:rPr>
            </w:pPr>
            <w:r w:rsidRPr="001C7F1F">
              <w:rPr>
                <w:rFonts w:ascii="Times New Roman" w:eastAsia="Times New Roman" w:hAnsi="Times New Roman" w:cs="Times New Roman"/>
                <w:sz w:val="28"/>
                <w:lang w:eastAsia="ar-SA"/>
              </w:rPr>
              <w:t>М.П.</w:t>
            </w:r>
          </w:p>
        </w:tc>
        <w:tc>
          <w:tcPr>
            <w:tcW w:w="4111" w:type="dxa"/>
          </w:tcPr>
          <w:p w:rsidR="00495629" w:rsidRPr="001C7F1F" w:rsidRDefault="00495629" w:rsidP="00495629">
            <w:pPr>
              <w:spacing w:after="0" w:line="240" w:lineRule="auto"/>
              <w:jc w:val="center"/>
              <w:rPr>
                <w:rFonts w:ascii="Times New Roman" w:eastAsia="Times New Roman" w:hAnsi="Times New Roman" w:cs="Times New Roman"/>
                <w:sz w:val="28"/>
                <w:lang w:eastAsia="ar-SA"/>
              </w:rPr>
            </w:pPr>
            <w:r w:rsidRPr="001C7F1F">
              <w:rPr>
                <w:rFonts w:ascii="Times New Roman" w:eastAsia="Times New Roman" w:hAnsi="Times New Roman" w:cs="Times New Roman"/>
                <w:sz w:val="28"/>
                <w:lang w:eastAsia="ar-SA"/>
              </w:rPr>
              <w:t xml:space="preserve">Министр </w:t>
            </w:r>
          </w:p>
          <w:p w:rsidR="00495629" w:rsidRPr="001C7F1F" w:rsidRDefault="00495629" w:rsidP="00495629">
            <w:pPr>
              <w:spacing w:after="0" w:line="240" w:lineRule="auto"/>
              <w:jc w:val="center"/>
              <w:rPr>
                <w:rFonts w:ascii="Times New Roman" w:eastAsia="Times New Roman" w:hAnsi="Times New Roman" w:cs="Times New Roman"/>
                <w:sz w:val="28"/>
                <w:lang w:eastAsia="ar-SA"/>
              </w:rPr>
            </w:pPr>
          </w:p>
          <w:p w:rsidR="00495629" w:rsidRPr="001C7F1F" w:rsidRDefault="00495629" w:rsidP="00495629">
            <w:pPr>
              <w:spacing w:after="0" w:line="240" w:lineRule="auto"/>
              <w:jc w:val="center"/>
              <w:rPr>
                <w:rFonts w:ascii="Times New Roman" w:eastAsia="Times New Roman" w:hAnsi="Times New Roman" w:cs="Times New Roman"/>
                <w:sz w:val="28"/>
                <w:lang w:eastAsia="ar-SA"/>
              </w:rPr>
            </w:pPr>
            <w:r w:rsidRPr="001C7F1F">
              <w:rPr>
                <w:rFonts w:ascii="Times New Roman" w:eastAsia="Times New Roman" w:hAnsi="Times New Roman" w:cs="Times New Roman"/>
                <w:sz w:val="28"/>
                <w:lang w:eastAsia="ar-SA"/>
              </w:rPr>
              <w:t>_____________________</w:t>
            </w:r>
          </w:p>
        </w:tc>
        <w:tc>
          <w:tcPr>
            <w:tcW w:w="3827" w:type="dxa"/>
          </w:tcPr>
          <w:p w:rsidR="00495629" w:rsidRPr="001C7F1F" w:rsidRDefault="00495629" w:rsidP="00495629">
            <w:pPr>
              <w:spacing w:after="0" w:line="240" w:lineRule="auto"/>
              <w:jc w:val="center"/>
              <w:rPr>
                <w:rFonts w:ascii="Times New Roman" w:eastAsia="Times New Roman" w:hAnsi="Times New Roman" w:cs="Times New Roman"/>
                <w:sz w:val="28"/>
                <w:lang w:eastAsia="ar-SA"/>
              </w:rPr>
            </w:pPr>
          </w:p>
          <w:p w:rsidR="00495629" w:rsidRPr="001C7F1F" w:rsidRDefault="00495629" w:rsidP="00495629">
            <w:pPr>
              <w:spacing w:after="0" w:line="240" w:lineRule="auto"/>
              <w:jc w:val="center"/>
              <w:rPr>
                <w:rFonts w:ascii="Times New Roman" w:eastAsia="Times New Roman" w:hAnsi="Times New Roman" w:cs="Times New Roman"/>
                <w:sz w:val="28"/>
                <w:lang w:eastAsia="ar-SA"/>
              </w:rPr>
            </w:pPr>
          </w:p>
          <w:p w:rsidR="00495629" w:rsidRPr="001C7F1F" w:rsidRDefault="00495629" w:rsidP="00495629">
            <w:pPr>
              <w:spacing w:after="0" w:line="240" w:lineRule="auto"/>
              <w:jc w:val="center"/>
              <w:rPr>
                <w:rFonts w:ascii="Times New Roman" w:eastAsia="Times New Roman" w:hAnsi="Times New Roman" w:cs="Times New Roman"/>
                <w:sz w:val="28"/>
                <w:lang w:eastAsia="ar-SA"/>
              </w:rPr>
            </w:pPr>
            <w:r w:rsidRPr="001C7F1F">
              <w:rPr>
                <w:rFonts w:ascii="Times New Roman" w:eastAsia="Times New Roman" w:hAnsi="Times New Roman" w:cs="Times New Roman"/>
                <w:sz w:val="28"/>
                <w:lang w:eastAsia="ar-SA"/>
              </w:rPr>
              <w:t>____________________</w:t>
            </w:r>
          </w:p>
        </w:tc>
      </w:tr>
    </w:tbl>
    <w:p w:rsidR="00495629" w:rsidRPr="001C7F1F" w:rsidRDefault="00495629" w:rsidP="0049562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4"/>
          <w:szCs w:val="24"/>
          <w:lang w:eastAsia="ar-SA"/>
        </w:rPr>
        <w:sectPr w:rsidR="00495629" w:rsidRPr="001C7F1F" w:rsidSect="00495629">
          <w:footerReference w:type="even" r:id="rId23"/>
          <w:footerReference w:type="default" r:id="rId24"/>
          <w:pgSz w:w="11906" w:h="16838"/>
          <w:pgMar w:top="357" w:right="709" w:bottom="709" w:left="709" w:header="709" w:footer="709" w:gutter="0"/>
          <w:cols w:space="708"/>
          <w:docGrid w:linePitch="360"/>
        </w:sect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ar-SA"/>
        </w:rPr>
      </w:pPr>
    </w:p>
    <w:p w:rsidR="00495629" w:rsidRPr="001C7F1F"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r w:rsidRPr="001C7F1F">
        <w:rPr>
          <w:rFonts w:ascii="Times New Roman" w:eastAsia="Times New Roman" w:hAnsi="Times New Roman" w:cs="Times New Roman"/>
          <w:sz w:val="24"/>
          <w:szCs w:val="24"/>
          <w:lang w:eastAsia="ar-SA"/>
        </w:rPr>
        <w:t xml:space="preserve">Приложение № 1Б </w:t>
      </w:r>
    </w:p>
    <w:p w:rsidR="00495629" w:rsidRPr="001C7F1F"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p>
    <w:p w:rsidR="00495629" w:rsidRPr="001C7F1F"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r w:rsidRPr="001C7F1F">
        <w:rPr>
          <w:rFonts w:ascii="Times New Roman" w:eastAsia="Times New Roman" w:hAnsi="Times New Roman" w:cs="Times New Roman"/>
          <w:sz w:val="24"/>
          <w:szCs w:val="24"/>
          <w:lang w:eastAsia="ar-SA"/>
        </w:rPr>
        <w:t>к заявлению от «__»____________20__г. №___</w:t>
      </w:r>
    </w:p>
    <w:p w:rsidR="00495629" w:rsidRPr="001C7F1F" w:rsidRDefault="00495629" w:rsidP="00495629">
      <w:pPr>
        <w:spacing w:after="0" w:line="240" w:lineRule="auto"/>
        <w:jc w:val="right"/>
        <w:rPr>
          <w:rFonts w:ascii="Times New Roman" w:eastAsia="Times New Roman" w:hAnsi="Times New Roman" w:cs="Times New Roman"/>
          <w:sz w:val="28"/>
          <w:szCs w:val="28"/>
          <w:lang w:eastAsia="ar-SA"/>
        </w:rPr>
      </w:pPr>
    </w:p>
    <w:p w:rsidR="00495629" w:rsidRPr="001C7F1F" w:rsidRDefault="00495629" w:rsidP="00495629">
      <w:pPr>
        <w:spacing w:after="0" w:line="240" w:lineRule="auto"/>
        <w:jc w:val="center"/>
        <w:rPr>
          <w:rFonts w:ascii="Times New Roman" w:eastAsia="Times New Roman" w:hAnsi="Times New Roman" w:cs="Times New Roman"/>
          <w:bCs/>
          <w:sz w:val="24"/>
          <w:szCs w:val="24"/>
          <w:lang w:eastAsia="ar-SA"/>
        </w:rPr>
      </w:pPr>
      <w:r w:rsidRPr="001C7F1F">
        <w:rPr>
          <w:rFonts w:ascii="Times New Roman" w:eastAsia="Times New Roman" w:hAnsi="Times New Roman" w:cs="Times New Roman"/>
          <w:bCs/>
          <w:sz w:val="24"/>
          <w:szCs w:val="24"/>
          <w:lang w:eastAsia="ar-SA"/>
        </w:rPr>
        <w:t xml:space="preserve">Места нахождения </w:t>
      </w:r>
    </w:p>
    <w:p w:rsidR="00495629" w:rsidRPr="001C7F1F" w:rsidRDefault="00495629" w:rsidP="00495629">
      <w:pPr>
        <w:spacing w:after="0" w:line="240" w:lineRule="auto"/>
        <w:jc w:val="center"/>
        <w:rPr>
          <w:rFonts w:ascii="Times New Roman" w:eastAsia="Times New Roman" w:hAnsi="Times New Roman" w:cs="Times New Roman"/>
          <w:bCs/>
          <w:sz w:val="24"/>
          <w:szCs w:val="24"/>
          <w:lang w:eastAsia="ar-SA"/>
        </w:rPr>
      </w:pPr>
      <w:r w:rsidRPr="001C7F1F">
        <w:rPr>
          <w:rFonts w:ascii="Times New Roman" w:eastAsia="Times New Roman" w:hAnsi="Times New Roman" w:cs="Times New Roman"/>
          <w:bCs/>
          <w:sz w:val="24"/>
          <w:szCs w:val="24"/>
          <w:lang w:eastAsia="ar-SA"/>
        </w:rPr>
        <w:t xml:space="preserve">обособленных объектов, на которых будет осуществляться </w:t>
      </w:r>
      <w:r w:rsidRPr="001C7F1F">
        <w:rPr>
          <w:rFonts w:ascii="Times New Roman" w:eastAsia="Times New Roman" w:hAnsi="Times New Roman" w:cs="Times New Roman"/>
          <w:sz w:val="24"/>
          <w:szCs w:val="24"/>
          <w:lang w:eastAsia="ar-SA"/>
        </w:rPr>
        <w:t xml:space="preserve">заготовка, хранение и реализация лома </w:t>
      </w:r>
      <w:r w:rsidRPr="001C7F1F">
        <w:rPr>
          <w:rFonts w:ascii="Times New Roman" w:eastAsia="Times New Roman" w:hAnsi="Times New Roman" w:cs="Times New Roman"/>
          <w:sz w:val="24"/>
          <w:szCs w:val="24"/>
          <w:lang w:eastAsia="ru-RU"/>
        </w:rPr>
        <w:t>цветных</w:t>
      </w:r>
      <w:r w:rsidRPr="001C7F1F">
        <w:rPr>
          <w:rFonts w:ascii="Times New Roman" w:eastAsia="Times New Roman" w:hAnsi="Times New Roman" w:cs="Times New Roman"/>
          <w:sz w:val="24"/>
          <w:szCs w:val="24"/>
          <w:lang w:eastAsia="ar-SA"/>
        </w:rPr>
        <w:t xml:space="preserve"> металлов </w:t>
      </w:r>
      <w:r w:rsidRPr="001C7F1F">
        <w:rPr>
          <w:rFonts w:ascii="Times New Roman" w:eastAsia="Times New Roman" w:hAnsi="Times New Roman" w:cs="Times New Roman"/>
          <w:bCs/>
          <w:sz w:val="24"/>
          <w:szCs w:val="24"/>
          <w:lang w:eastAsia="ar-SA"/>
        </w:rPr>
        <w:t>(перечень)</w:t>
      </w:r>
    </w:p>
    <w:p w:rsidR="00495629" w:rsidRPr="001C7F1F" w:rsidRDefault="00495629" w:rsidP="00495629">
      <w:pPr>
        <w:spacing w:after="0" w:line="240" w:lineRule="auto"/>
        <w:jc w:val="center"/>
        <w:rPr>
          <w:rFonts w:ascii="Times New Roman" w:eastAsia="Times New Roman" w:hAnsi="Times New Roman" w:cs="Times New Roman"/>
          <w:b/>
          <w:bCs/>
          <w:sz w:val="24"/>
          <w:szCs w:val="24"/>
          <w:lang w:eastAsia="ar-SA"/>
        </w:rPr>
      </w:pPr>
    </w:p>
    <w:p w:rsidR="00495629" w:rsidRPr="001C7F1F" w:rsidRDefault="00495629" w:rsidP="00495629">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4536"/>
        <w:gridCol w:w="5954"/>
        <w:gridCol w:w="2533"/>
      </w:tblGrid>
      <w:tr w:rsidR="001C7F1F" w:rsidRPr="001C7F1F" w:rsidTr="00495629">
        <w:trPr>
          <w:jc w:val="center"/>
        </w:trPr>
        <w:tc>
          <w:tcPr>
            <w:tcW w:w="654" w:type="dxa"/>
            <w:shd w:val="clear" w:color="auto" w:fill="F2F2F2"/>
            <w:vAlign w:val="center"/>
          </w:tcPr>
          <w:p w:rsidR="00495629" w:rsidRPr="001C7F1F" w:rsidRDefault="00495629" w:rsidP="00495629">
            <w:pPr>
              <w:spacing w:after="0" w:line="240" w:lineRule="auto"/>
              <w:jc w:val="center"/>
              <w:rPr>
                <w:rFonts w:ascii="Times New Roman" w:eastAsia="Times New Roman" w:hAnsi="Times New Roman" w:cs="Times New Roman"/>
                <w:bCs/>
                <w:sz w:val="24"/>
                <w:szCs w:val="24"/>
                <w:lang w:eastAsia="ru-RU"/>
              </w:rPr>
            </w:pPr>
            <w:r w:rsidRPr="001C7F1F">
              <w:rPr>
                <w:rFonts w:ascii="Times New Roman" w:eastAsia="Times New Roman" w:hAnsi="Times New Roman" w:cs="Times New Roman"/>
                <w:bCs/>
                <w:sz w:val="24"/>
                <w:szCs w:val="24"/>
                <w:lang w:eastAsia="ru-RU"/>
              </w:rPr>
              <w:t>№ п/п</w:t>
            </w:r>
          </w:p>
        </w:tc>
        <w:tc>
          <w:tcPr>
            <w:tcW w:w="4536" w:type="dxa"/>
            <w:shd w:val="clear" w:color="auto" w:fill="F2F2F2"/>
            <w:vAlign w:val="center"/>
          </w:tcPr>
          <w:p w:rsidR="00495629" w:rsidRPr="001C7F1F" w:rsidRDefault="00495629" w:rsidP="00495629">
            <w:pPr>
              <w:keepNext/>
              <w:spacing w:after="0" w:line="240" w:lineRule="auto"/>
              <w:jc w:val="center"/>
              <w:outlineLvl w:val="1"/>
              <w:rPr>
                <w:rFonts w:ascii="Times New Roman" w:eastAsia="Times New Roman" w:hAnsi="Times New Roman" w:cs="Times New Roman"/>
                <w:bCs/>
                <w:sz w:val="24"/>
                <w:szCs w:val="24"/>
                <w:lang w:eastAsia="ru-RU"/>
              </w:rPr>
            </w:pPr>
            <w:r w:rsidRPr="001C7F1F">
              <w:rPr>
                <w:rFonts w:ascii="Times New Roman" w:eastAsia="Times New Roman" w:hAnsi="Times New Roman" w:cs="Times New Roman"/>
                <w:bCs/>
                <w:sz w:val="24"/>
                <w:szCs w:val="24"/>
                <w:lang w:eastAsia="ru-RU"/>
              </w:rPr>
              <w:t xml:space="preserve">Адрес объекта осуществления </w:t>
            </w:r>
          </w:p>
          <w:p w:rsidR="00495629" w:rsidRPr="001C7F1F" w:rsidRDefault="00495629" w:rsidP="00495629">
            <w:pPr>
              <w:keepNext/>
              <w:spacing w:after="0" w:line="240" w:lineRule="auto"/>
              <w:jc w:val="center"/>
              <w:outlineLvl w:val="1"/>
              <w:rPr>
                <w:rFonts w:ascii="Times New Roman" w:eastAsia="Times New Roman" w:hAnsi="Times New Roman" w:cs="Times New Roman"/>
                <w:bCs/>
                <w:sz w:val="24"/>
                <w:szCs w:val="24"/>
                <w:lang w:eastAsia="ru-RU"/>
              </w:rPr>
            </w:pPr>
            <w:r w:rsidRPr="001C7F1F">
              <w:rPr>
                <w:rFonts w:ascii="Times New Roman" w:eastAsia="Times New Roman" w:hAnsi="Times New Roman" w:cs="Times New Roman"/>
                <w:bCs/>
                <w:sz w:val="24"/>
                <w:szCs w:val="24"/>
                <w:lang w:eastAsia="ru-RU"/>
              </w:rPr>
              <w:t>лицензируемой деятельности</w:t>
            </w:r>
          </w:p>
        </w:tc>
        <w:tc>
          <w:tcPr>
            <w:tcW w:w="5954" w:type="dxa"/>
            <w:shd w:val="clear" w:color="auto" w:fill="F2F2F2"/>
            <w:vAlign w:val="center"/>
          </w:tcPr>
          <w:p w:rsidR="00495629" w:rsidRPr="001C7F1F" w:rsidRDefault="00495629" w:rsidP="00495629">
            <w:pPr>
              <w:spacing w:after="0" w:line="240" w:lineRule="auto"/>
              <w:jc w:val="center"/>
              <w:rPr>
                <w:rFonts w:ascii="Times New Roman" w:eastAsia="Times New Roman" w:hAnsi="Times New Roman" w:cs="Times New Roman"/>
                <w:bCs/>
                <w:sz w:val="24"/>
                <w:szCs w:val="24"/>
                <w:lang w:eastAsia="ru-RU"/>
              </w:rPr>
            </w:pPr>
            <w:r w:rsidRPr="001C7F1F">
              <w:rPr>
                <w:rFonts w:ascii="Times New Roman" w:eastAsia="Times New Roman" w:hAnsi="Times New Roman" w:cs="Times New Roman"/>
                <w:bCs/>
                <w:sz w:val="24"/>
                <w:szCs w:val="24"/>
                <w:lang w:eastAsia="ru-RU"/>
              </w:rPr>
              <w:t xml:space="preserve">Документ, подтверждающий право собственности (пользования) земельным участком, помещением (свидетельство о государственной регистрации права, договор аренды, </w:t>
            </w:r>
          </w:p>
          <w:p w:rsidR="00495629" w:rsidRPr="001C7F1F" w:rsidRDefault="00495629" w:rsidP="00495629">
            <w:pPr>
              <w:spacing w:after="0" w:line="240" w:lineRule="auto"/>
              <w:jc w:val="center"/>
              <w:rPr>
                <w:rFonts w:ascii="Times New Roman" w:eastAsia="Times New Roman" w:hAnsi="Times New Roman" w:cs="Times New Roman"/>
                <w:bCs/>
                <w:sz w:val="24"/>
                <w:szCs w:val="24"/>
                <w:lang w:eastAsia="ru-RU"/>
              </w:rPr>
            </w:pPr>
            <w:r w:rsidRPr="001C7F1F">
              <w:rPr>
                <w:rFonts w:ascii="Times New Roman" w:eastAsia="Times New Roman" w:hAnsi="Times New Roman" w:cs="Times New Roman"/>
                <w:bCs/>
                <w:sz w:val="24"/>
                <w:szCs w:val="24"/>
                <w:lang w:eastAsia="ru-RU"/>
              </w:rPr>
              <w:t xml:space="preserve">субаренды и т.д.) </w:t>
            </w:r>
          </w:p>
          <w:p w:rsidR="00495629" w:rsidRPr="001C7F1F" w:rsidRDefault="00495629" w:rsidP="00495629">
            <w:pPr>
              <w:spacing w:after="0" w:line="240" w:lineRule="auto"/>
              <w:jc w:val="center"/>
              <w:rPr>
                <w:rFonts w:ascii="Times New Roman" w:eastAsia="Times New Roman" w:hAnsi="Times New Roman" w:cs="Times New Roman"/>
                <w:bCs/>
                <w:sz w:val="24"/>
                <w:szCs w:val="24"/>
                <w:lang w:eastAsia="ru-RU"/>
              </w:rPr>
            </w:pPr>
            <w:r w:rsidRPr="001C7F1F">
              <w:rPr>
                <w:rFonts w:ascii="Times New Roman" w:eastAsia="Times New Roman" w:hAnsi="Times New Roman" w:cs="Times New Roman"/>
                <w:bCs/>
                <w:sz w:val="24"/>
                <w:szCs w:val="24"/>
                <w:lang w:eastAsia="ru-RU"/>
              </w:rPr>
              <w:t xml:space="preserve">с приложением копий </w:t>
            </w:r>
          </w:p>
        </w:tc>
        <w:tc>
          <w:tcPr>
            <w:tcW w:w="2533" w:type="dxa"/>
            <w:shd w:val="clear" w:color="auto" w:fill="F2F2F2"/>
            <w:vAlign w:val="center"/>
          </w:tcPr>
          <w:p w:rsidR="00495629" w:rsidRPr="001C7F1F" w:rsidRDefault="00495629" w:rsidP="00495629">
            <w:pPr>
              <w:spacing w:after="0" w:line="240" w:lineRule="auto"/>
              <w:jc w:val="center"/>
              <w:rPr>
                <w:rFonts w:ascii="Times New Roman" w:eastAsia="Times New Roman" w:hAnsi="Times New Roman" w:cs="Times New Roman"/>
                <w:bCs/>
                <w:sz w:val="24"/>
                <w:szCs w:val="24"/>
                <w:lang w:eastAsia="ru-RU"/>
              </w:rPr>
            </w:pPr>
            <w:r w:rsidRPr="001C7F1F">
              <w:rPr>
                <w:rFonts w:ascii="Times New Roman" w:eastAsia="Times New Roman" w:hAnsi="Times New Roman" w:cs="Times New Roman"/>
                <w:bCs/>
                <w:sz w:val="24"/>
                <w:szCs w:val="24"/>
                <w:lang w:eastAsia="ru-RU"/>
              </w:rPr>
              <w:t>Срок действия договора, на основании которого осуществляется пользование</w:t>
            </w:r>
          </w:p>
        </w:tc>
      </w:tr>
      <w:tr w:rsidR="001C7F1F" w:rsidRPr="001C7F1F" w:rsidTr="00495629">
        <w:trPr>
          <w:jc w:val="center"/>
        </w:trPr>
        <w:tc>
          <w:tcPr>
            <w:tcW w:w="654"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c>
          <w:tcPr>
            <w:tcW w:w="4536"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c>
          <w:tcPr>
            <w:tcW w:w="5954"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c>
          <w:tcPr>
            <w:tcW w:w="2533"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r>
      <w:tr w:rsidR="001C7F1F" w:rsidRPr="001C7F1F" w:rsidTr="00495629">
        <w:trPr>
          <w:jc w:val="center"/>
        </w:trPr>
        <w:tc>
          <w:tcPr>
            <w:tcW w:w="654"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c>
          <w:tcPr>
            <w:tcW w:w="4536"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c>
          <w:tcPr>
            <w:tcW w:w="5954"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c>
          <w:tcPr>
            <w:tcW w:w="2533"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r>
      <w:tr w:rsidR="001C7F1F" w:rsidRPr="001C7F1F" w:rsidTr="00495629">
        <w:trPr>
          <w:jc w:val="center"/>
        </w:trPr>
        <w:tc>
          <w:tcPr>
            <w:tcW w:w="654"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c>
          <w:tcPr>
            <w:tcW w:w="4536"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c>
          <w:tcPr>
            <w:tcW w:w="5954"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c>
          <w:tcPr>
            <w:tcW w:w="2533"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r>
      <w:tr w:rsidR="00495629" w:rsidRPr="001C7F1F" w:rsidTr="00495629">
        <w:trPr>
          <w:jc w:val="center"/>
        </w:trPr>
        <w:tc>
          <w:tcPr>
            <w:tcW w:w="654"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c>
          <w:tcPr>
            <w:tcW w:w="4536"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c>
          <w:tcPr>
            <w:tcW w:w="5954"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c>
          <w:tcPr>
            <w:tcW w:w="2533" w:type="dxa"/>
          </w:tcPr>
          <w:p w:rsidR="00495629" w:rsidRPr="001C7F1F" w:rsidRDefault="00495629" w:rsidP="00495629">
            <w:pPr>
              <w:spacing w:after="0" w:line="240" w:lineRule="auto"/>
              <w:rPr>
                <w:rFonts w:ascii="Times New Roman" w:eastAsia="Times New Roman" w:hAnsi="Times New Roman" w:cs="Times New Roman"/>
                <w:bCs/>
                <w:sz w:val="24"/>
                <w:szCs w:val="24"/>
                <w:lang w:eastAsia="ru-RU"/>
              </w:rPr>
            </w:pPr>
          </w:p>
        </w:tc>
      </w:tr>
    </w:tbl>
    <w:p w:rsidR="00495629" w:rsidRPr="001C7F1F" w:rsidRDefault="00495629" w:rsidP="00495629">
      <w:pPr>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spacing w:after="0" w:line="240" w:lineRule="auto"/>
        <w:jc w:val="center"/>
        <w:rPr>
          <w:rFonts w:ascii="Times New Roman" w:eastAsia="Times New Roman" w:hAnsi="Times New Roman" w:cs="Times New Roman"/>
          <w:sz w:val="16"/>
          <w:szCs w:val="16"/>
          <w:lang w:eastAsia="ar-SA"/>
        </w:rPr>
      </w:pPr>
    </w:p>
    <w:p w:rsidR="00495629" w:rsidRPr="001C7F1F" w:rsidRDefault="00495629" w:rsidP="00495629">
      <w:pPr>
        <w:spacing w:after="0" w:line="240" w:lineRule="auto"/>
        <w:jc w:val="center"/>
        <w:rPr>
          <w:rFonts w:ascii="Times New Roman" w:eastAsia="Times New Roman" w:hAnsi="Times New Roman" w:cs="Times New Roman"/>
          <w:sz w:val="24"/>
          <w:szCs w:val="24"/>
          <w:lang w:eastAsia="ar-SA"/>
        </w:rPr>
      </w:pP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r w:rsidRPr="001C7F1F">
        <w:rPr>
          <w:rFonts w:ascii="Times New Roman" w:eastAsia="Times New Roman" w:hAnsi="Times New Roman" w:cs="Times New Roman"/>
          <w:sz w:val="24"/>
          <w:szCs w:val="24"/>
          <w:lang w:eastAsia="ar-SA"/>
        </w:rPr>
        <w:t>Руководитель организации                                                                                                                                      ___________________________________</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16"/>
          <w:szCs w:val="16"/>
          <w:lang w:eastAsia="ar-SA"/>
        </w:rPr>
      </w:pP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16"/>
          <w:szCs w:val="16"/>
          <w:lang w:eastAsia="ar-SA"/>
        </w:rPr>
      </w:pPr>
      <w:r w:rsidRPr="001C7F1F">
        <w:rPr>
          <w:rFonts w:ascii="Times New Roman" w:eastAsia="Times New Roman" w:hAnsi="Times New Roman" w:cs="Times New Roman"/>
          <w:sz w:val="16"/>
          <w:szCs w:val="16"/>
          <w:lang w:eastAsia="ar-SA"/>
        </w:rPr>
        <w:t xml:space="preserve">                                                                                                                                                                             М.П.                                                                                                                              (Ф.И.О.)</w:t>
      </w:r>
    </w:p>
    <w:p w:rsidR="00495629" w:rsidRPr="001C7F1F"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1C7F1F" w:rsidRDefault="00495629" w:rsidP="00495629">
      <w:pPr>
        <w:spacing w:after="200" w:line="276" w:lineRule="auto"/>
        <w:rPr>
          <w:rFonts w:ascii="Times New Roman" w:eastAsia="Times New Roman" w:hAnsi="Times New Roman" w:cs="Times New Roman"/>
          <w:sz w:val="18"/>
          <w:szCs w:val="18"/>
          <w:lang w:eastAsia="ar-SA"/>
        </w:rPr>
      </w:pPr>
      <w:r w:rsidRPr="001C7F1F">
        <w:rPr>
          <w:rFonts w:ascii="Times New Roman" w:eastAsia="Times New Roman" w:hAnsi="Times New Roman" w:cs="Times New Roman"/>
          <w:sz w:val="24"/>
          <w:szCs w:val="24"/>
          <w:lang w:eastAsia="ar-SA"/>
        </w:rPr>
        <w:t xml:space="preserve">                                                                                                                                                                                               Дата «___» _______20_____г</w:t>
      </w:r>
      <w:r w:rsidRPr="001C7F1F">
        <w:rPr>
          <w:rFonts w:ascii="Calibri" w:eastAsia="Times New Roman" w:hAnsi="Calibri" w:cs="Calibri"/>
          <w:noProof/>
          <w:lang w:eastAsia="ru-RU"/>
        </w:rPr>
        <mc:AlternateContent>
          <mc:Choice Requires="wps">
            <w:drawing>
              <wp:anchor distT="0" distB="0" distL="114300" distR="114300" simplePos="0" relativeHeight="251661312" behindDoc="0" locked="0" layoutInCell="1" allowOverlap="1">
                <wp:simplePos x="0" y="0"/>
                <wp:positionH relativeFrom="column">
                  <wp:posOffset>5076825</wp:posOffset>
                </wp:positionH>
                <wp:positionV relativeFrom="paragraph">
                  <wp:posOffset>1640840</wp:posOffset>
                </wp:positionV>
                <wp:extent cx="0" cy="0"/>
                <wp:effectExtent l="9525" t="59690" r="19050"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D3C67B" id="_x0000_t32" coordsize="21600,21600" o:spt="32" o:oned="t" path="m,l21600,21600e" filled="f">
                <v:path arrowok="t" fillok="f" o:connecttype="none"/>
                <o:lock v:ext="edit" shapetype="t"/>
              </v:shapetype>
              <v:shape id="Прямая со стрелкой 8" o:spid="_x0000_s1026" type="#_x0000_t32" style="position:absolute;margin-left:399.75pt;margin-top:129.2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0+WgIAAHA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">
                <v:stroke endarrow="block"/>
              </v:shape>
            </w:pict>
          </mc:Fallback>
        </mc:AlternateContent>
      </w:r>
      <w:r w:rsidRPr="001C7F1F">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5076825</wp:posOffset>
                </wp:positionH>
                <wp:positionV relativeFrom="paragraph">
                  <wp:posOffset>1640840</wp:posOffset>
                </wp:positionV>
                <wp:extent cx="0" cy="0"/>
                <wp:effectExtent l="9525" t="59690" r="1905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40065" id="Прямая со стрелкой 7" o:spid="_x0000_s1026" type="#_x0000_t32" style="position:absolute;margin-left:399.75pt;margin-top:129.2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5EWwIAAHA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">
                <v:stroke endarrow="block"/>
              </v:shape>
            </w:pict>
          </mc:Fallback>
        </mc:AlternateContent>
      </w:r>
      <w:r w:rsidRPr="001C7F1F">
        <w:rPr>
          <w:rFonts w:ascii="Calibri" w:eastAsia="Times New Roman"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1004570</wp:posOffset>
                </wp:positionH>
                <wp:positionV relativeFrom="paragraph">
                  <wp:posOffset>1029335</wp:posOffset>
                </wp:positionV>
                <wp:extent cx="0" cy="0"/>
                <wp:effectExtent l="13970" t="57785" r="14605" b="565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AE5DF" id="Прямая со стрелкой 6" o:spid="_x0000_s1026" type="#_x0000_t32" style="position:absolute;margin-left:79.1pt;margin-top:81.0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zWgIAAHA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">
                <v:stroke endarrow="block"/>
              </v:shape>
            </w:pict>
          </mc:Fallback>
        </mc:AlternateContent>
      </w:r>
    </w:p>
    <w:p w:rsidR="00495629" w:rsidRPr="001C7F1F" w:rsidRDefault="00495629" w:rsidP="00495629">
      <w:pPr>
        <w:spacing w:after="200" w:line="276" w:lineRule="auto"/>
        <w:rPr>
          <w:rFonts w:ascii="Times New Roman" w:eastAsia="Times New Roman" w:hAnsi="Times New Roman" w:cs="Times New Roman"/>
          <w:sz w:val="18"/>
          <w:szCs w:val="18"/>
          <w:lang w:eastAsia="ar-SA"/>
        </w:rPr>
      </w:pPr>
    </w:p>
    <w:p w:rsidR="00495629" w:rsidRPr="001C7F1F" w:rsidRDefault="00495629" w:rsidP="00495629">
      <w:pPr>
        <w:tabs>
          <w:tab w:val="left" w:pos="6780"/>
        </w:tabs>
        <w:spacing w:after="200" w:line="276" w:lineRule="auto"/>
        <w:rPr>
          <w:rFonts w:ascii="Times New Roman" w:eastAsia="Times New Roman" w:hAnsi="Times New Roman" w:cs="Times New Roman"/>
          <w:sz w:val="18"/>
          <w:szCs w:val="18"/>
          <w:lang w:eastAsia="ar-SA"/>
        </w:rPr>
      </w:pPr>
      <w:r w:rsidRPr="001C7F1F">
        <w:rPr>
          <w:rFonts w:ascii="Times New Roman" w:eastAsia="Times New Roman" w:hAnsi="Times New Roman" w:cs="Times New Roman"/>
          <w:sz w:val="18"/>
          <w:szCs w:val="18"/>
          <w:lang w:eastAsia="ar-SA"/>
        </w:rPr>
        <w:tab/>
      </w:r>
    </w:p>
    <w:p w:rsidR="00495629" w:rsidRPr="001C7F1F" w:rsidRDefault="00495629" w:rsidP="00495629">
      <w:pPr>
        <w:tabs>
          <w:tab w:val="left" w:pos="6780"/>
        </w:tabs>
        <w:spacing w:after="200" w:line="276" w:lineRule="auto"/>
        <w:rPr>
          <w:rFonts w:ascii="Times New Roman" w:eastAsia="Times New Roman" w:hAnsi="Times New Roman" w:cs="Times New Roman"/>
          <w:sz w:val="18"/>
          <w:szCs w:val="18"/>
          <w:lang w:eastAsia="ar-SA"/>
        </w:rPr>
        <w:sectPr w:rsidR="00495629" w:rsidRPr="001C7F1F" w:rsidSect="00495629">
          <w:pgSz w:w="16838" w:h="11906" w:orient="landscape"/>
          <w:pgMar w:top="709" w:right="357" w:bottom="709" w:left="709" w:header="709" w:footer="709" w:gutter="0"/>
          <w:cols w:space="708"/>
          <w:docGrid w:linePitch="360"/>
        </w:sectPr>
      </w:pPr>
      <w:r w:rsidRPr="001C7F1F">
        <w:rPr>
          <w:rFonts w:ascii="Times New Roman" w:eastAsia="Times New Roman" w:hAnsi="Times New Roman" w:cs="Times New Roman"/>
          <w:sz w:val="18"/>
          <w:szCs w:val="18"/>
          <w:lang w:eastAsia="ar-SA"/>
        </w:rPr>
        <w:tab/>
      </w:r>
    </w:p>
    <w:p w:rsidR="00495629" w:rsidRPr="001C7F1F" w:rsidRDefault="00495629" w:rsidP="00495629">
      <w:pPr>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lastRenderedPageBreak/>
        <w:t xml:space="preserve">                                                                                                                                      </w:t>
      </w:r>
      <w:r w:rsidRPr="001C7F1F">
        <w:rPr>
          <w:rFonts w:ascii="Times New Roman" w:eastAsia="Times New Roman" w:hAnsi="Times New Roman" w:cs="Times New Roman"/>
          <w:sz w:val="18"/>
          <w:szCs w:val="18"/>
          <w:lang w:eastAsia="ar-SA"/>
        </w:rPr>
        <w:t xml:space="preserve">  </w:t>
      </w:r>
      <w:r w:rsidRPr="001C7F1F">
        <w:rPr>
          <w:rFonts w:ascii="Times New Roman" w:eastAsia="Times New Roman" w:hAnsi="Times New Roman" w:cs="Times New Roman"/>
          <w:sz w:val="24"/>
          <w:szCs w:val="24"/>
          <w:lang w:eastAsia="ru-RU"/>
        </w:rPr>
        <w:t>Приложение № 2</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7" w:name="Par1014"/>
      <w:bookmarkEnd w:id="7"/>
      <w:r w:rsidRPr="001C7F1F">
        <w:rPr>
          <w:rFonts w:ascii="Times New Roman" w:eastAsia="Times New Roman" w:hAnsi="Times New Roman" w:cs="Times New Roman"/>
          <w:b/>
          <w:sz w:val="24"/>
          <w:szCs w:val="24"/>
          <w:lang w:eastAsia="ru-RU"/>
        </w:rPr>
        <w:t>ЗАЯВЛЕНИЕ</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о переоформлении лицензии</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индивидуального  предпринимателя, реквизитов документа, удостоверяющего его личность)</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Прошу переоформить 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(полное и (при наличии) сокращенное наименование, в том числе фирменное  наименование, и организационно-правовая форма - для юридического лица; фамилия, имя, отчество, данные документа, удостоверяющего личность – для  индивидуального предпринимателя)</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лицензию 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(лицензируемый вид деятельности)</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в связи _______________________________________________________________________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Место  нахождения юридического лица (адрес места жительства индивидуального предпринимателя) 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Адреса мест осуществления лицензируемого вида деятельности:</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Основной государственный регистрационный  номер  записи  о  государственной регистрации __________________________________________________________________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(ОГРН - для юридического лица, ОГРНИП - для индивидуального предпринимателя)</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Данные   документа,   подтверждающего   факт  внесения  сведений  в  единый государственный реестр юридических лиц (индивидуального предпринимателя) __________________________________________________________________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Адрес для переписки 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Номера телефонов 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Адрес электронной почты 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Идентификационный номер налогоплательщика (ИНН) 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Данные  документа,  о  постановке  соискателя  лицензии на учет в налоговом органе _____________________________________________________________________________</w:t>
      </w:r>
    </w:p>
    <w:p w:rsidR="00495629" w:rsidRPr="001C7F1F" w:rsidRDefault="00495629" w:rsidP="00495629">
      <w:pPr>
        <w:autoSpaceDE w:val="0"/>
        <w:autoSpaceDN w:val="0"/>
        <w:spacing w:before="240" w:after="0" w:line="240" w:lineRule="auto"/>
        <w:jc w:val="both"/>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Информацию по вопросам лицензирования прошу направить в электронной форме по электронной почте</w:t>
      </w:r>
      <w:r w:rsidRPr="001C7F1F">
        <w:rPr>
          <w:rFonts w:ascii="Times New Roman" w:eastAsia="Times New Roman" w:hAnsi="Times New Roman" w:cs="Times New Roman"/>
          <w:lang w:eastAsia="ru-RU"/>
        </w:rPr>
        <w:br/>
        <w:t>(заполняется при необходимости):</w:t>
      </w:r>
    </w:p>
    <w:p w:rsidR="00495629" w:rsidRPr="001C7F1F" w:rsidRDefault="00495629" w:rsidP="00495629">
      <w:pPr>
        <w:autoSpaceDE w:val="0"/>
        <w:autoSpaceDN w:val="0"/>
        <w:spacing w:after="0" w:line="240" w:lineRule="auto"/>
        <w:ind w:right="5102"/>
        <w:rPr>
          <w:rFonts w:ascii="Times New Roman" w:eastAsia="Times New Roman" w:hAnsi="Times New Roman" w:cs="Times New Roman"/>
          <w:lang w:eastAsia="ru-RU"/>
        </w:rPr>
      </w:pPr>
    </w:p>
    <w:p w:rsidR="00495629" w:rsidRPr="001C7F1F" w:rsidRDefault="00495629" w:rsidP="00495629">
      <w:pPr>
        <w:pBdr>
          <w:top w:val="single" w:sz="4" w:space="1" w:color="auto"/>
        </w:pBdr>
        <w:autoSpaceDE w:val="0"/>
        <w:autoSpaceDN w:val="0"/>
        <w:spacing w:after="0" w:line="240" w:lineRule="auto"/>
        <w:ind w:right="5102"/>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(указывается адрес электронной почты)</w:t>
      </w:r>
    </w:p>
    <w:p w:rsidR="00495629" w:rsidRPr="001C7F1F" w:rsidRDefault="00495629" w:rsidP="00495629">
      <w:pPr>
        <w:autoSpaceDE w:val="0"/>
        <w:autoSpaceDN w:val="0"/>
        <w:spacing w:before="360" w:after="240" w:line="240" w:lineRule="auto"/>
        <w:rPr>
          <w:rFonts w:ascii="Times New Roman" w:eastAsia="Times New Roman" w:hAnsi="Times New Roman" w:cs="Times New Roman"/>
          <w:lang w:eastAsia="ru-RU"/>
        </w:rPr>
      </w:pPr>
      <w:r w:rsidRPr="001C7F1F">
        <w:rPr>
          <w:rFonts w:ascii="Times New Roman" w:eastAsia="Times New Roman" w:hAnsi="Times New Roman" w:cs="Times New Roman"/>
          <w:sz w:val="24"/>
          <w:szCs w:val="24"/>
          <w:lang w:eastAsia="ru-RU"/>
        </w:rPr>
        <w:t>Способ получения уведомления о переоформлении лицензии:</w:t>
      </w:r>
    </w:p>
    <w:p w:rsidR="00495629" w:rsidRPr="001C7F1F" w:rsidRDefault="00495629" w:rsidP="00495629">
      <w:pPr>
        <w:autoSpaceDE w:val="0"/>
        <w:autoSpaceDN w:val="0"/>
        <w:spacing w:after="0" w:line="240" w:lineRule="auto"/>
        <w:rPr>
          <w:rFonts w:ascii="Times New Roman" w:eastAsia="Times New Roman" w:hAnsi="Times New Roman" w:cs="Times New Roman"/>
          <w:lang w:eastAsia="ru-RU"/>
        </w:rPr>
      </w:pPr>
      <w:bookmarkStart w:id="8" w:name="OLE_LINK1"/>
      <w:bookmarkStart w:id="9" w:name="OLE_LINK2"/>
      <w:r w:rsidRPr="001C7F1F">
        <w:rPr>
          <w:rFonts w:ascii="Times New Roman" w:eastAsia="Times New Roman" w:hAnsi="Times New Roman" w:cs="Times New Roman"/>
          <w:lang w:eastAsia="ru-RU"/>
        </w:rPr>
        <w:t>в форме документа на бумажном носителе заказным почтовым отправлением с уведомлением по адресу:</w:t>
      </w:r>
    </w:p>
    <w:p w:rsidR="00495629" w:rsidRPr="001C7F1F" w:rsidRDefault="00495629" w:rsidP="00495629">
      <w:pPr>
        <w:autoSpaceDE w:val="0"/>
        <w:autoSpaceDN w:val="0"/>
        <w:spacing w:after="0" w:line="240" w:lineRule="auto"/>
        <w:rPr>
          <w:rFonts w:ascii="Times New Roman" w:eastAsia="Times New Roman" w:hAnsi="Times New Roman" w:cs="Times New Roman"/>
          <w:lang w:eastAsia="ru-RU"/>
        </w:rPr>
      </w:pPr>
    </w:p>
    <w:p w:rsidR="00495629" w:rsidRPr="001C7F1F" w:rsidRDefault="00495629" w:rsidP="00495629">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(указывается адрес места нахождения)</w:t>
      </w:r>
    </w:p>
    <w:p w:rsidR="00495629" w:rsidRPr="001C7F1F" w:rsidRDefault="00495629" w:rsidP="00495629">
      <w:pPr>
        <w:autoSpaceDE w:val="0"/>
        <w:autoSpaceDN w:val="0"/>
        <w:spacing w:after="0" w:line="240" w:lineRule="auto"/>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 xml:space="preserve">в форме электронного документа по адресу:  </w:t>
      </w:r>
    </w:p>
    <w:p w:rsidR="00495629" w:rsidRPr="001C7F1F" w:rsidRDefault="00495629" w:rsidP="00495629">
      <w:pPr>
        <w:pBdr>
          <w:top w:val="single" w:sz="4" w:space="1" w:color="auto"/>
        </w:pBdr>
        <w:autoSpaceDE w:val="0"/>
        <w:autoSpaceDN w:val="0"/>
        <w:spacing w:after="0" w:line="240" w:lineRule="auto"/>
        <w:ind w:left="4263"/>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(указывается адрес электронной почты)</w:t>
      </w:r>
    </w:p>
    <w:p w:rsidR="00495629" w:rsidRPr="001C7F1F" w:rsidRDefault="00495629" w:rsidP="00495629">
      <w:pPr>
        <w:autoSpaceDE w:val="0"/>
        <w:autoSpaceDN w:val="0"/>
        <w:spacing w:before="360" w:after="240" w:line="240" w:lineRule="auto"/>
        <w:rPr>
          <w:rFonts w:ascii="Times New Roman" w:eastAsia="Times New Roman" w:hAnsi="Times New Roman" w:cs="Times New Roman"/>
          <w:lang w:eastAsia="ru-RU"/>
        </w:rPr>
      </w:pPr>
      <w:r w:rsidRPr="001C7F1F">
        <w:rPr>
          <w:rFonts w:ascii="Times New Roman" w:eastAsia="Times New Roman" w:hAnsi="Times New Roman" w:cs="Times New Roman"/>
          <w:lang w:eastAsia="ru-RU"/>
        </w:rPr>
        <w:lastRenderedPageBreak/>
        <w:t>Выписку из реестра лицензий прошу направить (заполняется при необходимости):</w:t>
      </w:r>
    </w:p>
    <w:p w:rsidR="00495629" w:rsidRPr="001C7F1F" w:rsidRDefault="00495629" w:rsidP="00495629">
      <w:pPr>
        <w:autoSpaceDE w:val="0"/>
        <w:autoSpaceDN w:val="0"/>
        <w:spacing w:after="0" w:line="240" w:lineRule="auto"/>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в форме документа на бумажном носителе почтовым отправлением по адресу:</w:t>
      </w:r>
    </w:p>
    <w:p w:rsidR="00495629" w:rsidRPr="001C7F1F" w:rsidRDefault="00495629" w:rsidP="00495629">
      <w:pPr>
        <w:autoSpaceDE w:val="0"/>
        <w:autoSpaceDN w:val="0"/>
        <w:spacing w:after="0" w:line="240" w:lineRule="auto"/>
        <w:rPr>
          <w:rFonts w:ascii="Times New Roman" w:eastAsia="Times New Roman" w:hAnsi="Times New Roman" w:cs="Times New Roman"/>
          <w:lang w:eastAsia="ru-RU"/>
        </w:rPr>
      </w:pPr>
    </w:p>
    <w:p w:rsidR="00495629" w:rsidRPr="001C7F1F" w:rsidRDefault="00495629" w:rsidP="00495629">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(указывается адрес места нахождения)</w:t>
      </w:r>
    </w:p>
    <w:p w:rsidR="00495629" w:rsidRPr="001C7F1F" w:rsidRDefault="00495629" w:rsidP="00495629">
      <w:pPr>
        <w:autoSpaceDE w:val="0"/>
        <w:autoSpaceDN w:val="0"/>
        <w:spacing w:after="0" w:line="240" w:lineRule="auto"/>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 xml:space="preserve">в форме электронного документа по адресу:  </w:t>
      </w:r>
    </w:p>
    <w:p w:rsidR="00495629" w:rsidRPr="001C7F1F" w:rsidRDefault="00495629" w:rsidP="00495629">
      <w:pPr>
        <w:pBdr>
          <w:top w:val="single" w:sz="4" w:space="1" w:color="auto"/>
        </w:pBdr>
        <w:autoSpaceDE w:val="0"/>
        <w:autoSpaceDN w:val="0"/>
        <w:spacing w:after="0" w:line="240" w:lineRule="auto"/>
        <w:ind w:left="4263"/>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(указывается адрес электронной почты)</w:t>
      </w:r>
    </w:p>
    <w:p w:rsidR="00495629" w:rsidRPr="001C7F1F" w:rsidRDefault="00495629" w:rsidP="00495629">
      <w:pPr>
        <w:autoSpaceDE w:val="0"/>
        <w:autoSpaceDN w:val="0"/>
        <w:spacing w:before="240" w:after="360" w:line="240" w:lineRule="auto"/>
        <w:rPr>
          <w:rFonts w:ascii="Times New Roman" w:eastAsia="Times New Roman" w:hAnsi="Times New Roman" w:cs="Times New Roman"/>
          <w:b/>
          <w:bCs/>
          <w:lang w:eastAsia="ru-RU"/>
        </w:rPr>
      </w:pPr>
      <w:r w:rsidRPr="001C7F1F">
        <w:rPr>
          <w:rFonts w:ascii="Times New Roman" w:eastAsia="Times New Roman" w:hAnsi="Times New Roman" w:cs="Times New Roman"/>
          <w:b/>
          <w:bCs/>
          <w:lang w:eastAsia="ru-RU"/>
        </w:rPr>
        <w:t>Достоверность и подлинность представленных документов подтверждаю</w:t>
      </w:r>
      <w:bookmarkEnd w:id="8"/>
      <w:bookmarkEnd w:id="9"/>
    </w:p>
    <w:p w:rsidR="00495629" w:rsidRPr="001C7F1F" w:rsidRDefault="00495629" w:rsidP="00495629">
      <w:pPr>
        <w:autoSpaceDE w:val="0"/>
        <w:autoSpaceDN w:val="0"/>
        <w:spacing w:after="0" w:line="240" w:lineRule="auto"/>
        <w:rPr>
          <w:rFonts w:ascii="Times New Roman" w:eastAsia="Times New Roman" w:hAnsi="Times New Roman" w:cs="Times New Roman"/>
          <w:b/>
          <w:bCs/>
          <w:lang w:eastAsia="ru-RU"/>
        </w:rPr>
      </w:pPr>
      <w:r w:rsidRPr="001C7F1F">
        <w:rPr>
          <w:rFonts w:ascii="Times New Roman" w:eastAsia="Times New Roman" w:hAnsi="Times New Roman" w:cs="Times New Roman"/>
          <w:sz w:val="24"/>
          <w:szCs w:val="24"/>
          <w:lang w:eastAsia="ru-RU"/>
        </w:rPr>
        <w:t>Руководитель юридического лица</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(индивидуальный предприниматель) _______________________   ____________________</w:t>
      </w:r>
    </w:p>
    <w:p w:rsidR="00495629" w:rsidRPr="001C7F1F" w:rsidRDefault="00495629" w:rsidP="00495629">
      <w:pPr>
        <w:shd w:val="clear" w:color="auto" w:fill="FFFFFF"/>
        <w:spacing w:after="0" w:line="240" w:lineRule="auto"/>
        <w:rPr>
          <w:rFonts w:ascii="Times New Roman" w:eastAsia="Times New Roman" w:hAnsi="Times New Roman" w:cs="Times New Roman"/>
          <w:sz w:val="18"/>
          <w:szCs w:val="18"/>
          <w:lang w:eastAsia="ar-SA"/>
        </w:rPr>
      </w:pPr>
      <w:r w:rsidRPr="001C7F1F">
        <w:rPr>
          <w:rFonts w:ascii="Times New Roman" w:eastAsia="Times New Roman" w:hAnsi="Times New Roman" w:cs="Times New Roman"/>
          <w:sz w:val="16"/>
          <w:szCs w:val="16"/>
          <w:lang w:eastAsia="ru-RU"/>
        </w:rPr>
        <w:t xml:space="preserve">                                                                                                  (подпись, печать (при наличии печати)                          (Ф.И.О.)</w:t>
      </w:r>
      <w:r w:rsidRPr="001C7F1F">
        <w:rPr>
          <w:rFonts w:ascii="Times New Roman" w:eastAsia="Times New Roman" w:hAnsi="Times New Roman" w:cs="Times New Roman"/>
          <w:lang w:eastAsia="ar-SA"/>
        </w:rPr>
        <w:t xml:space="preserve">                    </w:t>
      </w:r>
      <w:r w:rsidRPr="001C7F1F">
        <w:rPr>
          <w:rFonts w:ascii="Times New Roman" w:eastAsia="Times New Roman" w:hAnsi="Times New Roman" w:cs="Times New Roman"/>
          <w:lang w:eastAsia="ar-SA"/>
        </w:rPr>
        <w:tab/>
      </w:r>
      <w:r w:rsidRPr="001C7F1F">
        <w:rPr>
          <w:rFonts w:ascii="Times New Roman" w:eastAsia="Times New Roman" w:hAnsi="Times New Roman" w:cs="Times New Roman"/>
          <w:lang w:eastAsia="ar-SA"/>
        </w:rPr>
        <w:tab/>
      </w:r>
      <w:r w:rsidRPr="001C7F1F">
        <w:rPr>
          <w:rFonts w:ascii="Times New Roman" w:eastAsia="Times New Roman" w:hAnsi="Times New Roman" w:cs="Times New Roman"/>
          <w:lang w:eastAsia="ar-SA"/>
        </w:rPr>
        <w:tab/>
      </w:r>
      <w:r w:rsidRPr="001C7F1F">
        <w:rPr>
          <w:rFonts w:ascii="Times New Roman" w:eastAsia="Times New Roman" w:hAnsi="Times New Roman" w:cs="Times New Roman"/>
          <w:lang w:eastAsia="ar-SA"/>
        </w:rPr>
        <w:tab/>
        <w:t xml:space="preserve">            </w:t>
      </w:r>
    </w:p>
    <w:p w:rsidR="00495629" w:rsidRPr="001C7F1F"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95629" w:rsidRPr="001C7F1F"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95629" w:rsidRPr="001C7F1F" w:rsidRDefault="00495629" w:rsidP="00495629">
      <w:pPr>
        <w:shd w:val="clear" w:color="auto" w:fill="FFFFFF"/>
        <w:spacing w:after="0" w:line="240" w:lineRule="auto"/>
        <w:rPr>
          <w:rFonts w:ascii="Times New Roman" w:eastAsia="Times New Roman" w:hAnsi="Times New Roman" w:cs="Times New Roman"/>
          <w:sz w:val="28"/>
          <w:szCs w:val="28"/>
          <w:lang w:eastAsia="ar-SA"/>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 xml:space="preserve">                                                                                                                                         </w:t>
      </w: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lastRenderedPageBreak/>
        <w:t xml:space="preserve">                                                                                                                                         Приложение № 2А</w:t>
      </w:r>
    </w:p>
    <w:p w:rsidR="00495629" w:rsidRPr="001C7F1F"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к заявлению от «__»____________20__г. №___</w:t>
      </w:r>
    </w:p>
    <w:p w:rsidR="00495629" w:rsidRPr="001C7F1F"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jc w:val="center"/>
        <w:rPr>
          <w:rFonts w:ascii="Times New Roman" w:eastAsia="Times New Roman" w:hAnsi="Times New Roman" w:cs="Times New Roman"/>
          <w:sz w:val="28"/>
          <w:szCs w:val="28"/>
          <w:lang w:eastAsia="ru-RU"/>
        </w:rPr>
      </w:pPr>
    </w:p>
    <w:p w:rsidR="00495629" w:rsidRPr="001C7F1F" w:rsidRDefault="00495629" w:rsidP="00495629">
      <w:pPr>
        <w:spacing w:after="0" w:line="240" w:lineRule="auto"/>
        <w:jc w:val="center"/>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ОПИСЬ</w:t>
      </w:r>
    </w:p>
    <w:p w:rsidR="00495629" w:rsidRPr="001C7F1F" w:rsidRDefault="00495629" w:rsidP="00495629">
      <w:pPr>
        <w:spacing w:after="0" w:line="240" w:lineRule="auto"/>
        <w:ind w:firstLine="426"/>
        <w:jc w:val="center"/>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документов, представленных лицензиатом на переоформление</w:t>
      </w:r>
    </w:p>
    <w:p w:rsidR="00495629" w:rsidRPr="001C7F1F" w:rsidRDefault="00495629" w:rsidP="00495629">
      <w:pPr>
        <w:spacing w:after="0" w:line="240" w:lineRule="auto"/>
        <w:ind w:firstLine="426"/>
        <w:jc w:val="center"/>
        <w:rPr>
          <w:rFonts w:ascii="Times New Roman" w:eastAsia="Calibri" w:hAnsi="Times New Roman" w:cs="Times New Roman"/>
          <w:sz w:val="24"/>
          <w:szCs w:val="24"/>
          <w:lang w:eastAsia="ru-RU"/>
        </w:rPr>
      </w:pPr>
      <w:r w:rsidRPr="001C7F1F">
        <w:rPr>
          <w:rFonts w:ascii="Times New Roman" w:eastAsia="Calibri" w:hAnsi="Times New Roman" w:cs="Times New Roman"/>
          <w:b/>
          <w:sz w:val="24"/>
          <w:szCs w:val="24"/>
          <w:lang w:eastAsia="ru-RU"/>
        </w:rPr>
        <w:t>деятельности по заготовке, хранению и реализации лома цветных металлов</w:t>
      </w:r>
    </w:p>
    <w:p w:rsidR="00495629" w:rsidRPr="001C7F1F" w:rsidRDefault="00495629" w:rsidP="00495629">
      <w:pPr>
        <w:spacing w:after="0" w:line="240" w:lineRule="auto"/>
        <w:jc w:val="both"/>
        <w:rPr>
          <w:rFonts w:ascii="Times New Roman" w:eastAsia="Calibri"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682"/>
        <w:gridCol w:w="963"/>
        <w:gridCol w:w="1719"/>
        <w:gridCol w:w="1686"/>
      </w:tblGrid>
      <w:tr w:rsidR="001C7F1F" w:rsidRPr="001C7F1F" w:rsidTr="00495629">
        <w:trPr>
          <w:trHeight w:val="443"/>
        </w:trPr>
        <w:tc>
          <w:tcPr>
            <w:tcW w:w="522" w:type="dxa"/>
            <w:shd w:val="clear" w:color="auto" w:fill="auto"/>
            <w:vAlign w:val="center"/>
          </w:tcPr>
          <w:p w:rsidR="00495629" w:rsidRPr="001C7F1F" w:rsidRDefault="00495629" w:rsidP="00495629">
            <w:pPr>
              <w:spacing w:after="0" w:line="240" w:lineRule="auto"/>
              <w:jc w:val="center"/>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w:t>
            </w:r>
          </w:p>
          <w:p w:rsidR="00495629" w:rsidRPr="001C7F1F" w:rsidRDefault="00495629" w:rsidP="00495629">
            <w:pPr>
              <w:spacing w:after="0" w:line="240" w:lineRule="auto"/>
              <w:jc w:val="center"/>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п/п</w:t>
            </w:r>
          </w:p>
        </w:tc>
        <w:tc>
          <w:tcPr>
            <w:tcW w:w="4682" w:type="dxa"/>
            <w:shd w:val="clear" w:color="auto" w:fill="auto"/>
            <w:vAlign w:val="center"/>
          </w:tcPr>
          <w:p w:rsidR="00495629" w:rsidRPr="001C7F1F" w:rsidRDefault="00495629" w:rsidP="00495629">
            <w:pPr>
              <w:spacing w:after="0" w:line="240" w:lineRule="auto"/>
              <w:jc w:val="center"/>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Наименование документа</w:t>
            </w:r>
          </w:p>
        </w:tc>
        <w:tc>
          <w:tcPr>
            <w:tcW w:w="962" w:type="dxa"/>
            <w:shd w:val="clear" w:color="auto" w:fill="auto"/>
            <w:vAlign w:val="center"/>
          </w:tcPr>
          <w:p w:rsidR="00495629" w:rsidRPr="001C7F1F" w:rsidRDefault="00495629" w:rsidP="00495629">
            <w:pPr>
              <w:spacing w:after="0" w:line="240" w:lineRule="auto"/>
              <w:jc w:val="center"/>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Кол-во</w:t>
            </w:r>
          </w:p>
          <w:p w:rsidR="00495629" w:rsidRPr="001C7F1F" w:rsidRDefault="00495629" w:rsidP="00495629">
            <w:pPr>
              <w:spacing w:after="0" w:line="240" w:lineRule="auto"/>
              <w:jc w:val="center"/>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листов</w:t>
            </w:r>
          </w:p>
        </w:tc>
        <w:tc>
          <w:tcPr>
            <w:tcW w:w="1719" w:type="dxa"/>
            <w:shd w:val="clear" w:color="auto" w:fill="auto"/>
            <w:vAlign w:val="center"/>
          </w:tcPr>
          <w:p w:rsidR="00495629" w:rsidRPr="001C7F1F" w:rsidRDefault="00495629" w:rsidP="00495629">
            <w:pPr>
              <w:spacing w:after="0" w:line="240" w:lineRule="auto"/>
              <w:jc w:val="center"/>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Дата включения</w:t>
            </w:r>
          </w:p>
          <w:p w:rsidR="00495629" w:rsidRPr="001C7F1F" w:rsidRDefault="00495629" w:rsidP="00495629">
            <w:pPr>
              <w:spacing w:after="0" w:line="240" w:lineRule="auto"/>
              <w:jc w:val="center"/>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в дело</w:t>
            </w:r>
          </w:p>
        </w:tc>
        <w:tc>
          <w:tcPr>
            <w:tcW w:w="1686" w:type="dxa"/>
            <w:shd w:val="clear" w:color="auto" w:fill="auto"/>
            <w:vAlign w:val="center"/>
          </w:tcPr>
          <w:p w:rsidR="00495629" w:rsidRPr="001C7F1F" w:rsidRDefault="00495629" w:rsidP="00495629">
            <w:pPr>
              <w:spacing w:after="0" w:line="240" w:lineRule="auto"/>
              <w:jc w:val="center"/>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Дата изъятия</w:t>
            </w:r>
          </w:p>
          <w:p w:rsidR="00495629" w:rsidRPr="001C7F1F" w:rsidRDefault="00495629" w:rsidP="00495629">
            <w:pPr>
              <w:spacing w:after="0" w:line="240" w:lineRule="auto"/>
              <w:jc w:val="center"/>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из дела</w:t>
            </w:r>
          </w:p>
        </w:tc>
      </w:tr>
      <w:tr w:rsidR="001C7F1F" w:rsidRPr="001C7F1F" w:rsidTr="00495629">
        <w:tc>
          <w:tcPr>
            <w:tcW w:w="52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r w:rsidRPr="001C7F1F">
              <w:rPr>
                <w:rFonts w:ascii="Times New Roman" w:eastAsia="Calibri" w:hAnsi="Times New Roman" w:cs="Times New Roman"/>
                <w:sz w:val="24"/>
                <w:szCs w:val="24"/>
                <w:lang w:eastAsia="ru-RU"/>
              </w:rPr>
              <w:t>1</w:t>
            </w:r>
          </w:p>
        </w:tc>
        <w:tc>
          <w:tcPr>
            <w:tcW w:w="4682"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r w:rsidRPr="001C7F1F">
              <w:rPr>
                <w:rFonts w:ascii="Times New Roman" w:eastAsia="Calibri" w:hAnsi="Times New Roman" w:cs="Times New Roman"/>
                <w:sz w:val="24"/>
                <w:szCs w:val="24"/>
                <w:lang w:eastAsia="ru-RU"/>
              </w:rPr>
              <w:t>заявление о переоформлении лицензии;</w:t>
            </w:r>
          </w:p>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96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r>
      <w:tr w:rsidR="001C7F1F" w:rsidRPr="001C7F1F" w:rsidTr="00495629">
        <w:tc>
          <w:tcPr>
            <w:tcW w:w="52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r w:rsidRPr="001C7F1F">
              <w:rPr>
                <w:rFonts w:ascii="Times New Roman" w:eastAsia="Calibri" w:hAnsi="Times New Roman" w:cs="Times New Roman"/>
                <w:sz w:val="24"/>
                <w:szCs w:val="24"/>
                <w:lang w:eastAsia="ru-RU"/>
              </w:rPr>
              <w:t>2</w:t>
            </w:r>
          </w:p>
        </w:tc>
        <w:tc>
          <w:tcPr>
            <w:tcW w:w="4682"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r w:rsidRPr="001C7F1F">
              <w:rPr>
                <w:rFonts w:ascii="Times New Roman" w:eastAsia="Calibri" w:hAnsi="Times New Roman" w:cs="Times New Roman"/>
                <w:sz w:val="24"/>
                <w:szCs w:val="24"/>
                <w:lang w:eastAsia="ru-RU"/>
              </w:rPr>
              <w:t>документы содержащие новые сведения в порядке, установленном статьей 19 Федерального закона от 4 мая 2011 года № 99-ФЗ «О лицензировании отдельных видов деятельности».</w:t>
            </w:r>
          </w:p>
        </w:tc>
        <w:tc>
          <w:tcPr>
            <w:tcW w:w="96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r>
      <w:tr w:rsidR="001C7F1F" w:rsidRPr="001C7F1F" w:rsidTr="00495629">
        <w:tc>
          <w:tcPr>
            <w:tcW w:w="52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c>
          <w:tcPr>
            <w:tcW w:w="4682"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96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r>
      <w:tr w:rsidR="001C7F1F" w:rsidRPr="001C7F1F" w:rsidTr="00495629">
        <w:tc>
          <w:tcPr>
            <w:tcW w:w="52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c>
          <w:tcPr>
            <w:tcW w:w="4682" w:type="dxa"/>
            <w:shd w:val="clear" w:color="auto" w:fill="auto"/>
          </w:tcPr>
          <w:p w:rsidR="00495629" w:rsidRPr="001C7F1F" w:rsidRDefault="00495629" w:rsidP="0049562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6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r>
      <w:tr w:rsidR="00495629" w:rsidRPr="001C7F1F" w:rsidTr="00495629">
        <w:tc>
          <w:tcPr>
            <w:tcW w:w="52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c>
          <w:tcPr>
            <w:tcW w:w="4682"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val="ru-MD" w:eastAsia="ru-RU"/>
              </w:rPr>
            </w:pPr>
          </w:p>
        </w:tc>
        <w:tc>
          <w:tcPr>
            <w:tcW w:w="96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p>
        </w:tc>
      </w:tr>
    </w:tbl>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p w:rsidR="00495629" w:rsidRPr="001C7F1F" w:rsidRDefault="00495629" w:rsidP="00495629">
      <w:pPr>
        <w:spacing w:after="0" w:line="240" w:lineRule="auto"/>
        <w:ind w:firstLine="426"/>
        <w:jc w:val="both"/>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Документы сдал, второй экземпляр описи получил:</w:t>
      </w:r>
    </w:p>
    <w:p w:rsidR="00495629" w:rsidRPr="001C7F1F" w:rsidRDefault="00495629" w:rsidP="00495629">
      <w:pPr>
        <w:spacing w:after="0" w:line="240" w:lineRule="auto"/>
        <w:ind w:firstLine="426"/>
        <w:jc w:val="both"/>
        <w:rPr>
          <w:rFonts w:ascii="Times New Roman" w:eastAsia="Calibri" w:hAnsi="Times New Roman" w:cs="Times New Roman"/>
          <w:sz w:val="24"/>
          <w:szCs w:val="24"/>
          <w:lang w:eastAsia="ru-RU"/>
        </w:rPr>
      </w:pPr>
    </w:p>
    <w:p w:rsidR="00495629" w:rsidRPr="001C7F1F" w:rsidRDefault="00495629" w:rsidP="00495629">
      <w:pPr>
        <w:spacing w:after="0" w:line="240" w:lineRule="auto"/>
        <w:ind w:firstLine="426"/>
        <w:jc w:val="both"/>
        <w:rPr>
          <w:rFonts w:ascii="Times New Roman" w:eastAsia="Calibri" w:hAnsi="Times New Roman" w:cs="Times New Roman"/>
          <w:sz w:val="24"/>
          <w:szCs w:val="24"/>
          <w:lang w:eastAsia="ru-RU"/>
        </w:rPr>
      </w:pPr>
    </w:p>
    <w:tbl>
      <w:tblPr>
        <w:tblW w:w="9887" w:type="dxa"/>
        <w:tblLook w:val="01E0" w:firstRow="1" w:lastRow="1" w:firstColumn="1" w:lastColumn="1" w:noHBand="0" w:noVBand="0"/>
      </w:tblPr>
      <w:tblGrid>
        <w:gridCol w:w="2749"/>
        <w:gridCol w:w="405"/>
        <w:gridCol w:w="2975"/>
        <w:gridCol w:w="405"/>
        <w:gridCol w:w="3353"/>
      </w:tblGrid>
      <w:tr w:rsidR="001C7F1F" w:rsidRPr="001C7F1F" w:rsidTr="00495629">
        <w:trPr>
          <w:trHeight w:val="228"/>
        </w:trPr>
        <w:tc>
          <w:tcPr>
            <w:tcW w:w="2749"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r>
      <w:tr w:rsidR="001C7F1F" w:rsidRPr="001C7F1F" w:rsidTr="00495629">
        <w:trPr>
          <w:trHeight w:val="285"/>
        </w:trPr>
        <w:tc>
          <w:tcPr>
            <w:tcW w:w="2749"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vertAlign w:val="superscript"/>
                <w:lang w:eastAsia="ru-RU"/>
              </w:rPr>
            </w:pPr>
            <w:r w:rsidRPr="001C7F1F">
              <w:rPr>
                <w:rFonts w:ascii="Times New Roman" w:eastAsia="Calibri" w:hAnsi="Times New Roman" w:cs="Times New Roman"/>
                <w:sz w:val="24"/>
                <w:szCs w:val="24"/>
                <w:vertAlign w:val="superscript"/>
                <w:lang w:eastAsia="ru-RU"/>
              </w:rPr>
              <w:t>(Должность)</w:t>
            </w:r>
          </w:p>
        </w:tc>
        <w:tc>
          <w:tcPr>
            <w:tcW w:w="405"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vertAlign w:val="superscript"/>
                <w:lang w:eastAsia="ru-RU"/>
              </w:rPr>
            </w:pPr>
          </w:p>
        </w:tc>
        <w:tc>
          <w:tcPr>
            <w:tcW w:w="2975"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vertAlign w:val="superscript"/>
                <w:lang w:eastAsia="ru-RU"/>
              </w:rPr>
            </w:pPr>
            <w:r w:rsidRPr="001C7F1F">
              <w:rPr>
                <w:rFonts w:ascii="Times New Roman" w:eastAsia="Calibri" w:hAnsi="Times New Roman" w:cs="Times New Roman"/>
                <w:sz w:val="24"/>
                <w:szCs w:val="24"/>
                <w:vertAlign w:val="superscript"/>
                <w:lang w:eastAsia="ru-RU"/>
              </w:rPr>
              <w:t>(Фамилия, имя, отчество)</w:t>
            </w:r>
          </w:p>
        </w:tc>
        <w:tc>
          <w:tcPr>
            <w:tcW w:w="405"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vertAlign w:val="superscript"/>
                <w:lang w:eastAsia="ru-RU"/>
              </w:rPr>
            </w:pPr>
          </w:p>
        </w:tc>
        <w:tc>
          <w:tcPr>
            <w:tcW w:w="3353"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vertAlign w:val="superscript"/>
                <w:lang w:eastAsia="ru-RU"/>
              </w:rPr>
            </w:pPr>
            <w:r w:rsidRPr="001C7F1F">
              <w:rPr>
                <w:rFonts w:ascii="Times New Roman" w:eastAsia="Calibri" w:hAnsi="Times New Roman" w:cs="Times New Roman"/>
                <w:sz w:val="24"/>
                <w:szCs w:val="24"/>
                <w:vertAlign w:val="superscript"/>
                <w:lang w:eastAsia="ru-RU"/>
              </w:rPr>
              <w:t>(Подпись заявителя)</w:t>
            </w:r>
          </w:p>
        </w:tc>
      </w:tr>
      <w:tr w:rsidR="001C7F1F" w:rsidRPr="001C7F1F" w:rsidTr="00495629">
        <w:trPr>
          <w:trHeight w:val="228"/>
        </w:trPr>
        <w:tc>
          <w:tcPr>
            <w:tcW w:w="2749"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r>
      <w:tr w:rsidR="001C7F1F" w:rsidRPr="001C7F1F" w:rsidTr="00495629">
        <w:trPr>
          <w:trHeight w:val="266"/>
        </w:trPr>
        <w:tc>
          <w:tcPr>
            <w:tcW w:w="2749" w:type="dxa"/>
            <w:shd w:val="clear" w:color="auto" w:fill="auto"/>
          </w:tcPr>
          <w:p w:rsidR="00495629" w:rsidRPr="001C7F1F" w:rsidRDefault="00495629" w:rsidP="00495629">
            <w:pPr>
              <w:spacing w:after="0" w:line="240" w:lineRule="auto"/>
              <w:jc w:val="right"/>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Документы принял:</w:t>
            </w: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r>
      <w:tr w:rsidR="001C7F1F" w:rsidRPr="001C7F1F" w:rsidTr="00495629">
        <w:trPr>
          <w:trHeight w:val="285"/>
        </w:trPr>
        <w:tc>
          <w:tcPr>
            <w:tcW w:w="2749"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vertAlign w:val="superscript"/>
                <w:lang w:eastAsia="ru-RU"/>
              </w:rPr>
            </w:pPr>
            <w:r w:rsidRPr="001C7F1F">
              <w:rPr>
                <w:rFonts w:ascii="Times New Roman" w:eastAsia="Calibri" w:hAnsi="Times New Roman" w:cs="Times New Roman"/>
                <w:sz w:val="24"/>
                <w:szCs w:val="24"/>
                <w:vertAlign w:val="superscript"/>
                <w:lang w:eastAsia="ru-RU"/>
              </w:rPr>
              <w:t>(Фамилия, имя, отчество сотрудника)</w:t>
            </w: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Calibri" w:hAnsi="Times New Roman" w:cs="Times New Roman"/>
                <w:sz w:val="24"/>
                <w:szCs w:val="24"/>
                <w:lang w:eastAsia="ru-RU"/>
              </w:rPr>
            </w:pPr>
            <w:r w:rsidRPr="001C7F1F">
              <w:rPr>
                <w:rFonts w:ascii="Times New Roman" w:eastAsia="Calibri" w:hAnsi="Times New Roman" w:cs="Times New Roman"/>
                <w:sz w:val="24"/>
                <w:szCs w:val="24"/>
                <w:vertAlign w:val="superscript"/>
                <w:lang w:eastAsia="ru-RU"/>
              </w:rPr>
              <w:t>(Подпись сотрудника)</w:t>
            </w:r>
          </w:p>
        </w:tc>
      </w:tr>
      <w:tr w:rsidR="001C7F1F" w:rsidRPr="001C7F1F" w:rsidTr="00495629">
        <w:trPr>
          <w:trHeight w:val="228"/>
        </w:trPr>
        <w:tc>
          <w:tcPr>
            <w:tcW w:w="2749"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r>
      <w:tr w:rsidR="00495629" w:rsidRPr="001C7F1F" w:rsidTr="00495629">
        <w:trPr>
          <w:trHeight w:val="474"/>
        </w:trPr>
        <w:tc>
          <w:tcPr>
            <w:tcW w:w="2749"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r w:rsidRPr="001C7F1F">
              <w:rPr>
                <w:rFonts w:ascii="Times New Roman" w:eastAsia="Calibri" w:hAnsi="Times New Roman" w:cs="Times New Roman"/>
                <w:sz w:val="24"/>
                <w:szCs w:val="24"/>
                <w:lang w:eastAsia="ru-RU"/>
              </w:rPr>
              <w:t xml:space="preserve">        </w:t>
            </w:r>
          </w:p>
        </w:tc>
        <w:tc>
          <w:tcPr>
            <w:tcW w:w="2975" w:type="dxa"/>
            <w:shd w:val="clear" w:color="auto" w:fill="auto"/>
          </w:tcPr>
          <w:p w:rsidR="00495629" w:rsidRPr="001C7F1F" w:rsidRDefault="00495629" w:rsidP="00495629">
            <w:pPr>
              <w:tabs>
                <w:tab w:val="right" w:pos="2759"/>
              </w:tabs>
              <w:spacing w:after="0" w:line="240" w:lineRule="auto"/>
              <w:jc w:val="both"/>
              <w:rPr>
                <w:rFonts w:ascii="Times New Roman" w:eastAsia="Calibri" w:hAnsi="Times New Roman" w:cs="Times New Roman"/>
                <w:sz w:val="24"/>
                <w:szCs w:val="24"/>
                <w:lang w:eastAsia="ru-RU"/>
              </w:rPr>
            </w:pPr>
            <w:r w:rsidRPr="001C7F1F">
              <w:rPr>
                <w:rFonts w:ascii="Times New Roman" w:eastAsia="Calibri" w:hAnsi="Times New Roman" w:cs="Times New Roman"/>
                <w:sz w:val="24"/>
                <w:szCs w:val="24"/>
                <w:lang w:eastAsia="ru-RU"/>
              </w:rPr>
              <w:t xml:space="preserve">  </w:t>
            </w:r>
            <w:r w:rsidRPr="001C7F1F">
              <w:rPr>
                <w:rFonts w:ascii="Times New Roman" w:eastAsia="Calibri" w:hAnsi="Times New Roman" w:cs="Times New Roman"/>
                <w:sz w:val="24"/>
                <w:szCs w:val="24"/>
                <w:lang w:eastAsia="ru-RU"/>
              </w:rPr>
              <w:tab/>
              <w:t>«______»</w:t>
            </w:r>
          </w:p>
        </w:tc>
        <w:tc>
          <w:tcPr>
            <w:tcW w:w="3758" w:type="dxa"/>
            <w:gridSpan w:val="2"/>
            <w:shd w:val="clear" w:color="auto" w:fill="auto"/>
          </w:tcPr>
          <w:p w:rsidR="00495629" w:rsidRPr="001C7F1F" w:rsidRDefault="00495629" w:rsidP="00495629">
            <w:pPr>
              <w:spacing w:after="0" w:line="240" w:lineRule="auto"/>
              <w:jc w:val="both"/>
              <w:rPr>
                <w:rFonts w:ascii="Times New Roman" w:eastAsia="Calibri" w:hAnsi="Times New Roman" w:cs="Times New Roman"/>
                <w:sz w:val="24"/>
                <w:szCs w:val="24"/>
                <w:lang w:eastAsia="ru-RU"/>
              </w:rPr>
            </w:pPr>
            <w:r w:rsidRPr="001C7F1F">
              <w:rPr>
                <w:rFonts w:ascii="Times New Roman" w:eastAsia="Calibri" w:hAnsi="Times New Roman" w:cs="Times New Roman"/>
                <w:sz w:val="24"/>
                <w:szCs w:val="24"/>
                <w:lang w:eastAsia="ru-RU"/>
              </w:rPr>
              <w:t>___________________20____г.</w:t>
            </w:r>
          </w:p>
        </w:tc>
      </w:tr>
    </w:tbl>
    <w:p w:rsidR="00495629" w:rsidRPr="001C7F1F" w:rsidRDefault="00495629" w:rsidP="00495629">
      <w:pPr>
        <w:shd w:val="clear" w:color="auto" w:fill="FFFFFF"/>
        <w:spacing w:after="0" w:line="240" w:lineRule="auto"/>
        <w:rPr>
          <w:rFonts w:ascii="Times New Roman" w:eastAsia="Times New Roman" w:hAnsi="Times New Roman" w:cs="Times New Roman"/>
          <w:sz w:val="28"/>
          <w:szCs w:val="28"/>
          <w:lang w:eastAsia="ar-SA"/>
        </w:rPr>
      </w:pPr>
    </w:p>
    <w:p w:rsidR="00495629" w:rsidRPr="001C7F1F"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95629" w:rsidRPr="001C7F1F"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95629" w:rsidRPr="001C7F1F"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95629" w:rsidRPr="001C7F1F"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ar-SA"/>
        </w:rPr>
      </w:pPr>
    </w:p>
    <w:p w:rsidR="00495629" w:rsidRPr="001C7F1F" w:rsidRDefault="00495629" w:rsidP="00495629">
      <w:pPr>
        <w:shd w:val="clear" w:color="auto" w:fill="FFFFFF"/>
        <w:spacing w:after="0" w:line="240" w:lineRule="auto"/>
        <w:rPr>
          <w:rFonts w:ascii="Times New Roman" w:eastAsia="Times New Roman" w:hAnsi="Times New Roman" w:cs="Times New Roman"/>
          <w:lang w:eastAsia="ar-SA"/>
        </w:rPr>
      </w:pPr>
    </w:p>
    <w:p w:rsidR="00495629" w:rsidRPr="001C7F1F" w:rsidRDefault="00495629" w:rsidP="00495629">
      <w:pPr>
        <w:shd w:val="clear" w:color="auto" w:fill="FFFFFF"/>
        <w:spacing w:after="0" w:line="240" w:lineRule="auto"/>
        <w:rPr>
          <w:rFonts w:ascii="Times New Roman" w:eastAsia="Times New Roman" w:hAnsi="Times New Roman" w:cs="Times New Roman"/>
          <w:lang w:eastAsia="ar-SA"/>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 xml:space="preserve">                                                                                                                                         </w:t>
      </w:r>
    </w:p>
    <w:p w:rsidR="00495629" w:rsidRPr="001C7F1F"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lastRenderedPageBreak/>
        <w:t xml:space="preserve">                                                                                                                                     Приложение № 3</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0" w:name="Par961"/>
      <w:bookmarkEnd w:id="10"/>
      <w:r w:rsidRPr="001C7F1F">
        <w:rPr>
          <w:rFonts w:ascii="Times New Roman" w:eastAsia="Times New Roman" w:hAnsi="Times New Roman" w:cs="Times New Roman"/>
          <w:b/>
          <w:sz w:val="24"/>
          <w:szCs w:val="24"/>
          <w:lang w:eastAsia="ru-RU"/>
        </w:rPr>
        <w:t>ЗАЯВЛЕНИЕ</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о переоформлении лицензии</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0"/>
          <w:szCs w:val="20"/>
          <w:lang w:eastAsia="ru-RU"/>
        </w:rPr>
        <w:t>(в случаях переоформления лицензии при намерении лицензиата осуществлять лицензируемый вид деятельности по адресу места его осуществления, не указанному в лицензии, 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Прошу переоформить 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(полное и (при наличии) сокращенное наименование, в том числе фирменное  наименование, и организационно-правовая форма - для юридического лица; фамилия, имя, отчество, данные документа, удостоверяющего личность – для  индивидуального предпринимателя)</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лицензию 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(лицензируемый вид деятельности)</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в связи _______________________________________________________________________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Место  нахождения юридического лица (адрес места жительства индивидуального предпринимателя) 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Адреса мест осуществления лицензируемого вида деятельности:</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Основной государственный регистрационный  номер  записи  о  государственной регистрации ______________________________________________________________________________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(ОГРН - для юридического лица, ОГРНИП - для индивидуального предпринимателя)</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Данные   документа,   подтверждающего   факт  внесения  сведений  в  единый государственный реестр юридических лиц (индивидуального предпринимателя), с указанием  адреса  места  нахождения органа, осуществившего государственную регистрацию ______________________________________________________________________________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Адрес для переписки 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Номера телефонов 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Адрес электронной почты 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Идентификационный номер налогоплательщика (ИНН) 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Данные  документа,  о  постановке  соискателя  лицензии на учет в налоговом органе 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1C7F1F" w:rsidRDefault="00495629" w:rsidP="00495629">
      <w:pPr>
        <w:autoSpaceDE w:val="0"/>
        <w:autoSpaceDN w:val="0"/>
        <w:spacing w:before="240" w:after="0" w:line="240" w:lineRule="auto"/>
        <w:jc w:val="both"/>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Информацию по вопросам лицензирования прошу направить в электронной форме по электронной почте</w:t>
      </w:r>
      <w:r w:rsidRPr="001C7F1F">
        <w:rPr>
          <w:rFonts w:ascii="Times New Roman" w:eastAsia="Times New Roman" w:hAnsi="Times New Roman" w:cs="Times New Roman"/>
          <w:lang w:eastAsia="ru-RU"/>
        </w:rPr>
        <w:br/>
        <w:t>(заполняется при необходимости):</w:t>
      </w:r>
    </w:p>
    <w:p w:rsidR="00495629" w:rsidRPr="001C7F1F" w:rsidRDefault="00495629" w:rsidP="00495629">
      <w:pPr>
        <w:autoSpaceDE w:val="0"/>
        <w:autoSpaceDN w:val="0"/>
        <w:spacing w:after="0" w:line="240" w:lineRule="auto"/>
        <w:ind w:right="5102"/>
        <w:rPr>
          <w:rFonts w:ascii="Times New Roman" w:eastAsia="Times New Roman" w:hAnsi="Times New Roman" w:cs="Times New Roman"/>
          <w:lang w:eastAsia="ru-RU"/>
        </w:rPr>
      </w:pPr>
    </w:p>
    <w:p w:rsidR="00495629" w:rsidRPr="001C7F1F" w:rsidRDefault="00495629" w:rsidP="00495629">
      <w:pPr>
        <w:pBdr>
          <w:top w:val="single" w:sz="4" w:space="1" w:color="auto"/>
        </w:pBdr>
        <w:autoSpaceDE w:val="0"/>
        <w:autoSpaceDN w:val="0"/>
        <w:spacing w:after="0" w:line="240" w:lineRule="auto"/>
        <w:ind w:right="5102"/>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(указывается адрес электронной почты)</w:t>
      </w:r>
    </w:p>
    <w:p w:rsidR="00495629" w:rsidRPr="001C7F1F" w:rsidRDefault="00495629" w:rsidP="00495629">
      <w:pPr>
        <w:autoSpaceDE w:val="0"/>
        <w:autoSpaceDN w:val="0"/>
        <w:spacing w:before="360" w:after="240" w:line="240" w:lineRule="auto"/>
        <w:rPr>
          <w:rFonts w:ascii="Times New Roman" w:eastAsia="Times New Roman" w:hAnsi="Times New Roman" w:cs="Times New Roman"/>
          <w:lang w:eastAsia="ru-RU"/>
        </w:rPr>
      </w:pPr>
      <w:r w:rsidRPr="001C7F1F">
        <w:rPr>
          <w:rFonts w:ascii="Times New Roman" w:eastAsia="Times New Roman" w:hAnsi="Times New Roman" w:cs="Times New Roman"/>
          <w:sz w:val="24"/>
          <w:szCs w:val="24"/>
          <w:lang w:eastAsia="ru-RU"/>
        </w:rPr>
        <w:t>Способ получения уведомления о переоформлении лицензии:</w:t>
      </w:r>
    </w:p>
    <w:p w:rsidR="00495629" w:rsidRPr="001C7F1F" w:rsidRDefault="00495629" w:rsidP="00495629">
      <w:pPr>
        <w:autoSpaceDE w:val="0"/>
        <w:autoSpaceDN w:val="0"/>
        <w:spacing w:after="0" w:line="240" w:lineRule="auto"/>
        <w:rPr>
          <w:rFonts w:ascii="Times New Roman" w:eastAsia="Times New Roman" w:hAnsi="Times New Roman" w:cs="Times New Roman"/>
          <w:lang w:eastAsia="ru-RU"/>
        </w:rPr>
      </w:pPr>
      <w:r w:rsidRPr="001C7F1F">
        <w:rPr>
          <w:rFonts w:ascii="Times New Roman" w:eastAsia="Times New Roman" w:hAnsi="Times New Roman" w:cs="Times New Roman"/>
          <w:lang w:eastAsia="ru-RU"/>
        </w:rPr>
        <w:lastRenderedPageBreak/>
        <w:t>в форме документа на бумажном носителе заказным почтовым отправлением с уведомлением по адресу:</w:t>
      </w:r>
    </w:p>
    <w:p w:rsidR="00495629" w:rsidRPr="001C7F1F" w:rsidRDefault="00495629" w:rsidP="00495629">
      <w:pPr>
        <w:autoSpaceDE w:val="0"/>
        <w:autoSpaceDN w:val="0"/>
        <w:spacing w:after="0" w:line="240" w:lineRule="auto"/>
        <w:rPr>
          <w:rFonts w:ascii="Times New Roman" w:eastAsia="Times New Roman" w:hAnsi="Times New Roman" w:cs="Times New Roman"/>
          <w:lang w:eastAsia="ru-RU"/>
        </w:rPr>
      </w:pPr>
    </w:p>
    <w:p w:rsidR="00495629" w:rsidRPr="001C7F1F" w:rsidRDefault="00495629" w:rsidP="00495629">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(указывается адрес места нахождения)</w:t>
      </w:r>
    </w:p>
    <w:p w:rsidR="00495629" w:rsidRPr="001C7F1F" w:rsidRDefault="00495629" w:rsidP="00495629">
      <w:pPr>
        <w:autoSpaceDE w:val="0"/>
        <w:autoSpaceDN w:val="0"/>
        <w:spacing w:after="0" w:line="240" w:lineRule="auto"/>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 xml:space="preserve">в форме электронного документа по адресу:  </w:t>
      </w:r>
    </w:p>
    <w:p w:rsidR="00495629" w:rsidRPr="001C7F1F" w:rsidRDefault="00495629" w:rsidP="00495629">
      <w:pPr>
        <w:pBdr>
          <w:top w:val="single" w:sz="4" w:space="1" w:color="auto"/>
        </w:pBdr>
        <w:autoSpaceDE w:val="0"/>
        <w:autoSpaceDN w:val="0"/>
        <w:spacing w:after="0" w:line="240" w:lineRule="auto"/>
        <w:ind w:left="4263"/>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(указывается адрес электронной почты)</w:t>
      </w:r>
    </w:p>
    <w:p w:rsidR="00495629" w:rsidRPr="001C7F1F" w:rsidRDefault="00495629" w:rsidP="00495629">
      <w:pPr>
        <w:autoSpaceDE w:val="0"/>
        <w:autoSpaceDN w:val="0"/>
        <w:spacing w:before="360" w:after="240" w:line="240" w:lineRule="auto"/>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Выписку из реестра лицензий прошу направить (заполняется при необходимости):</w:t>
      </w:r>
    </w:p>
    <w:p w:rsidR="00495629" w:rsidRPr="001C7F1F" w:rsidRDefault="00495629" w:rsidP="00495629">
      <w:pPr>
        <w:autoSpaceDE w:val="0"/>
        <w:autoSpaceDN w:val="0"/>
        <w:spacing w:after="0" w:line="240" w:lineRule="auto"/>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в форме документа на бумажном носителе почтовым отправлением по адресу:</w:t>
      </w:r>
    </w:p>
    <w:p w:rsidR="00495629" w:rsidRPr="001C7F1F" w:rsidRDefault="00495629" w:rsidP="00495629">
      <w:pPr>
        <w:autoSpaceDE w:val="0"/>
        <w:autoSpaceDN w:val="0"/>
        <w:spacing w:after="0" w:line="240" w:lineRule="auto"/>
        <w:rPr>
          <w:rFonts w:ascii="Times New Roman" w:eastAsia="Times New Roman" w:hAnsi="Times New Roman" w:cs="Times New Roman"/>
          <w:lang w:eastAsia="ru-RU"/>
        </w:rPr>
      </w:pPr>
    </w:p>
    <w:p w:rsidR="00495629" w:rsidRPr="001C7F1F" w:rsidRDefault="00495629" w:rsidP="00495629">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(указывается адрес места нахождения)</w:t>
      </w:r>
    </w:p>
    <w:p w:rsidR="00495629" w:rsidRPr="001C7F1F" w:rsidRDefault="00495629" w:rsidP="00495629">
      <w:pPr>
        <w:autoSpaceDE w:val="0"/>
        <w:autoSpaceDN w:val="0"/>
        <w:spacing w:after="0" w:line="240" w:lineRule="auto"/>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 xml:space="preserve">в форме электронного документа по адресу:  </w:t>
      </w:r>
    </w:p>
    <w:p w:rsidR="00495629" w:rsidRPr="001C7F1F" w:rsidRDefault="00495629" w:rsidP="00495629">
      <w:pPr>
        <w:pBdr>
          <w:top w:val="single" w:sz="4" w:space="1" w:color="auto"/>
        </w:pBdr>
        <w:autoSpaceDE w:val="0"/>
        <w:autoSpaceDN w:val="0"/>
        <w:spacing w:after="0" w:line="240" w:lineRule="auto"/>
        <w:ind w:left="4263"/>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(указывается адрес электронной почты)</w:t>
      </w:r>
    </w:p>
    <w:p w:rsidR="00495629" w:rsidRPr="001C7F1F" w:rsidRDefault="00495629" w:rsidP="00495629">
      <w:pPr>
        <w:autoSpaceDE w:val="0"/>
        <w:autoSpaceDN w:val="0"/>
        <w:spacing w:before="240" w:after="360" w:line="240" w:lineRule="auto"/>
        <w:rPr>
          <w:rFonts w:ascii="Times New Roman" w:eastAsia="Times New Roman" w:hAnsi="Times New Roman" w:cs="Times New Roman"/>
          <w:b/>
          <w:bCs/>
          <w:lang w:eastAsia="ru-RU"/>
        </w:rPr>
      </w:pPr>
      <w:r w:rsidRPr="001C7F1F">
        <w:rPr>
          <w:rFonts w:ascii="Times New Roman" w:eastAsia="Times New Roman" w:hAnsi="Times New Roman" w:cs="Times New Roman"/>
          <w:b/>
          <w:bCs/>
          <w:lang w:eastAsia="ru-RU"/>
        </w:rPr>
        <w:t>Достоверность и подлинность представленных документов подтверждаю</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Руководитель юридического лица</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(индивидуальный предприниматель) _______________________   ____________________</w:t>
      </w: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 xml:space="preserve">                                                                                                  (подпись, печать (при наличии печати))                           (Ф.И.О.)</w:t>
      </w: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16"/>
          <w:szCs w:val="16"/>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16"/>
          <w:szCs w:val="16"/>
          <w:lang w:eastAsia="ru-RU"/>
        </w:rPr>
      </w:pPr>
    </w:p>
    <w:p w:rsidR="00495629" w:rsidRPr="001C7F1F" w:rsidRDefault="00495629" w:rsidP="00495629">
      <w:pPr>
        <w:shd w:val="clear" w:color="auto" w:fill="FFFFFF"/>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16"/>
          <w:szCs w:val="16"/>
          <w:lang w:eastAsia="ru-RU"/>
        </w:rPr>
        <w:lastRenderedPageBreak/>
        <w:t xml:space="preserve">                                                                                                                                                                                                            </w:t>
      </w:r>
      <w:r w:rsidRPr="001C7F1F">
        <w:rPr>
          <w:rFonts w:ascii="Times New Roman" w:eastAsia="Times New Roman" w:hAnsi="Times New Roman" w:cs="Times New Roman"/>
          <w:sz w:val="24"/>
          <w:szCs w:val="24"/>
          <w:lang w:eastAsia="ru-RU"/>
        </w:rPr>
        <w:t>Приложение № 3А</w:t>
      </w:r>
    </w:p>
    <w:p w:rsidR="00495629" w:rsidRPr="001C7F1F"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к заявлению от «__»____________20__г. №___</w:t>
      </w:r>
    </w:p>
    <w:p w:rsidR="00495629" w:rsidRPr="001C7F1F"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1C7F1F" w:rsidRDefault="00495629" w:rsidP="00495629">
      <w:pPr>
        <w:shd w:val="clear" w:color="auto" w:fill="FFFFFF"/>
        <w:spacing w:after="0" w:line="240" w:lineRule="auto"/>
        <w:jc w:val="center"/>
        <w:rPr>
          <w:rFonts w:ascii="Times New Roman" w:eastAsia="Times New Roman" w:hAnsi="Times New Roman" w:cs="Times New Roman"/>
          <w:sz w:val="28"/>
          <w:szCs w:val="28"/>
          <w:lang w:eastAsia="ru-RU"/>
        </w:rPr>
      </w:pPr>
    </w:p>
    <w:p w:rsidR="00495629" w:rsidRPr="001C7F1F" w:rsidRDefault="00495629" w:rsidP="00495629">
      <w:pPr>
        <w:spacing w:after="0" w:line="240" w:lineRule="auto"/>
        <w:jc w:val="center"/>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ОПИСЬ</w:t>
      </w:r>
    </w:p>
    <w:p w:rsidR="00495629" w:rsidRPr="001C7F1F" w:rsidRDefault="00495629" w:rsidP="00495629">
      <w:pPr>
        <w:spacing w:after="0" w:line="240" w:lineRule="auto"/>
        <w:ind w:firstLine="426"/>
        <w:jc w:val="center"/>
        <w:rPr>
          <w:rFonts w:ascii="Times New Roman" w:eastAsia="Calibri" w:hAnsi="Times New Roman" w:cs="Times New Roman"/>
          <w:b/>
          <w:sz w:val="24"/>
          <w:szCs w:val="24"/>
          <w:lang w:eastAsia="ru-RU"/>
        </w:rPr>
      </w:pPr>
      <w:r w:rsidRPr="001C7F1F">
        <w:rPr>
          <w:rFonts w:ascii="Times New Roman" w:eastAsia="Calibri" w:hAnsi="Times New Roman" w:cs="Times New Roman"/>
          <w:b/>
          <w:sz w:val="24"/>
          <w:szCs w:val="24"/>
          <w:lang w:eastAsia="ru-RU"/>
        </w:rPr>
        <w:t>документов, представленных лицензиатом на переоформление</w:t>
      </w:r>
    </w:p>
    <w:p w:rsidR="00495629" w:rsidRPr="001C7F1F" w:rsidRDefault="00495629" w:rsidP="00495629">
      <w:pPr>
        <w:spacing w:after="0" w:line="240" w:lineRule="auto"/>
        <w:ind w:firstLine="426"/>
        <w:jc w:val="center"/>
        <w:rPr>
          <w:rFonts w:ascii="Times New Roman" w:eastAsia="Calibri" w:hAnsi="Times New Roman" w:cs="Times New Roman"/>
          <w:sz w:val="24"/>
          <w:szCs w:val="24"/>
          <w:lang w:eastAsia="ru-RU"/>
        </w:rPr>
      </w:pPr>
      <w:r w:rsidRPr="001C7F1F">
        <w:rPr>
          <w:rFonts w:ascii="Times New Roman" w:eastAsia="Calibri" w:hAnsi="Times New Roman" w:cs="Times New Roman"/>
          <w:b/>
          <w:sz w:val="24"/>
          <w:szCs w:val="24"/>
          <w:lang w:eastAsia="ru-RU"/>
        </w:rPr>
        <w:t>деятельности по заготовке, хранению и реализации лома цветных металлов</w:t>
      </w:r>
    </w:p>
    <w:p w:rsidR="00495629" w:rsidRPr="001C7F1F" w:rsidRDefault="00495629" w:rsidP="00495629">
      <w:pPr>
        <w:spacing w:after="0" w:line="240" w:lineRule="auto"/>
        <w:jc w:val="both"/>
        <w:rPr>
          <w:rFonts w:ascii="Times New Roman" w:eastAsia="Calibri"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682"/>
        <w:gridCol w:w="962"/>
        <w:gridCol w:w="1719"/>
        <w:gridCol w:w="1686"/>
      </w:tblGrid>
      <w:tr w:rsidR="001C7F1F" w:rsidRPr="001C7F1F" w:rsidTr="00495629">
        <w:trPr>
          <w:trHeight w:val="443"/>
        </w:trPr>
        <w:tc>
          <w:tcPr>
            <w:tcW w:w="522" w:type="dxa"/>
            <w:shd w:val="clear" w:color="auto" w:fill="auto"/>
            <w:vAlign w:val="center"/>
          </w:tcPr>
          <w:p w:rsidR="00495629" w:rsidRPr="001C7F1F" w:rsidRDefault="00495629" w:rsidP="00495629">
            <w:pPr>
              <w:spacing w:after="0" w:line="240" w:lineRule="auto"/>
              <w:jc w:val="center"/>
              <w:rPr>
                <w:rFonts w:ascii="Times New Roman" w:eastAsia="Calibri" w:hAnsi="Times New Roman" w:cs="Times New Roman"/>
                <w:b/>
                <w:sz w:val="20"/>
                <w:szCs w:val="20"/>
                <w:lang w:eastAsia="ru-RU"/>
              </w:rPr>
            </w:pPr>
            <w:r w:rsidRPr="001C7F1F">
              <w:rPr>
                <w:rFonts w:ascii="Times New Roman" w:eastAsia="Calibri" w:hAnsi="Times New Roman" w:cs="Times New Roman"/>
                <w:b/>
                <w:sz w:val="20"/>
                <w:szCs w:val="20"/>
                <w:lang w:eastAsia="ru-RU"/>
              </w:rPr>
              <w:t>№</w:t>
            </w:r>
          </w:p>
          <w:p w:rsidR="00495629" w:rsidRPr="001C7F1F" w:rsidRDefault="00495629" w:rsidP="00495629">
            <w:pPr>
              <w:spacing w:after="0" w:line="240" w:lineRule="auto"/>
              <w:jc w:val="center"/>
              <w:rPr>
                <w:rFonts w:ascii="Times New Roman" w:eastAsia="Calibri" w:hAnsi="Times New Roman" w:cs="Times New Roman"/>
                <w:b/>
                <w:sz w:val="20"/>
                <w:szCs w:val="20"/>
                <w:lang w:eastAsia="ru-RU"/>
              </w:rPr>
            </w:pPr>
            <w:r w:rsidRPr="001C7F1F">
              <w:rPr>
                <w:rFonts w:ascii="Times New Roman" w:eastAsia="Calibri" w:hAnsi="Times New Roman" w:cs="Times New Roman"/>
                <w:b/>
                <w:sz w:val="20"/>
                <w:szCs w:val="20"/>
                <w:lang w:eastAsia="ru-RU"/>
              </w:rPr>
              <w:t>п/п</w:t>
            </w:r>
          </w:p>
        </w:tc>
        <w:tc>
          <w:tcPr>
            <w:tcW w:w="4682" w:type="dxa"/>
            <w:shd w:val="clear" w:color="auto" w:fill="auto"/>
            <w:vAlign w:val="center"/>
          </w:tcPr>
          <w:p w:rsidR="00495629" w:rsidRPr="001C7F1F" w:rsidRDefault="00495629" w:rsidP="00495629">
            <w:pPr>
              <w:spacing w:after="0" w:line="240" w:lineRule="auto"/>
              <w:jc w:val="center"/>
              <w:rPr>
                <w:rFonts w:ascii="Times New Roman" w:eastAsia="Calibri" w:hAnsi="Times New Roman" w:cs="Times New Roman"/>
                <w:b/>
                <w:sz w:val="20"/>
                <w:szCs w:val="20"/>
                <w:lang w:eastAsia="ru-RU"/>
              </w:rPr>
            </w:pPr>
            <w:r w:rsidRPr="001C7F1F">
              <w:rPr>
                <w:rFonts w:ascii="Times New Roman" w:eastAsia="Calibri" w:hAnsi="Times New Roman" w:cs="Times New Roman"/>
                <w:b/>
                <w:sz w:val="20"/>
                <w:szCs w:val="20"/>
                <w:lang w:eastAsia="ru-RU"/>
              </w:rPr>
              <w:t>Наименование документа</w:t>
            </w:r>
          </w:p>
        </w:tc>
        <w:tc>
          <w:tcPr>
            <w:tcW w:w="962" w:type="dxa"/>
            <w:shd w:val="clear" w:color="auto" w:fill="auto"/>
            <w:vAlign w:val="center"/>
          </w:tcPr>
          <w:p w:rsidR="00495629" w:rsidRPr="001C7F1F" w:rsidRDefault="00495629" w:rsidP="00495629">
            <w:pPr>
              <w:spacing w:after="0" w:line="240" w:lineRule="auto"/>
              <w:jc w:val="center"/>
              <w:rPr>
                <w:rFonts w:ascii="Times New Roman" w:eastAsia="Calibri" w:hAnsi="Times New Roman" w:cs="Times New Roman"/>
                <w:b/>
                <w:sz w:val="20"/>
                <w:szCs w:val="20"/>
                <w:lang w:eastAsia="ru-RU"/>
              </w:rPr>
            </w:pPr>
            <w:r w:rsidRPr="001C7F1F">
              <w:rPr>
                <w:rFonts w:ascii="Times New Roman" w:eastAsia="Calibri" w:hAnsi="Times New Roman" w:cs="Times New Roman"/>
                <w:b/>
                <w:sz w:val="20"/>
                <w:szCs w:val="20"/>
                <w:lang w:eastAsia="ru-RU"/>
              </w:rPr>
              <w:t>Кол-во</w:t>
            </w:r>
          </w:p>
          <w:p w:rsidR="00495629" w:rsidRPr="001C7F1F" w:rsidRDefault="00495629" w:rsidP="00495629">
            <w:pPr>
              <w:spacing w:after="0" w:line="240" w:lineRule="auto"/>
              <w:jc w:val="center"/>
              <w:rPr>
                <w:rFonts w:ascii="Times New Roman" w:eastAsia="Calibri" w:hAnsi="Times New Roman" w:cs="Times New Roman"/>
                <w:b/>
                <w:sz w:val="20"/>
                <w:szCs w:val="20"/>
                <w:lang w:eastAsia="ru-RU"/>
              </w:rPr>
            </w:pPr>
            <w:r w:rsidRPr="001C7F1F">
              <w:rPr>
                <w:rFonts w:ascii="Times New Roman" w:eastAsia="Calibri" w:hAnsi="Times New Roman" w:cs="Times New Roman"/>
                <w:b/>
                <w:sz w:val="20"/>
                <w:szCs w:val="20"/>
                <w:lang w:eastAsia="ru-RU"/>
              </w:rPr>
              <w:t>листов</w:t>
            </w:r>
          </w:p>
        </w:tc>
        <w:tc>
          <w:tcPr>
            <w:tcW w:w="1719" w:type="dxa"/>
            <w:shd w:val="clear" w:color="auto" w:fill="auto"/>
            <w:vAlign w:val="center"/>
          </w:tcPr>
          <w:p w:rsidR="00495629" w:rsidRPr="001C7F1F" w:rsidRDefault="00495629" w:rsidP="00495629">
            <w:pPr>
              <w:spacing w:after="0" w:line="240" w:lineRule="auto"/>
              <w:jc w:val="center"/>
              <w:rPr>
                <w:rFonts w:ascii="Times New Roman" w:eastAsia="Calibri" w:hAnsi="Times New Roman" w:cs="Times New Roman"/>
                <w:b/>
                <w:sz w:val="20"/>
                <w:szCs w:val="20"/>
                <w:lang w:eastAsia="ru-RU"/>
              </w:rPr>
            </w:pPr>
            <w:r w:rsidRPr="001C7F1F">
              <w:rPr>
                <w:rFonts w:ascii="Times New Roman" w:eastAsia="Calibri" w:hAnsi="Times New Roman" w:cs="Times New Roman"/>
                <w:b/>
                <w:sz w:val="20"/>
                <w:szCs w:val="20"/>
                <w:lang w:eastAsia="ru-RU"/>
              </w:rPr>
              <w:t>Дата включения</w:t>
            </w:r>
          </w:p>
          <w:p w:rsidR="00495629" w:rsidRPr="001C7F1F" w:rsidRDefault="00495629" w:rsidP="00495629">
            <w:pPr>
              <w:spacing w:after="0" w:line="240" w:lineRule="auto"/>
              <w:jc w:val="center"/>
              <w:rPr>
                <w:rFonts w:ascii="Times New Roman" w:eastAsia="Calibri" w:hAnsi="Times New Roman" w:cs="Times New Roman"/>
                <w:b/>
                <w:sz w:val="20"/>
                <w:szCs w:val="20"/>
                <w:lang w:eastAsia="ru-RU"/>
              </w:rPr>
            </w:pPr>
            <w:r w:rsidRPr="001C7F1F">
              <w:rPr>
                <w:rFonts w:ascii="Times New Roman" w:eastAsia="Calibri" w:hAnsi="Times New Roman" w:cs="Times New Roman"/>
                <w:b/>
                <w:sz w:val="20"/>
                <w:szCs w:val="20"/>
                <w:lang w:eastAsia="ru-RU"/>
              </w:rPr>
              <w:t>в дело</w:t>
            </w:r>
          </w:p>
        </w:tc>
        <w:tc>
          <w:tcPr>
            <w:tcW w:w="1686" w:type="dxa"/>
            <w:shd w:val="clear" w:color="auto" w:fill="auto"/>
            <w:vAlign w:val="center"/>
          </w:tcPr>
          <w:p w:rsidR="00495629" w:rsidRPr="001C7F1F" w:rsidRDefault="00495629" w:rsidP="00495629">
            <w:pPr>
              <w:spacing w:after="0" w:line="240" w:lineRule="auto"/>
              <w:jc w:val="center"/>
              <w:rPr>
                <w:rFonts w:ascii="Times New Roman" w:eastAsia="Calibri" w:hAnsi="Times New Roman" w:cs="Times New Roman"/>
                <w:b/>
                <w:sz w:val="20"/>
                <w:szCs w:val="20"/>
                <w:lang w:eastAsia="ru-RU"/>
              </w:rPr>
            </w:pPr>
            <w:r w:rsidRPr="001C7F1F">
              <w:rPr>
                <w:rFonts w:ascii="Times New Roman" w:eastAsia="Calibri" w:hAnsi="Times New Roman" w:cs="Times New Roman"/>
                <w:b/>
                <w:sz w:val="20"/>
                <w:szCs w:val="20"/>
                <w:lang w:eastAsia="ru-RU"/>
              </w:rPr>
              <w:t>Дата изъятия</w:t>
            </w:r>
          </w:p>
          <w:p w:rsidR="00495629" w:rsidRPr="001C7F1F" w:rsidRDefault="00495629" w:rsidP="00495629">
            <w:pPr>
              <w:spacing w:after="0" w:line="240" w:lineRule="auto"/>
              <w:jc w:val="center"/>
              <w:rPr>
                <w:rFonts w:ascii="Times New Roman" w:eastAsia="Calibri" w:hAnsi="Times New Roman" w:cs="Times New Roman"/>
                <w:b/>
                <w:sz w:val="20"/>
                <w:szCs w:val="20"/>
                <w:lang w:eastAsia="ru-RU"/>
              </w:rPr>
            </w:pPr>
            <w:r w:rsidRPr="001C7F1F">
              <w:rPr>
                <w:rFonts w:ascii="Times New Roman" w:eastAsia="Calibri" w:hAnsi="Times New Roman" w:cs="Times New Roman"/>
                <w:b/>
                <w:sz w:val="20"/>
                <w:szCs w:val="20"/>
                <w:lang w:eastAsia="ru-RU"/>
              </w:rPr>
              <w:t>из дела</w:t>
            </w:r>
          </w:p>
        </w:tc>
      </w:tr>
      <w:tr w:rsidR="001C7F1F" w:rsidRPr="001C7F1F" w:rsidTr="00495629">
        <w:tc>
          <w:tcPr>
            <w:tcW w:w="52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r w:rsidRPr="001C7F1F">
              <w:rPr>
                <w:rFonts w:ascii="Times New Roman" w:eastAsia="Calibri" w:hAnsi="Times New Roman" w:cs="Times New Roman"/>
                <w:sz w:val="20"/>
                <w:szCs w:val="20"/>
                <w:lang w:eastAsia="ru-RU"/>
              </w:rPr>
              <w:t>1</w:t>
            </w:r>
          </w:p>
        </w:tc>
        <w:tc>
          <w:tcPr>
            <w:tcW w:w="4682"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r w:rsidRPr="001C7F1F">
              <w:rPr>
                <w:rFonts w:ascii="Times New Roman" w:eastAsia="Calibri" w:hAnsi="Times New Roman" w:cs="Times New Roman"/>
                <w:sz w:val="20"/>
                <w:szCs w:val="20"/>
                <w:lang w:eastAsia="ru-RU"/>
              </w:rPr>
              <w:t>заявление о переоформлении лицензии;</w:t>
            </w:r>
          </w:p>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96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r>
      <w:tr w:rsidR="001C7F1F" w:rsidRPr="001C7F1F" w:rsidTr="00495629">
        <w:tc>
          <w:tcPr>
            <w:tcW w:w="52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r w:rsidRPr="001C7F1F">
              <w:rPr>
                <w:rFonts w:ascii="Times New Roman" w:eastAsia="Calibri" w:hAnsi="Times New Roman" w:cs="Times New Roman"/>
                <w:sz w:val="20"/>
                <w:szCs w:val="20"/>
                <w:lang w:eastAsia="ru-RU"/>
              </w:rPr>
              <w:t>2</w:t>
            </w:r>
          </w:p>
        </w:tc>
        <w:tc>
          <w:tcPr>
            <w:tcW w:w="4682"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r w:rsidRPr="001C7F1F">
              <w:rPr>
                <w:rFonts w:ascii="Times New Roman" w:eastAsia="Calibri" w:hAnsi="Times New Roman" w:cs="Times New Roman"/>
                <w:sz w:val="20"/>
                <w:szCs w:val="20"/>
                <w:lang w:eastAsia="ru-RU"/>
              </w:rPr>
              <w:t>документы содержащие новые сведения, установленном статьей 19 Федерального закона от 4 мая 2011 года № 99-ФЗ «О лицензировании отдельных видов деятельности».</w:t>
            </w:r>
          </w:p>
        </w:tc>
        <w:tc>
          <w:tcPr>
            <w:tcW w:w="96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r>
      <w:tr w:rsidR="001C7F1F" w:rsidRPr="001C7F1F" w:rsidTr="00495629">
        <w:tc>
          <w:tcPr>
            <w:tcW w:w="52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c>
          <w:tcPr>
            <w:tcW w:w="4682"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96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r>
      <w:tr w:rsidR="001C7F1F" w:rsidRPr="001C7F1F" w:rsidTr="00495629">
        <w:tc>
          <w:tcPr>
            <w:tcW w:w="52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c>
          <w:tcPr>
            <w:tcW w:w="4682" w:type="dxa"/>
            <w:shd w:val="clear" w:color="auto" w:fill="auto"/>
          </w:tcPr>
          <w:p w:rsidR="00495629" w:rsidRPr="001C7F1F" w:rsidRDefault="00495629" w:rsidP="00495629">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96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r>
      <w:tr w:rsidR="00495629" w:rsidRPr="001C7F1F" w:rsidTr="00495629">
        <w:tc>
          <w:tcPr>
            <w:tcW w:w="52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c>
          <w:tcPr>
            <w:tcW w:w="4682"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val="ru-MD" w:eastAsia="ru-RU"/>
              </w:rPr>
            </w:pPr>
          </w:p>
        </w:tc>
        <w:tc>
          <w:tcPr>
            <w:tcW w:w="962"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p>
        </w:tc>
      </w:tr>
    </w:tbl>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p w:rsidR="00495629" w:rsidRPr="001C7F1F" w:rsidRDefault="00495629" w:rsidP="00495629">
      <w:pPr>
        <w:spacing w:after="0" w:line="240" w:lineRule="auto"/>
        <w:ind w:firstLine="426"/>
        <w:jc w:val="both"/>
        <w:rPr>
          <w:rFonts w:ascii="Times New Roman" w:eastAsia="Calibri" w:hAnsi="Times New Roman" w:cs="Times New Roman"/>
          <w:b/>
          <w:sz w:val="20"/>
          <w:szCs w:val="20"/>
          <w:lang w:eastAsia="ru-RU"/>
        </w:rPr>
      </w:pPr>
      <w:r w:rsidRPr="001C7F1F">
        <w:rPr>
          <w:rFonts w:ascii="Times New Roman" w:eastAsia="Calibri" w:hAnsi="Times New Roman" w:cs="Times New Roman"/>
          <w:b/>
          <w:sz w:val="20"/>
          <w:szCs w:val="20"/>
          <w:lang w:eastAsia="ru-RU"/>
        </w:rPr>
        <w:t>Документы сдал, второй экземпляр описи получил:</w:t>
      </w:r>
    </w:p>
    <w:p w:rsidR="00495629" w:rsidRPr="001C7F1F" w:rsidRDefault="00495629" w:rsidP="00495629">
      <w:pPr>
        <w:spacing w:after="0" w:line="240" w:lineRule="auto"/>
        <w:ind w:firstLine="426"/>
        <w:jc w:val="both"/>
        <w:rPr>
          <w:rFonts w:ascii="Times New Roman" w:eastAsia="Calibri" w:hAnsi="Times New Roman" w:cs="Times New Roman"/>
          <w:sz w:val="20"/>
          <w:szCs w:val="20"/>
          <w:lang w:eastAsia="ru-RU"/>
        </w:rPr>
      </w:pPr>
    </w:p>
    <w:p w:rsidR="00495629" w:rsidRPr="001C7F1F" w:rsidRDefault="00495629" w:rsidP="00495629">
      <w:pPr>
        <w:spacing w:after="0" w:line="240" w:lineRule="auto"/>
        <w:ind w:firstLine="426"/>
        <w:jc w:val="both"/>
        <w:rPr>
          <w:rFonts w:ascii="Times New Roman" w:eastAsia="Calibri" w:hAnsi="Times New Roman" w:cs="Times New Roman"/>
          <w:sz w:val="20"/>
          <w:szCs w:val="20"/>
          <w:lang w:eastAsia="ru-RU"/>
        </w:rPr>
      </w:pPr>
    </w:p>
    <w:tbl>
      <w:tblPr>
        <w:tblW w:w="9887" w:type="dxa"/>
        <w:tblLook w:val="01E0" w:firstRow="1" w:lastRow="1" w:firstColumn="1" w:lastColumn="1" w:noHBand="0" w:noVBand="0"/>
      </w:tblPr>
      <w:tblGrid>
        <w:gridCol w:w="2749"/>
        <w:gridCol w:w="405"/>
        <w:gridCol w:w="2975"/>
        <w:gridCol w:w="405"/>
        <w:gridCol w:w="3353"/>
      </w:tblGrid>
      <w:tr w:rsidR="001C7F1F" w:rsidRPr="001C7F1F" w:rsidTr="00495629">
        <w:trPr>
          <w:trHeight w:val="228"/>
        </w:trPr>
        <w:tc>
          <w:tcPr>
            <w:tcW w:w="2749"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r>
      <w:tr w:rsidR="001C7F1F" w:rsidRPr="001C7F1F" w:rsidTr="00495629">
        <w:trPr>
          <w:trHeight w:val="285"/>
        </w:trPr>
        <w:tc>
          <w:tcPr>
            <w:tcW w:w="2749"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vertAlign w:val="superscript"/>
                <w:lang w:eastAsia="ru-RU"/>
              </w:rPr>
            </w:pPr>
            <w:r w:rsidRPr="001C7F1F">
              <w:rPr>
                <w:rFonts w:ascii="Times New Roman" w:eastAsia="Calibri" w:hAnsi="Times New Roman" w:cs="Times New Roman"/>
                <w:sz w:val="20"/>
                <w:szCs w:val="20"/>
                <w:vertAlign w:val="superscript"/>
                <w:lang w:eastAsia="ru-RU"/>
              </w:rPr>
              <w:t>(Должность)</w:t>
            </w:r>
          </w:p>
        </w:tc>
        <w:tc>
          <w:tcPr>
            <w:tcW w:w="405"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vertAlign w:val="superscript"/>
                <w:lang w:eastAsia="ru-RU"/>
              </w:rPr>
            </w:pPr>
          </w:p>
        </w:tc>
        <w:tc>
          <w:tcPr>
            <w:tcW w:w="2975"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vertAlign w:val="superscript"/>
                <w:lang w:eastAsia="ru-RU"/>
              </w:rPr>
            </w:pPr>
            <w:r w:rsidRPr="001C7F1F">
              <w:rPr>
                <w:rFonts w:ascii="Times New Roman" w:eastAsia="Calibri" w:hAnsi="Times New Roman" w:cs="Times New Roman"/>
                <w:sz w:val="20"/>
                <w:szCs w:val="20"/>
                <w:vertAlign w:val="superscript"/>
                <w:lang w:eastAsia="ru-RU"/>
              </w:rPr>
              <w:t>(Фамилия, имя, отчество)</w:t>
            </w:r>
          </w:p>
        </w:tc>
        <w:tc>
          <w:tcPr>
            <w:tcW w:w="405" w:type="dxa"/>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vertAlign w:val="superscript"/>
                <w:lang w:eastAsia="ru-RU"/>
              </w:rPr>
            </w:pPr>
          </w:p>
        </w:tc>
        <w:tc>
          <w:tcPr>
            <w:tcW w:w="3353"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vertAlign w:val="superscript"/>
                <w:lang w:eastAsia="ru-RU"/>
              </w:rPr>
            </w:pPr>
            <w:r w:rsidRPr="001C7F1F">
              <w:rPr>
                <w:rFonts w:ascii="Times New Roman" w:eastAsia="Calibri" w:hAnsi="Times New Roman" w:cs="Times New Roman"/>
                <w:sz w:val="20"/>
                <w:szCs w:val="20"/>
                <w:vertAlign w:val="superscript"/>
                <w:lang w:eastAsia="ru-RU"/>
              </w:rPr>
              <w:t>(Подпись заявителя)</w:t>
            </w:r>
          </w:p>
        </w:tc>
      </w:tr>
      <w:tr w:rsidR="001C7F1F" w:rsidRPr="001C7F1F" w:rsidTr="00495629">
        <w:trPr>
          <w:trHeight w:val="228"/>
        </w:trPr>
        <w:tc>
          <w:tcPr>
            <w:tcW w:w="2749"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r>
      <w:tr w:rsidR="001C7F1F" w:rsidRPr="001C7F1F" w:rsidTr="00495629">
        <w:trPr>
          <w:trHeight w:val="266"/>
        </w:trPr>
        <w:tc>
          <w:tcPr>
            <w:tcW w:w="2749" w:type="dxa"/>
            <w:shd w:val="clear" w:color="auto" w:fill="auto"/>
          </w:tcPr>
          <w:p w:rsidR="00495629" w:rsidRPr="001C7F1F" w:rsidRDefault="00495629" w:rsidP="00495629">
            <w:pPr>
              <w:spacing w:after="0" w:line="240" w:lineRule="auto"/>
              <w:jc w:val="right"/>
              <w:rPr>
                <w:rFonts w:ascii="Times New Roman" w:eastAsia="Calibri" w:hAnsi="Times New Roman" w:cs="Times New Roman"/>
                <w:b/>
                <w:sz w:val="20"/>
                <w:szCs w:val="20"/>
                <w:lang w:eastAsia="ru-RU"/>
              </w:rPr>
            </w:pPr>
            <w:r w:rsidRPr="001C7F1F">
              <w:rPr>
                <w:rFonts w:ascii="Times New Roman" w:eastAsia="Calibri" w:hAnsi="Times New Roman" w:cs="Times New Roman"/>
                <w:b/>
                <w:sz w:val="20"/>
                <w:szCs w:val="20"/>
                <w:lang w:eastAsia="ru-RU"/>
              </w:rPr>
              <w:t>Документы принял:</w:t>
            </w: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tcBorders>
              <w:bottom w:val="single" w:sz="4" w:space="0" w:color="auto"/>
            </w:tcBorders>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r>
      <w:tr w:rsidR="001C7F1F" w:rsidRPr="001C7F1F" w:rsidTr="00495629">
        <w:trPr>
          <w:trHeight w:val="285"/>
        </w:trPr>
        <w:tc>
          <w:tcPr>
            <w:tcW w:w="2749"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vertAlign w:val="superscript"/>
                <w:lang w:eastAsia="ru-RU"/>
              </w:rPr>
            </w:pPr>
            <w:r w:rsidRPr="001C7F1F">
              <w:rPr>
                <w:rFonts w:ascii="Times New Roman" w:eastAsia="Calibri" w:hAnsi="Times New Roman" w:cs="Times New Roman"/>
                <w:sz w:val="20"/>
                <w:szCs w:val="20"/>
                <w:vertAlign w:val="superscript"/>
                <w:lang w:eastAsia="ru-RU"/>
              </w:rPr>
              <w:t>(Фамилия, имя, отчество сотрудника)</w:t>
            </w: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tcBorders>
              <w:top w:val="single" w:sz="4" w:space="0" w:color="auto"/>
            </w:tcBorders>
            <w:shd w:val="clear" w:color="auto" w:fill="auto"/>
          </w:tcPr>
          <w:p w:rsidR="00495629" w:rsidRPr="001C7F1F" w:rsidRDefault="00495629" w:rsidP="00495629">
            <w:pPr>
              <w:spacing w:after="0" w:line="240" w:lineRule="auto"/>
              <w:jc w:val="center"/>
              <w:rPr>
                <w:rFonts w:ascii="Times New Roman" w:eastAsia="Calibri" w:hAnsi="Times New Roman" w:cs="Times New Roman"/>
                <w:sz w:val="20"/>
                <w:szCs w:val="20"/>
                <w:lang w:eastAsia="ru-RU"/>
              </w:rPr>
            </w:pPr>
            <w:r w:rsidRPr="001C7F1F">
              <w:rPr>
                <w:rFonts w:ascii="Times New Roman" w:eastAsia="Calibri" w:hAnsi="Times New Roman" w:cs="Times New Roman"/>
                <w:sz w:val="20"/>
                <w:szCs w:val="20"/>
                <w:vertAlign w:val="superscript"/>
                <w:lang w:eastAsia="ru-RU"/>
              </w:rPr>
              <w:t>(Подпись сотрудника)</w:t>
            </w:r>
          </w:p>
        </w:tc>
      </w:tr>
      <w:tr w:rsidR="001C7F1F" w:rsidRPr="001C7F1F" w:rsidTr="00495629">
        <w:trPr>
          <w:trHeight w:val="228"/>
        </w:trPr>
        <w:tc>
          <w:tcPr>
            <w:tcW w:w="2749"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r>
      <w:tr w:rsidR="00495629" w:rsidRPr="001C7F1F" w:rsidTr="00495629">
        <w:trPr>
          <w:trHeight w:val="474"/>
        </w:trPr>
        <w:tc>
          <w:tcPr>
            <w:tcW w:w="2749"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p>
        </w:tc>
        <w:tc>
          <w:tcPr>
            <w:tcW w:w="3758" w:type="dxa"/>
            <w:gridSpan w:val="2"/>
            <w:shd w:val="clear" w:color="auto" w:fill="auto"/>
          </w:tcPr>
          <w:p w:rsidR="00495629" w:rsidRPr="001C7F1F" w:rsidRDefault="00495629" w:rsidP="00495629">
            <w:pPr>
              <w:spacing w:after="0" w:line="240" w:lineRule="auto"/>
              <w:jc w:val="both"/>
              <w:rPr>
                <w:rFonts w:ascii="Times New Roman" w:eastAsia="Calibri" w:hAnsi="Times New Roman" w:cs="Times New Roman"/>
                <w:sz w:val="20"/>
                <w:szCs w:val="20"/>
                <w:lang w:eastAsia="ru-RU"/>
              </w:rPr>
            </w:pPr>
            <w:r w:rsidRPr="001C7F1F">
              <w:rPr>
                <w:rFonts w:ascii="Times New Roman" w:eastAsia="Calibri" w:hAnsi="Times New Roman" w:cs="Times New Roman"/>
                <w:sz w:val="20"/>
                <w:szCs w:val="20"/>
                <w:lang w:eastAsia="ru-RU"/>
              </w:rPr>
              <w:t>«______» ___________________20____г</w:t>
            </w:r>
          </w:p>
        </w:tc>
      </w:tr>
    </w:tbl>
    <w:p w:rsidR="00495629" w:rsidRPr="001C7F1F" w:rsidRDefault="00495629" w:rsidP="00495629">
      <w:pPr>
        <w:spacing w:after="0" w:line="240" w:lineRule="auto"/>
        <w:ind w:firstLine="720"/>
        <w:jc w:val="both"/>
        <w:rPr>
          <w:rFonts w:ascii="Times New Roman" w:eastAsia="Times New Roman" w:hAnsi="Times New Roman" w:cs="Times New Roman"/>
          <w:lang w:eastAsia="ar-SA"/>
        </w:rPr>
      </w:pPr>
    </w:p>
    <w:p w:rsidR="00495629" w:rsidRPr="001C7F1F" w:rsidRDefault="00495629" w:rsidP="00495629">
      <w:pPr>
        <w:spacing w:after="0" w:line="240" w:lineRule="auto"/>
        <w:ind w:firstLine="720"/>
        <w:jc w:val="both"/>
        <w:rPr>
          <w:rFonts w:ascii="Times New Roman" w:eastAsia="Times New Roman" w:hAnsi="Times New Roman" w:cs="Times New Roman"/>
          <w:lang w:eastAsia="ar-SA"/>
        </w:rPr>
      </w:pPr>
    </w:p>
    <w:p w:rsidR="00495629" w:rsidRPr="001C7F1F" w:rsidRDefault="00495629" w:rsidP="00495629">
      <w:pPr>
        <w:spacing w:after="0" w:line="240" w:lineRule="auto"/>
        <w:ind w:firstLine="720"/>
        <w:jc w:val="both"/>
        <w:rPr>
          <w:rFonts w:ascii="Times New Roman" w:eastAsia="Times New Roman" w:hAnsi="Times New Roman" w:cs="Times New Roman"/>
          <w:lang w:eastAsia="ar-SA"/>
        </w:rPr>
      </w:pPr>
    </w:p>
    <w:p w:rsidR="00495629" w:rsidRPr="001C7F1F"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lang w:eastAsia="ar-SA"/>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 xml:space="preserve">                                                                                                                                           </w:t>
      </w:r>
    </w:p>
    <w:p w:rsidR="00495629" w:rsidRPr="001C7F1F"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 xml:space="preserve">                                                                                                                                            Приложение № 4</w:t>
      </w:r>
    </w:p>
    <w:p w:rsidR="00495629" w:rsidRPr="001C7F1F"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1C7F1F" w:rsidRDefault="00495629" w:rsidP="00495629">
      <w:pPr>
        <w:spacing w:after="120" w:line="240" w:lineRule="auto"/>
        <w:rPr>
          <w:rFonts w:ascii="Times New Roman" w:eastAsia="Times New Roman" w:hAnsi="Times New Roman" w:cs="Times New Roman"/>
          <w:sz w:val="18"/>
          <w:szCs w:val="18"/>
          <w:lang w:eastAsia="ru-RU"/>
        </w:rPr>
      </w:pPr>
      <w:bookmarkStart w:id="11" w:name="Par1142"/>
      <w:bookmarkEnd w:id="11"/>
      <w:r w:rsidRPr="001C7F1F">
        <w:rPr>
          <w:rFonts w:ascii="Times New Roman" w:eastAsia="Times New Roman" w:hAnsi="Times New Roman" w:cs="Times New Roman"/>
          <w:sz w:val="28"/>
          <w:szCs w:val="28"/>
          <w:lang w:eastAsia="ru-RU"/>
        </w:rPr>
        <w:t xml:space="preserve">                                                                                                                                </w:t>
      </w:r>
    </w:p>
    <w:tbl>
      <w:tblPr>
        <w:tblW w:w="0" w:type="auto"/>
        <w:tblLayout w:type="fixed"/>
        <w:tblCellMar>
          <w:left w:w="28" w:type="dxa"/>
          <w:right w:w="28" w:type="dxa"/>
        </w:tblCellMar>
        <w:tblLook w:val="0000" w:firstRow="0" w:lastRow="0" w:firstColumn="0" w:lastColumn="0" w:noHBand="0" w:noVBand="0"/>
      </w:tblPr>
      <w:tblGrid>
        <w:gridCol w:w="5069"/>
        <w:gridCol w:w="684"/>
        <w:gridCol w:w="3710"/>
        <w:gridCol w:w="488"/>
      </w:tblGrid>
      <w:tr w:rsidR="001C7F1F" w:rsidRPr="001C7F1F" w:rsidTr="00495629">
        <w:trPr>
          <w:cantSplit/>
        </w:trPr>
        <w:tc>
          <w:tcPr>
            <w:tcW w:w="5069" w:type="dxa"/>
            <w:tcBorders>
              <w:top w:val="single" w:sz="4" w:space="0" w:color="auto"/>
              <w:left w:val="single" w:sz="4" w:space="0" w:color="auto"/>
              <w:bottom w:val="nil"/>
              <w:right w:val="single" w:sz="4" w:space="0" w:color="auto"/>
            </w:tcBorders>
            <w:vAlign w:val="bottom"/>
          </w:tcPr>
          <w:p w:rsidR="00495629" w:rsidRPr="001C7F1F" w:rsidRDefault="00495629" w:rsidP="00495629">
            <w:pPr>
              <w:widowControl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Бланк юридического лица</w:t>
            </w:r>
          </w:p>
        </w:tc>
        <w:tc>
          <w:tcPr>
            <w:tcW w:w="4882" w:type="dxa"/>
            <w:gridSpan w:val="3"/>
            <w:tcBorders>
              <w:top w:val="single" w:sz="4" w:space="0" w:color="auto"/>
              <w:left w:val="nil"/>
              <w:bottom w:val="nil"/>
              <w:right w:val="single" w:sz="4" w:space="0" w:color="auto"/>
            </w:tcBorders>
            <w:vAlign w:val="bottom"/>
          </w:tcPr>
          <w:p w:rsidR="00495629" w:rsidRPr="001C7F1F" w:rsidRDefault="00495629" w:rsidP="00495629">
            <w:pPr>
              <w:widowControl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В Министерство промышленности</w:t>
            </w:r>
          </w:p>
        </w:tc>
      </w:tr>
      <w:tr w:rsidR="001C7F1F" w:rsidRPr="001C7F1F" w:rsidTr="00495629">
        <w:trPr>
          <w:cantSplit/>
        </w:trPr>
        <w:tc>
          <w:tcPr>
            <w:tcW w:w="5069" w:type="dxa"/>
            <w:tcBorders>
              <w:top w:val="nil"/>
              <w:left w:val="single" w:sz="4" w:space="0" w:color="auto"/>
              <w:bottom w:val="nil"/>
              <w:right w:val="single" w:sz="4" w:space="0" w:color="auto"/>
            </w:tcBorders>
            <w:vAlign w:val="bottom"/>
          </w:tcPr>
          <w:p w:rsidR="00495629" w:rsidRPr="001C7F1F" w:rsidRDefault="00495629" w:rsidP="00495629">
            <w:pPr>
              <w:widowControl w:val="0"/>
              <w:spacing w:after="0" w:line="240" w:lineRule="auto"/>
              <w:jc w:val="center"/>
              <w:rPr>
                <w:rFonts w:ascii="Times New Roman" w:eastAsia="Times New Roman" w:hAnsi="Times New Roman" w:cs="Times New Roman"/>
                <w:sz w:val="24"/>
                <w:szCs w:val="24"/>
                <w:lang w:eastAsia="ru-RU"/>
              </w:rPr>
            </w:pPr>
          </w:p>
        </w:tc>
        <w:tc>
          <w:tcPr>
            <w:tcW w:w="4882" w:type="dxa"/>
            <w:gridSpan w:val="3"/>
            <w:tcBorders>
              <w:top w:val="nil"/>
              <w:left w:val="nil"/>
              <w:bottom w:val="nil"/>
              <w:right w:val="single" w:sz="4" w:space="0" w:color="auto"/>
            </w:tcBorders>
            <w:vAlign w:val="bottom"/>
          </w:tcPr>
          <w:p w:rsidR="00495629" w:rsidRPr="001C7F1F" w:rsidRDefault="00495629" w:rsidP="00495629">
            <w:pPr>
              <w:widowControl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и энергетики Чеченской Республики</w:t>
            </w:r>
          </w:p>
        </w:tc>
      </w:tr>
      <w:tr w:rsidR="001C7F1F" w:rsidRPr="001C7F1F" w:rsidTr="00495629">
        <w:trPr>
          <w:cantSplit/>
        </w:trPr>
        <w:tc>
          <w:tcPr>
            <w:tcW w:w="5069" w:type="dxa"/>
            <w:tcBorders>
              <w:top w:val="nil"/>
              <w:left w:val="single" w:sz="4" w:space="0" w:color="auto"/>
              <w:bottom w:val="nil"/>
              <w:right w:val="single" w:sz="4" w:space="0" w:color="auto"/>
            </w:tcBorders>
            <w:vAlign w:val="bottom"/>
          </w:tcPr>
          <w:p w:rsidR="00495629" w:rsidRPr="001C7F1F" w:rsidRDefault="00495629" w:rsidP="00495629">
            <w:pPr>
              <w:widowControl w:val="0"/>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Исходящий № письма, дата</w:t>
            </w:r>
          </w:p>
        </w:tc>
        <w:tc>
          <w:tcPr>
            <w:tcW w:w="684" w:type="dxa"/>
            <w:tcBorders>
              <w:top w:val="nil"/>
              <w:left w:val="nil"/>
              <w:bottom w:val="nil"/>
              <w:right w:val="nil"/>
            </w:tcBorders>
            <w:vAlign w:val="bottom"/>
          </w:tcPr>
          <w:p w:rsidR="00495629" w:rsidRPr="001C7F1F" w:rsidRDefault="00495629" w:rsidP="00495629">
            <w:pPr>
              <w:widowControl w:val="0"/>
              <w:spacing w:after="0" w:line="240" w:lineRule="auto"/>
              <w:ind w:right="57"/>
              <w:jc w:val="right"/>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от</w:t>
            </w:r>
          </w:p>
        </w:tc>
        <w:tc>
          <w:tcPr>
            <w:tcW w:w="3710" w:type="dxa"/>
            <w:tcBorders>
              <w:top w:val="nil"/>
              <w:left w:val="nil"/>
              <w:bottom w:val="single" w:sz="4" w:space="0" w:color="auto"/>
              <w:right w:val="nil"/>
            </w:tcBorders>
            <w:vAlign w:val="bottom"/>
          </w:tcPr>
          <w:p w:rsidR="00495629" w:rsidRPr="001C7F1F" w:rsidRDefault="00495629" w:rsidP="00495629">
            <w:pPr>
              <w:widowControl w:val="0"/>
              <w:spacing w:after="0" w:line="240" w:lineRule="auto"/>
              <w:jc w:val="center"/>
              <w:rPr>
                <w:rFonts w:ascii="Times New Roman" w:eastAsia="Times New Roman" w:hAnsi="Times New Roman" w:cs="Times New Roman"/>
                <w:sz w:val="24"/>
                <w:szCs w:val="24"/>
                <w:lang w:eastAsia="ru-RU"/>
              </w:rPr>
            </w:pPr>
          </w:p>
        </w:tc>
        <w:tc>
          <w:tcPr>
            <w:tcW w:w="488" w:type="dxa"/>
            <w:tcBorders>
              <w:top w:val="nil"/>
              <w:left w:val="nil"/>
              <w:bottom w:val="nil"/>
              <w:right w:val="single" w:sz="4" w:space="0" w:color="auto"/>
            </w:tcBorders>
          </w:tcPr>
          <w:p w:rsidR="00495629" w:rsidRPr="001C7F1F" w:rsidRDefault="00495629" w:rsidP="00495629">
            <w:pPr>
              <w:widowControl w:val="0"/>
              <w:spacing w:after="0" w:line="240" w:lineRule="auto"/>
              <w:rPr>
                <w:rFonts w:ascii="Times New Roman" w:eastAsia="Times New Roman" w:hAnsi="Times New Roman" w:cs="Times New Roman"/>
                <w:sz w:val="24"/>
                <w:szCs w:val="24"/>
                <w:lang w:eastAsia="ru-RU"/>
              </w:rPr>
            </w:pPr>
          </w:p>
        </w:tc>
      </w:tr>
      <w:tr w:rsidR="001C7F1F" w:rsidRPr="001C7F1F" w:rsidTr="00495629">
        <w:trPr>
          <w:cantSplit/>
        </w:trPr>
        <w:tc>
          <w:tcPr>
            <w:tcW w:w="5069" w:type="dxa"/>
            <w:tcBorders>
              <w:top w:val="nil"/>
              <w:left w:val="single" w:sz="4" w:space="0" w:color="auto"/>
              <w:bottom w:val="single" w:sz="4" w:space="0" w:color="auto"/>
              <w:right w:val="single" w:sz="4" w:space="0" w:color="auto"/>
            </w:tcBorders>
            <w:vAlign w:val="bottom"/>
          </w:tcPr>
          <w:p w:rsidR="00495629" w:rsidRPr="001C7F1F" w:rsidRDefault="00495629" w:rsidP="00495629">
            <w:pPr>
              <w:widowControl w:val="0"/>
              <w:spacing w:after="0" w:line="240" w:lineRule="auto"/>
              <w:jc w:val="center"/>
              <w:rPr>
                <w:rFonts w:ascii="Times New Roman" w:eastAsia="Times New Roman" w:hAnsi="Times New Roman" w:cs="Times New Roman"/>
                <w:sz w:val="24"/>
                <w:szCs w:val="24"/>
                <w:lang w:eastAsia="ru-RU"/>
              </w:rPr>
            </w:pPr>
          </w:p>
        </w:tc>
        <w:tc>
          <w:tcPr>
            <w:tcW w:w="4882" w:type="dxa"/>
            <w:gridSpan w:val="3"/>
            <w:tcBorders>
              <w:top w:val="nil"/>
              <w:left w:val="nil"/>
              <w:bottom w:val="single" w:sz="4" w:space="0" w:color="auto"/>
              <w:right w:val="single" w:sz="4" w:space="0" w:color="auto"/>
            </w:tcBorders>
          </w:tcPr>
          <w:p w:rsidR="00495629" w:rsidRPr="001C7F1F" w:rsidRDefault="00495629" w:rsidP="00495629">
            <w:pPr>
              <w:widowControl w:val="0"/>
              <w:spacing w:after="0" w:line="240" w:lineRule="auto"/>
              <w:ind w:left="656" w:right="460"/>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18"/>
                <w:szCs w:val="18"/>
                <w:lang w:eastAsia="ru-RU"/>
              </w:rPr>
              <w:t>(полное наименование юридического лица)</w:t>
            </w:r>
          </w:p>
        </w:tc>
      </w:tr>
    </w:tbl>
    <w:p w:rsidR="00495629" w:rsidRPr="001C7F1F" w:rsidRDefault="00495629" w:rsidP="00495629">
      <w:pPr>
        <w:widowControl w:val="0"/>
        <w:spacing w:before="180" w:after="180" w:line="240" w:lineRule="auto"/>
        <w:jc w:val="center"/>
        <w:rPr>
          <w:rFonts w:ascii="Times New Roman" w:eastAsia="Times New Roman" w:hAnsi="Times New Roman" w:cs="Times New Roman"/>
          <w:bCs/>
          <w:sz w:val="24"/>
          <w:szCs w:val="24"/>
          <w:lang w:eastAsia="ru-RU"/>
        </w:rPr>
      </w:pPr>
      <w:r w:rsidRPr="001C7F1F">
        <w:rPr>
          <w:rFonts w:ascii="Times New Roman" w:eastAsia="Times New Roman" w:hAnsi="Times New Roman" w:cs="Times New Roman"/>
          <w:bCs/>
          <w:sz w:val="24"/>
          <w:szCs w:val="24"/>
          <w:lang w:eastAsia="ru-RU"/>
        </w:rPr>
        <w:t>Заявление</w:t>
      </w:r>
      <w:r w:rsidRPr="001C7F1F">
        <w:rPr>
          <w:rFonts w:ascii="Times New Roman" w:eastAsia="Times New Roman" w:hAnsi="Times New Roman" w:cs="Times New Roman"/>
          <w:bCs/>
          <w:sz w:val="24"/>
          <w:szCs w:val="24"/>
          <w:lang w:eastAsia="ru-RU"/>
        </w:rPr>
        <w:br/>
        <w:t>о предоставлении сведений о конкретной лицензии</w:t>
      </w:r>
    </w:p>
    <w:p w:rsidR="00495629" w:rsidRPr="001C7F1F" w:rsidRDefault="00495629" w:rsidP="00495629">
      <w:pPr>
        <w:spacing w:after="0" w:line="240" w:lineRule="auto"/>
        <w:ind w:firstLine="567"/>
        <w:jc w:val="both"/>
        <w:rPr>
          <w:rFonts w:ascii="Times New Roman" w:eastAsia="Times New Roman" w:hAnsi="Times New Roman" w:cs="Times New Roman"/>
          <w:sz w:val="2"/>
          <w:szCs w:val="2"/>
          <w:lang w:eastAsia="ru-RU"/>
        </w:rPr>
      </w:pPr>
      <w:r w:rsidRPr="001C7F1F">
        <w:rPr>
          <w:rFonts w:ascii="Times New Roman" w:eastAsia="Times New Roman" w:hAnsi="Times New Roman" w:cs="Times New Roman"/>
          <w:lang w:eastAsia="ru-RU"/>
        </w:rPr>
        <w:t>Прошу предоставить сведения о конкретной лицензии на лицензирование деятельности по заготовке, хранению и реализации лома цветных металлов</w:t>
      </w:r>
      <w:r w:rsidRPr="001C7F1F">
        <w:rPr>
          <w:rFonts w:ascii="Times New Roman" w:eastAsia="Times New Roman" w:hAnsi="Times New Roman" w:cs="Times New Roman"/>
          <w:lang w:eastAsia="ru-RU"/>
        </w:rPr>
        <w:br/>
      </w:r>
    </w:p>
    <w:tbl>
      <w:tblPr>
        <w:tblW w:w="10065" w:type="dxa"/>
        <w:tblLayout w:type="fixed"/>
        <w:tblCellMar>
          <w:left w:w="28" w:type="dxa"/>
          <w:right w:w="28" w:type="dxa"/>
        </w:tblCellMar>
        <w:tblLook w:val="0000" w:firstRow="0" w:lastRow="0" w:firstColumn="0" w:lastColumn="0" w:noHBand="0" w:noVBand="0"/>
      </w:tblPr>
      <w:tblGrid>
        <w:gridCol w:w="2580"/>
        <w:gridCol w:w="2580"/>
        <w:gridCol w:w="397"/>
        <w:gridCol w:w="2665"/>
        <w:gridCol w:w="1843"/>
      </w:tblGrid>
      <w:tr w:rsidR="001C7F1F" w:rsidRPr="001C7F1F" w:rsidTr="00495629">
        <w:trPr>
          <w:cantSplit/>
        </w:trPr>
        <w:tc>
          <w:tcPr>
            <w:tcW w:w="2580" w:type="dxa"/>
            <w:tcBorders>
              <w:top w:val="nil"/>
              <w:left w:val="nil"/>
              <w:bottom w:val="nil"/>
              <w:right w:val="nil"/>
            </w:tcBorders>
            <w:vAlign w:val="bottom"/>
          </w:tcPr>
          <w:p w:rsidR="00495629" w:rsidRPr="001C7F1F" w:rsidRDefault="00495629" w:rsidP="00495629">
            <w:pPr>
              <w:spacing w:after="0" w:line="240" w:lineRule="auto"/>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 xml:space="preserve"> №</w:t>
            </w:r>
          </w:p>
        </w:tc>
        <w:tc>
          <w:tcPr>
            <w:tcW w:w="2580" w:type="dxa"/>
            <w:tcBorders>
              <w:top w:val="nil"/>
              <w:left w:val="nil"/>
              <w:bottom w:val="single" w:sz="4" w:space="0" w:color="auto"/>
              <w:right w:val="nil"/>
            </w:tcBorders>
            <w:vAlign w:val="bottom"/>
          </w:tcPr>
          <w:p w:rsidR="00495629" w:rsidRPr="001C7F1F" w:rsidRDefault="00495629" w:rsidP="00495629">
            <w:pPr>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495629" w:rsidRPr="001C7F1F" w:rsidRDefault="00495629" w:rsidP="00495629">
            <w:pPr>
              <w:spacing w:after="0" w:line="240" w:lineRule="auto"/>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от</w:t>
            </w:r>
          </w:p>
        </w:tc>
        <w:tc>
          <w:tcPr>
            <w:tcW w:w="2665" w:type="dxa"/>
            <w:tcBorders>
              <w:top w:val="nil"/>
              <w:left w:val="nil"/>
              <w:bottom w:val="single" w:sz="4" w:space="0" w:color="auto"/>
              <w:right w:val="nil"/>
            </w:tcBorders>
            <w:vAlign w:val="bottom"/>
          </w:tcPr>
          <w:p w:rsidR="00495629" w:rsidRPr="001C7F1F" w:rsidRDefault="00495629" w:rsidP="0049562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vAlign w:val="bottom"/>
          </w:tcPr>
          <w:p w:rsidR="00495629" w:rsidRPr="001C7F1F" w:rsidRDefault="00495629" w:rsidP="00495629">
            <w:pPr>
              <w:spacing w:after="0" w:line="240" w:lineRule="auto"/>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 xml:space="preserve">, </w:t>
            </w:r>
            <w:r w:rsidRPr="001C7F1F">
              <w:rPr>
                <w:rFonts w:ascii="Times New Roman" w:eastAsia="Times New Roman" w:hAnsi="Times New Roman" w:cs="Times New Roman"/>
                <w:spacing w:val="-2"/>
                <w:lang w:eastAsia="ru-RU"/>
              </w:rPr>
              <w:t>предоставленной</w:t>
            </w:r>
          </w:p>
        </w:tc>
      </w:tr>
      <w:tr w:rsidR="001C7F1F" w:rsidRPr="001C7F1F" w:rsidTr="00495629">
        <w:trPr>
          <w:cantSplit/>
        </w:trPr>
        <w:tc>
          <w:tcPr>
            <w:tcW w:w="2580" w:type="dxa"/>
          </w:tcPr>
          <w:p w:rsidR="00495629" w:rsidRPr="001C7F1F" w:rsidRDefault="00495629" w:rsidP="00495629">
            <w:pPr>
              <w:spacing w:after="0" w:line="240" w:lineRule="auto"/>
              <w:rPr>
                <w:rFonts w:ascii="Times New Roman" w:eastAsia="Times New Roman" w:hAnsi="Times New Roman" w:cs="Times New Roman"/>
                <w:sz w:val="18"/>
                <w:szCs w:val="18"/>
                <w:lang w:eastAsia="ru-RU"/>
              </w:rPr>
            </w:pPr>
          </w:p>
        </w:tc>
        <w:tc>
          <w:tcPr>
            <w:tcW w:w="2580" w:type="dxa"/>
          </w:tcPr>
          <w:p w:rsidR="00495629" w:rsidRPr="001C7F1F" w:rsidRDefault="00495629" w:rsidP="00495629">
            <w:pPr>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(регистрационный номер)</w:t>
            </w:r>
          </w:p>
        </w:tc>
        <w:tc>
          <w:tcPr>
            <w:tcW w:w="397" w:type="dxa"/>
          </w:tcPr>
          <w:p w:rsidR="00495629" w:rsidRPr="001C7F1F" w:rsidRDefault="00495629" w:rsidP="00495629">
            <w:pPr>
              <w:spacing w:after="0" w:line="240" w:lineRule="auto"/>
              <w:jc w:val="center"/>
              <w:rPr>
                <w:rFonts w:ascii="Times New Roman" w:eastAsia="Times New Roman" w:hAnsi="Times New Roman" w:cs="Times New Roman"/>
                <w:sz w:val="18"/>
                <w:szCs w:val="18"/>
                <w:lang w:eastAsia="ru-RU"/>
              </w:rPr>
            </w:pPr>
          </w:p>
        </w:tc>
        <w:tc>
          <w:tcPr>
            <w:tcW w:w="2665" w:type="dxa"/>
          </w:tcPr>
          <w:p w:rsidR="00495629" w:rsidRPr="001C7F1F" w:rsidRDefault="00495629" w:rsidP="00495629">
            <w:pPr>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(дата выдачи)</w:t>
            </w:r>
          </w:p>
        </w:tc>
        <w:tc>
          <w:tcPr>
            <w:tcW w:w="1843" w:type="dxa"/>
          </w:tcPr>
          <w:p w:rsidR="00495629" w:rsidRPr="001C7F1F" w:rsidRDefault="00495629" w:rsidP="00495629">
            <w:pPr>
              <w:spacing w:after="0" w:line="240" w:lineRule="auto"/>
              <w:rPr>
                <w:rFonts w:ascii="Times New Roman" w:eastAsia="Times New Roman" w:hAnsi="Times New Roman" w:cs="Times New Roman"/>
                <w:sz w:val="18"/>
                <w:szCs w:val="18"/>
                <w:lang w:eastAsia="ru-RU"/>
              </w:rPr>
            </w:pPr>
          </w:p>
        </w:tc>
      </w:tr>
    </w:tbl>
    <w:p w:rsidR="00495629" w:rsidRPr="001C7F1F" w:rsidRDefault="00495629" w:rsidP="00495629">
      <w:pPr>
        <w:spacing w:after="0" w:line="240" w:lineRule="auto"/>
        <w:jc w:val="both"/>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Минпромэнерго ЧР</w:t>
      </w:r>
    </w:p>
    <w:p w:rsidR="00495629" w:rsidRPr="001C7F1F" w:rsidRDefault="00495629" w:rsidP="00495629">
      <w:pPr>
        <w:spacing w:after="0" w:line="240" w:lineRule="auto"/>
        <w:ind w:right="4791"/>
        <w:jc w:val="both"/>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 xml:space="preserve">                  </w:t>
      </w:r>
    </w:p>
    <w:p w:rsidR="00495629" w:rsidRPr="001C7F1F" w:rsidRDefault="00495629" w:rsidP="00495629">
      <w:pPr>
        <w:pBdr>
          <w:top w:val="single" w:sz="4" w:space="1" w:color="auto"/>
        </w:pBdr>
        <w:spacing w:after="120" w:line="240" w:lineRule="auto"/>
        <w:ind w:right="4791"/>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(наименование лицензирующего органа)</w:t>
      </w:r>
    </w:p>
    <w:tbl>
      <w:tblPr>
        <w:tblW w:w="9981" w:type="dxa"/>
        <w:tblLayout w:type="fixed"/>
        <w:tblCellMar>
          <w:left w:w="28" w:type="dxa"/>
          <w:right w:w="28" w:type="dxa"/>
        </w:tblCellMar>
        <w:tblLook w:val="0000" w:firstRow="0" w:lastRow="0" w:firstColumn="0" w:lastColumn="0" w:noHBand="0" w:noVBand="0"/>
      </w:tblPr>
      <w:tblGrid>
        <w:gridCol w:w="453"/>
        <w:gridCol w:w="4308"/>
        <w:gridCol w:w="142"/>
        <w:gridCol w:w="671"/>
        <w:gridCol w:w="573"/>
        <w:gridCol w:w="1524"/>
        <w:gridCol w:w="84"/>
        <w:gridCol w:w="56"/>
        <w:gridCol w:w="459"/>
        <w:gridCol w:w="1635"/>
        <w:gridCol w:w="76"/>
      </w:tblGrid>
      <w:tr w:rsidR="001C7F1F" w:rsidRPr="001C7F1F" w:rsidTr="00495629">
        <w:tc>
          <w:tcPr>
            <w:tcW w:w="45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 п/п</w:t>
            </w:r>
          </w:p>
        </w:tc>
        <w:tc>
          <w:tcPr>
            <w:tcW w:w="4308"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Требуемые сведения</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Сведения, представленные заявителем</w:t>
            </w:r>
          </w:p>
        </w:tc>
      </w:tr>
      <w:tr w:rsidR="001C7F1F" w:rsidRPr="001C7F1F" w:rsidTr="00495629">
        <w:tc>
          <w:tcPr>
            <w:tcW w:w="45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1</w:t>
            </w:r>
          </w:p>
        </w:tc>
        <w:tc>
          <w:tcPr>
            <w:tcW w:w="4308"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2</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3</w:t>
            </w:r>
          </w:p>
        </w:tc>
      </w:tr>
      <w:tr w:rsidR="001C7F1F" w:rsidRPr="001C7F1F" w:rsidTr="00495629">
        <w:tc>
          <w:tcPr>
            <w:tcW w:w="45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1</w:t>
            </w:r>
          </w:p>
        </w:tc>
        <w:tc>
          <w:tcPr>
            <w:tcW w:w="4308"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Организационно-правовая форма</w:t>
            </w:r>
            <w:r w:rsidRPr="001C7F1F">
              <w:rPr>
                <w:rFonts w:ascii="Times New Roman" w:eastAsia="Times New Roman" w:hAnsi="Times New Roman" w:cs="Times New Roman"/>
                <w:lang w:eastAsia="ru-RU"/>
              </w:rPr>
              <w:br/>
            </w:r>
            <w:r w:rsidRPr="001C7F1F">
              <w:rPr>
                <w:rFonts w:ascii="Times New Roman" w:eastAsia="Times New Roman" w:hAnsi="Times New Roman" w:cs="Times New Roman"/>
                <w:spacing w:val="-2"/>
                <w:lang w:eastAsia="ru-RU"/>
              </w:rPr>
              <w:t>и полное наименование юридического лица</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r>
      <w:tr w:rsidR="001C7F1F" w:rsidRPr="001C7F1F" w:rsidTr="00495629">
        <w:tc>
          <w:tcPr>
            <w:tcW w:w="45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2</w:t>
            </w:r>
          </w:p>
        </w:tc>
        <w:tc>
          <w:tcPr>
            <w:tcW w:w="4308"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Сокращенное наименование (при наличии)</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r>
      <w:tr w:rsidR="001C7F1F" w:rsidRPr="001C7F1F" w:rsidTr="00495629">
        <w:tc>
          <w:tcPr>
            <w:tcW w:w="45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3</w:t>
            </w:r>
          </w:p>
        </w:tc>
        <w:tc>
          <w:tcPr>
            <w:tcW w:w="4308"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Фирменное наименование</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r>
      <w:tr w:rsidR="001C7F1F" w:rsidRPr="001C7F1F" w:rsidTr="00495629">
        <w:tc>
          <w:tcPr>
            <w:tcW w:w="453" w:type="dxa"/>
            <w:tcBorders>
              <w:top w:val="single" w:sz="4" w:space="0" w:color="auto"/>
              <w:left w:val="single" w:sz="4" w:space="0" w:color="auto"/>
              <w:bottom w:val="nil"/>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4</w:t>
            </w:r>
          </w:p>
        </w:tc>
        <w:tc>
          <w:tcPr>
            <w:tcW w:w="4308" w:type="dxa"/>
            <w:tcBorders>
              <w:top w:val="single" w:sz="4" w:space="0" w:color="auto"/>
              <w:left w:val="single" w:sz="4" w:space="0" w:color="auto"/>
              <w:bottom w:val="nil"/>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Адрес в пределах места нахождения юридического лица (с указанием почтового индекса)</w:t>
            </w:r>
          </w:p>
        </w:tc>
        <w:tc>
          <w:tcPr>
            <w:tcW w:w="5220" w:type="dxa"/>
            <w:gridSpan w:val="9"/>
            <w:tcBorders>
              <w:top w:val="single" w:sz="4" w:space="0" w:color="auto"/>
              <w:left w:val="single" w:sz="4" w:space="0" w:color="auto"/>
              <w:bottom w:val="nil"/>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r>
      <w:tr w:rsidR="001C7F1F" w:rsidRPr="001C7F1F" w:rsidTr="00495629">
        <w:trPr>
          <w:cantSplit/>
          <w:trHeight w:val="510"/>
        </w:trPr>
        <w:tc>
          <w:tcPr>
            <w:tcW w:w="453" w:type="dxa"/>
            <w:vMerge w:val="restart"/>
            <w:tcBorders>
              <w:top w:val="single" w:sz="4" w:space="0" w:color="auto"/>
              <w:left w:val="single" w:sz="4" w:space="0" w:color="auto"/>
              <w:bottom w:val="nil"/>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5</w:t>
            </w:r>
          </w:p>
        </w:tc>
        <w:tc>
          <w:tcPr>
            <w:tcW w:w="4308" w:type="dxa"/>
            <w:vMerge w:val="restart"/>
            <w:tcBorders>
              <w:top w:val="single" w:sz="4" w:space="0" w:color="auto"/>
              <w:left w:val="single" w:sz="4" w:space="0" w:color="auto"/>
              <w:bottom w:val="nil"/>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Адреса мест осуществления лицензируемого вида деятельности (адреса территориально обособленных подразделений и объектов), телефон</w:t>
            </w:r>
          </w:p>
        </w:tc>
        <w:tc>
          <w:tcPr>
            <w:tcW w:w="5220" w:type="dxa"/>
            <w:gridSpan w:val="9"/>
            <w:tcBorders>
              <w:top w:val="single" w:sz="4" w:space="0" w:color="auto"/>
              <w:left w:val="single" w:sz="4" w:space="0" w:color="auto"/>
              <w:bottom w:val="nil"/>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val="en-US" w:eastAsia="ru-RU"/>
              </w:rPr>
            </w:pPr>
            <w:r w:rsidRPr="001C7F1F">
              <w:rPr>
                <w:rFonts w:ascii="Times New Roman" w:eastAsia="Times New Roman" w:hAnsi="Times New Roman" w:cs="Times New Roman"/>
                <w:lang w:eastAsia="ru-RU"/>
              </w:rPr>
              <w:t>1.</w:t>
            </w:r>
            <w:r w:rsidRPr="001C7F1F">
              <w:rPr>
                <w:rFonts w:ascii="Times New Roman" w:eastAsia="Times New Roman" w:hAnsi="Times New Roman" w:cs="Times New Roman"/>
                <w:lang w:val="en-US" w:eastAsia="ru-RU"/>
              </w:rPr>
              <w:t xml:space="preserve">  </w:t>
            </w:r>
          </w:p>
        </w:tc>
      </w:tr>
      <w:tr w:rsidR="001C7F1F" w:rsidRPr="001C7F1F" w:rsidTr="00495629">
        <w:trPr>
          <w:cantSplit/>
          <w:trHeight w:val="510"/>
        </w:trPr>
        <w:tc>
          <w:tcPr>
            <w:tcW w:w="453" w:type="dxa"/>
            <w:vMerge/>
            <w:tcBorders>
              <w:top w:val="nil"/>
              <w:left w:val="single" w:sz="4" w:space="0" w:color="auto"/>
              <w:bottom w:val="nil"/>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p>
        </w:tc>
        <w:tc>
          <w:tcPr>
            <w:tcW w:w="4308" w:type="dxa"/>
            <w:vMerge/>
            <w:tcBorders>
              <w:top w:val="nil"/>
              <w:left w:val="single" w:sz="4" w:space="0" w:color="auto"/>
              <w:bottom w:val="nil"/>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c>
          <w:tcPr>
            <w:tcW w:w="5220" w:type="dxa"/>
            <w:gridSpan w:val="9"/>
            <w:tcBorders>
              <w:top w:val="nil"/>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val="en-US" w:eastAsia="ru-RU"/>
              </w:rPr>
            </w:pPr>
            <w:r w:rsidRPr="001C7F1F">
              <w:rPr>
                <w:rFonts w:ascii="Times New Roman" w:eastAsia="Times New Roman" w:hAnsi="Times New Roman" w:cs="Times New Roman"/>
                <w:lang w:eastAsia="ru-RU"/>
              </w:rPr>
              <w:t>2.</w:t>
            </w:r>
            <w:r w:rsidRPr="001C7F1F">
              <w:rPr>
                <w:rFonts w:ascii="Times New Roman" w:eastAsia="Times New Roman" w:hAnsi="Times New Roman" w:cs="Times New Roman"/>
                <w:lang w:val="en-US" w:eastAsia="ru-RU"/>
              </w:rPr>
              <w:t xml:space="preserve">  </w:t>
            </w:r>
          </w:p>
        </w:tc>
      </w:tr>
      <w:tr w:rsidR="001C7F1F" w:rsidRPr="001C7F1F" w:rsidTr="00495629">
        <w:trPr>
          <w:cantSplit/>
        </w:trPr>
        <w:tc>
          <w:tcPr>
            <w:tcW w:w="45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6</w:t>
            </w:r>
          </w:p>
        </w:tc>
        <w:tc>
          <w:tcPr>
            <w:tcW w:w="4308"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Государственный регистрационный номер записи о создании юридического лица (ОГРН)</w:t>
            </w:r>
          </w:p>
        </w:tc>
        <w:tc>
          <w:tcPr>
            <w:tcW w:w="5220" w:type="dxa"/>
            <w:gridSpan w:val="9"/>
            <w:tcBorders>
              <w:top w:val="nil"/>
              <w:left w:val="single" w:sz="4" w:space="0" w:color="auto"/>
              <w:bottom w:val="single" w:sz="4" w:space="0" w:color="auto"/>
              <w:right w:val="single" w:sz="4" w:space="0" w:color="auto"/>
            </w:tcBorders>
          </w:tcPr>
          <w:p w:rsidR="00495629" w:rsidRPr="001C7F1F" w:rsidRDefault="00495629" w:rsidP="00495629">
            <w:pPr>
              <w:spacing w:after="0" w:line="240" w:lineRule="auto"/>
              <w:ind w:left="57"/>
              <w:rPr>
                <w:rFonts w:ascii="Times New Roman" w:eastAsia="Times New Roman" w:hAnsi="Times New Roman" w:cs="Times New Roman"/>
                <w:lang w:eastAsia="ru-RU"/>
              </w:rPr>
            </w:pPr>
          </w:p>
        </w:tc>
      </w:tr>
      <w:tr w:rsidR="001C7F1F" w:rsidRPr="001C7F1F" w:rsidTr="00495629">
        <w:trPr>
          <w:cantSplit/>
        </w:trPr>
        <w:tc>
          <w:tcPr>
            <w:tcW w:w="453" w:type="dxa"/>
            <w:vMerge w:val="restart"/>
            <w:tcBorders>
              <w:top w:val="nil"/>
              <w:left w:val="single" w:sz="4" w:space="0" w:color="auto"/>
              <w:bottom w:val="nil"/>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7</w:t>
            </w:r>
          </w:p>
        </w:tc>
        <w:tc>
          <w:tcPr>
            <w:tcW w:w="4308" w:type="dxa"/>
            <w:vMerge w:val="restart"/>
            <w:tcBorders>
              <w:top w:val="single" w:sz="4" w:space="0" w:color="auto"/>
              <w:left w:val="single" w:sz="4" w:space="0" w:color="auto"/>
              <w:bottom w:val="single" w:sz="4" w:space="0" w:color="auto"/>
              <w:right w:val="nil"/>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Данные документа, подтверждающего факт внесения сведений о юридическом лице в Единый государственный реестр юридических лиц</w:t>
            </w:r>
          </w:p>
        </w:tc>
        <w:tc>
          <w:tcPr>
            <w:tcW w:w="813" w:type="dxa"/>
            <w:gridSpan w:val="2"/>
            <w:tcBorders>
              <w:top w:val="single" w:sz="4" w:space="0" w:color="auto"/>
              <w:left w:val="single" w:sz="4" w:space="0" w:color="auto"/>
              <w:bottom w:val="nil"/>
              <w:right w:val="nil"/>
            </w:tcBorders>
            <w:vAlign w:val="bottom"/>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Выдан</w:t>
            </w:r>
          </w:p>
        </w:tc>
        <w:tc>
          <w:tcPr>
            <w:tcW w:w="2097" w:type="dxa"/>
            <w:gridSpan w:val="2"/>
            <w:tcBorders>
              <w:top w:val="single" w:sz="4" w:space="0" w:color="auto"/>
              <w:left w:val="nil"/>
              <w:bottom w:val="single" w:sz="4" w:space="0" w:color="auto"/>
              <w:right w:val="nil"/>
            </w:tcBorders>
            <w:vAlign w:val="bottom"/>
          </w:tcPr>
          <w:p w:rsidR="00495629" w:rsidRPr="001C7F1F" w:rsidRDefault="00495629" w:rsidP="00495629">
            <w:pPr>
              <w:spacing w:after="0" w:line="240" w:lineRule="auto"/>
              <w:rPr>
                <w:rFonts w:ascii="Times New Roman" w:eastAsia="Times New Roman" w:hAnsi="Times New Roman" w:cs="Times New Roman"/>
                <w:lang w:eastAsia="ru-RU"/>
              </w:rPr>
            </w:pPr>
          </w:p>
        </w:tc>
        <w:tc>
          <w:tcPr>
            <w:tcW w:w="84" w:type="dxa"/>
            <w:tcBorders>
              <w:top w:val="single" w:sz="4" w:space="0" w:color="auto"/>
              <w:left w:val="nil"/>
              <w:right w:val="nil"/>
            </w:tcBorders>
            <w:vAlign w:val="bottom"/>
          </w:tcPr>
          <w:p w:rsidR="00495629" w:rsidRPr="001C7F1F" w:rsidRDefault="00495629" w:rsidP="00495629">
            <w:pPr>
              <w:spacing w:after="0" w:line="240" w:lineRule="auto"/>
              <w:rPr>
                <w:rFonts w:ascii="Times New Roman" w:eastAsia="Times New Roman" w:hAnsi="Times New Roman" w:cs="Times New Roman"/>
                <w:lang w:eastAsia="ru-RU"/>
              </w:rPr>
            </w:pPr>
          </w:p>
        </w:tc>
        <w:tc>
          <w:tcPr>
            <w:tcW w:w="2150" w:type="dxa"/>
            <w:gridSpan w:val="3"/>
            <w:tcBorders>
              <w:top w:val="single" w:sz="4" w:space="0" w:color="auto"/>
              <w:left w:val="nil"/>
              <w:bottom w:val="single" w:sz="4" w:space="0" w:color="auto"/>
              <w:right w:val="nil"/>
            </w:tcBorders>
            <w:vAlign w:val="bottom"/>
          </w:tcPr>
          <w:p w:rsidR="00495629" w:rsidRPr="001C7F1F" w:rsidRDefault="00495629" w:rsidP="00495629">
            <w:pPr>
              <w:spacing w:after="0" w:line="240" w:lineRule="auto"/>
              <w:rPr>
                <w:rFonts w:ascii="Times New Roman" w:eastAsia="Times New Roman" w:hAnsi="Times New Roman" w:cs="Times New Roman"/>
                <w:lang w:eastAsia="ru-RU"/>
              </w:rPr>
            </w:pPr>
          </w:p>
        </w:tc>
        <w:tc>
          <w:tcPr>
            <w:tcW w:w="76" w:type="dxa"/>
            <w:tcBorders>
              <w:top w:val="single" w:sz="4" w:space="0" w:color="auto"/>
              <w:left w:val="nil"/>
              <w:bottom w:val="nil"/>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r>
      <w:tr w:rsidR="001C7F1F" w:rsidRPr="001C7F1F" w:rsidTr="00495629">
        <w:trPr>
          <w:cantSplit/>
        </w:trPr>
        <w:tc>
          <w:tcPr>
            <w:tcW w:w="453" w:type="dxa"/>
            <w:vMerge/>
            <w:tcBorders>
              <w:top w:val="nil"/>
              <w:left w:val="single" w:sz="4" w:space="0" w:color="auto"/>
              <w:bottom w:val="nil"/>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p>
        </w:tc>
        <w:tc>
          <w:tcPr>
            <w:tcW w:w="4308" w:type="dxa"/>
            <w:vMerge/>
            <w:tcBorders>
              <w:top w:val="single" w:sz="4" w:space="0" w:color="auto"/>
              <w:left w:val="single" w:sz="4" w:space="0" w:color="auto"/>
              <w:bottom w:val="single" w:sz="4" w:space="0" w:color="auto"/>
              <w:right w:val="nil"/>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c>
          <w:tcPr>
            <w:tcW w:w="142" w:type="dxa"/>
            <w:tcBorders>
              <w:top w:val="nil"/>
              <w:left w:val="single" w:sz="4" w:space="0" w:color="auto"/>
              <w:bottom w:val="nil"/>
              <w:right w:val="nil"/>
            </w:tcBorders>
            <w:vAlign w:val="bottom"/>
          </w:tcPr>
          <w:p w:rsidR="00495629" w:rsidRPr="001C7F1F" w:rsidRDefault="00495629" w:rsidP="00495629">
            <w:pPr>
              <w:spacing w:after="0" w:line="240" w:lineRule="auto"/>
              <w:rPr>
                <w:rFonts w:ascii="Times New Roman" w:eastAsia="Times New Roman" w:hAnsi="Times New Roman" w:cs="Times New Roman"/>
                <w:sz w:val="18"/>
                <w:szCs w:val="18"/>
                <w:lang w:eastAsia="ru-RU"/>
              </w:rPr>
            </w:pPr>
          </w:p>
        </w:tc>
        <w:tc>
          <w:tcPr>
            <w:tcW w:w="5002" w:type="dxa"/>
            <w:gridSpan w:val="7"/>
            <w:tcBorders>
              <w:top w:val="nil"/>
              <w:left w:val="nil"/>
              <w:bottom w:val="single" w:sz="4" w:space="0" w:color="auto"/>
              <w:right w:val="nil"/>
            </w:tcBorders>
            <w:vAlign w:val="bottom"/>
          </w:tcPr>
          <w:p w:rsidR="00495629" w:rsidRPr="001C7F1F" w:rsidRDefault="00495629" w:rsidP="00495629">
            <w:pPr>
              <w:spacing w:after="0" w:line="240" w:lineRule="auto"/>
              <w:rPr>
                <w:rFonts w:ascii="Times New Roman" w:eastAsia="Times New Roman" w:hAnsi="Times New Roman" w:cs="Times New Roman"/>
                <w:lang w:eastAsia="ru-RU"/>
              </w:rPr>
            </w:pPr>
          </w:p>
        </w:tc>
        <w:tc>
          <w:tcPr>
            <w:tcW w:w="76" w:type="dxa"/>
            <w:tcBorders>
              <w:top w:val="nil"/>
              <w:left w:val="nil"/>
              <w:bottom w:val="nil"/>
              <w:right w:val="single" w:sz="4" w:space="0" w:color="auto"/>
            </w:tcBorders>
            <w:vAlign w:val="bottom"/>
          </w:tcPr>
          <w:p w:rsidR="00495629" w:rsidRPr="001C7F1F" w:rsidRDefault="00495629" w:rsidP="00495629">
            <w:pPr>
              <w:spacing w:after="0" w:line="240" w:lineRule="auto"/>
              <w:rPr>
                <w:rFonts w:ascii="Times New Roman" w:eastAsia="Times New Roman" w:hAnsi="Times New Roman" w:cs="Times New Roman"/>
                <w:sz w:val="18"/>
                <w:szCs w:val="18"/>
                <w:lang w:eastAsia="ru-RU"/>
              </w:rPr>
            </w:pPr>
          </w:p>
        </w:tc>
      </w:tr>
      <w:tr w:rsidR="001C7F1F" w:rsidRPr="001C7F1F" w:rsidTr="00495629">
        <w:trPr>
          <w:cantSplit/>
        </w:trPr>
        <w:tc>
          <w:tcPr>
            <w:tcW w:w="453" w:type="dxa"/>
            <w:vMerge/>
            <w:tcBorders>
              <w:top w:val="nil"/>
              <w:left w:val="single" w:sz="4" w:space="0" w:color="auto"/>
              <w:bottom w:val="nil"/>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p>
        </w:tc>
        <w:tc>
          <w:tcPr>
            <w:tcW w:w="4308" w:type="dxa"/>
            <w:vMerge/>
            <w:tcBorders>
              <w:top w:val="single" w:sz="4" w:space="0" w:color="auto"/>
              <w:left w:val="single" w:sz="4" w:space="0" w:color="auto"/>
              <w:bottom w:val="single" w:sz="4" w:space="0" w:color="auto"/>
              <w:right w:val="nil"/>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c>
          <w:tcPr>
            <w:tcW w:w="142" w:type="dxa"/>
            <w:tcBorders>
              <w:top w:val="nil"/>
              <w:left w:val="single" w:sz="4" w:space="0" w:color="auto"/>
              <w:bottom w:val="nil"/>
              <w:right w:val="nil"/>
            </w:tcBorders>
          </w:tcPr>
          <w:p w:rsidR="00495629" w:rsidRPr="001C7F1F" w:rsidRDefault="00495629" w:rsidP="00495629">
            <w:pPr>
              <w:spacing w:after="0" w:line="240" w:lineRule="auto"/>
              <w:ind w:left="57" w:right="57"/>
              <w:rPr>
                <w:rFonts w:ascii="Times New Roman" w:eastAsia="Times New Roman" w:hAnsi="Times New Roman" w:cs="Times New Roman"/>
                <w:sz w:val="18"/>
                <w:szCs w:val="18"/>
                <w:lang w:eastAsia="ru-RU"/>
              </w:rPr>
            </w:pPr>
          </w:p>
        </w:tc>
        <w:tc>
          <w:tcPr>
            <w:tcW w:w="5002" w:type="dxa"/>
            <w:gridSpan w:val="7"/>
            <w:tcBorders>
              <w:top w:val="nil"/>
              <w:left w:val="nil"/>
              <w:bottom w:val="nil"/>
              <w:right w:val="nil"/>
            </w:tcBorders>
          </w:tcPr>
          <w:p w:rsidR="00495629" w:rsidRPr="001C7F1F" w:rsidRDefault="00495629" w:rsidP="00495629">
            <w:pPr>
              <w:spacing w:after="0" w:line="240" w:lineRule="auto"/>
              <w:jc w:val="center"/>
              <w:rPr>
                <w:rFonts w:ascii="Times New Roman" w:eastAsia="Times New Roman" w:hAnsi="Times New Roman" w:cs="Times New Roman"/>
                <w:iCs/>
                <w:sz w:val="18"/>
                <w:szCs w:val="18"/>
                <w:lang w:eastAsia="ru-RU"/>
              </w:rPr>
            </w:pPr>
            <w:r w:rsidRPr="001C7F1F">
              <w:rPr>
                <w:rFonts w:ascii="Times New Roman" w:eastAsia="Times New Roman" w:hAnsi="Times New Roman" w:cs="Times New Roman"/>
                <w:iCs/>
                <w:sz w:val="18"/>
                <w:szCs w:val="18"/>
                <w:lang w:eastAsia="ru-RU"/>
              </w:rPr>
              <w:t>(орган, выдавший документ; адрес</w:t>
            </w:r>
            <w:r w:rsidRPr="001C7F1F">
              <w:rPr>
                <w:rFonts w:ascii="Times New Roman" w:eastAsia="Times New Roman" w:hAnsi="Times New Roman" w:cs="Times New Roman"/>
                <w:iCs/>
                <w:sz w:val="18"/>
                <w:szCs w:val="18"/>
                <w:lang w:eastAsia="ru-RU"/>
              </w:rPr>
              <w:br/>
              <w:t>в пределах места нахождения органа)</w:t>
            </w:r>
          </w:p>
        </w:tc>
        <w:tc>
          <w:tcPr>
            <w:tcW w:w="76" w:type="dxa"/>
            <w:tcBorders>
              <w:top w:val="nil"/>
              <w:left w:val="nil"/>
              <w:bottom w:val="nil"/>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sz w:val="18"/>
                <w:szCs w:val="18"/>
                <w:lang w:eastAsia="ru-RU"/>
              </w:rPr>
            </w:pPr>
          </w:p>
        </w:tc>
      </w:tr>
      <w:tr w:rsidR="001C7F1F" w:rsidRPr="001C7F1F" w:rsidTr="00495629">
        <w:trPr>
          <w:cantSplit/>
        </w:trPr>
        <w:tc>
          <w:tcPr>
            <w:tcW w:w="453" w:type="dxa"/>
            <w:vMerge/>
            <w:tcBorders>
              <w:top w:val="nil"/>
              <w:left w:val="single" w:sz="4" w:space="0" w:color="auto"/>
              <w:bottom w:val="nil"/>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p>
        </w:tc>
        <w:tc>
          <w:tcPr>
            <w:tcW w:w="4308" w:type="dxa"/>
            <w:vMerge/>
            <w:tcBorders>
              <w:top w:val="single" w:sz="4" w:space="0" w:color="auto"/>
              <w:left w:val="single" w:sz="4" w:space="0" w:color="auto"/>
              <w:bottom w:val="single" w:sz="4" w:space="0" w:color="auto"/>
              <w:right w:val="nil"/>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c>
          <w:tcPr>
            <w:tcW w:w="1386" w:type="dxa"/>
            <w:gridSpan w:val="3"/>
            <w:tcBorders>
              <w:top w:val="nil"/>
              <w:left w:val="single" w:sz="4" w:space="0" w:color="auto"/>
              <w:bottom w:val="nil"/>
              <w:right w:val="nil"/>
            </w:tcBorders>
            <w:vAlign w:val="bottom"/>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Дата выдачи</w:t>
            </w:r>
          </w:p>
        </w:tc>
        <w:tc>
          <w:tcPr>
            <w:tcW w:w="3758" w:type="dxa"/>
            <w:gridSpan w:val="5"/>
            <w:tcBorders>
              <w:top w:val="nil"/>
              <w:left w:val="nil"/>
              <w:bottom w:val="single" w:sz="4" w:space="0" w:color="auto"/>
              <w:right w:val="nil"/>
            </w:tcBorders>
            <w:vAlign w:val="bottom"/>
          </w:tcPr>
          <w:p w:rsidR="00495629" w:rsidRPr="001C7F1F" w:rsidRDefault="00495629" w:rsidP="00495629">
            <w:pPr>
              <w:spacing w:after="0" w:line="240" w:lineRule="auto"/>
              <w:jc w:val="center"/>
              <w:rPr>
                <w:rFonts w:ascii="Times New Roman" w:eastAsia="Times New Roman" w:hAnsi="Times New Roman" w:cs="Times New Roman"/>
                <w:lang w:eastAsia="ru-RU"/>
              </w:rPr>
            </w:pPr>
          </w:p>
        </w:tc>
        <w:tc>
          <w:tcPr>
            <w:tcW w:w="76" w:type="dxa"/>
            <w:tcBorders>
              <w:top w:val="nil"/>
              <w:left w:val="nil"/>
              <w:bottom w:val="nil"/>
              <w:right w:val="single" w:sz="4" w:space="0" w:color="auto"/>
            </w:tcBorders>
            <w:vAlign w:val="bottom"/>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r>
      <w:tr w:rsidR="001C7F1F" w:rsidRPr="001C7F1F" w:rsidTr="00495629">
        <w:trPr>
          <w:cantSplit/>
        </w:trPr>
        <w:tc>
          <w:tcPr>
            <w:tcW w:w="453" w:type="dxa"/>
            <w:vMerge/>
            <w:tcBorders>
              <w:top w:val="nil"/>
              <w:left w:val="single" w:sz="4" w:space="0" w:color="auto"/>
              <w:bottom w:val="nil"/>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p>
        </w:tc>
        <w:tc>
          <w:tcPr>
            <w:tcW w:w="4308" w:type="dxa"/>
            <w:vMerge/>
            <w:tcBorders>
              <w:top w:val="single" w:sz="4" w:space="0" w:color="auto"/>
              <w:left w:val="single" w:sz="4" w:space="0" w:color="auto"/>
              <w:bottom w:val="single" w:sz="4" w:space="0" w:color="auto"/>
              <w:right w:val="nil"/>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c>
          <w:tcPr>
            <w:tcW w:w="1386" w:type="dxa"/>
            <w:gridSpan w:val="3"/>
            <w:tcBorders>
              <w:top w:val="nil"/>
              <w:left w:val="single" w:sz="4" w:space="0" w:color="auto"/>
              <w:bottom w:val="nil"/>
              <w:right w:val="nil"/>
            </w:tcBorders>
            <w:vAlign w:val="bottom"/>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Бланк: серия</w:t>
            </w:r>
          </w:p>
        </w:tc>
        <w:tc>
          <w:tcPr>
            <w:tcW w:w="1664" w:type="dxa"/>
            <w:gridSpan w:val="3"/>
            <w:tcBorders>
              <w:top w:val="nil"/>
              <w:left w:val="nil"/>
              <w:bottom w:val="single" w:sz="4" w:space="0" w:color="auto"/>
              <w:right w:val="nil"/>
            </w:tcBorders>
            <w:vAlign w:val="bottom"/>
          </w:tcPr>
          <w:p w:rsidR="00495629" w:rsidRPr="001C7F1F" w:rsidRDefault="00495629" w:rsidP="00495629">
            <w:pPr>
              <w:spacing w:after="0" w:line="240" w:lineRule="auto"/>
              <w:jc w:val="center"/>
              <w:rPr>
                <w:rFonts w:ascii="Times New Roman" w:eastAsia="Times New Roman" w:hAnsi="Times New Roman" w:cs="Times New Roman"/>
                <w:lang w:eastAsia="ru-RU"/>
              </w:rPr>
            </w:pPr>
          </w:p>
        </w:tc>
        <w:tc>
          <w:tcPr>
            <w:tcW w:w="459" w:type="dxa"/>
            <w:tcBorders>
              <w:top w:val="nil"/>
              <w:left w:val="nil"/>
              <w:bottom w:val="nil"/>
              <w:right w:val="nil"/>
            </w:tcBorders>
            <w:vAlign w:val="bottom"/>
          </w:tcPr>
          <w:p w:rsidR="00495629" w:rsidRPr="001C7F1F" w:rsidRDefault="00495629" w:rsidP="00495629">
            <w:pPr>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w:t>
            </w:r>
          </w:p>
        </w:tc>
        <w:tc>
          <w:tcPr>
            <w:tcW w:w="1635" w:type="dxa"/>
            <w:tcBorders>
              <w:top w:val="nil"/>
              <w:left w:val="nil"/>
              <w:bottom w:val="single" w:sz="4" w:space="0" w:color="auto"/>
              <w:right w:val="nil"/>
            </w:tcBorders>
            <w:vAlign w:val="bottom"/>
          </w:tcPr>
          <w:p w:rsidR="00495629" w:rsidRPr="001C7F1F" w:rsidRDefault="00495629" w:rsidP="00495629">
            <w:pPr>
              <w:spacing w:after="0" w:line="240" w:lineRule="auto"/>
              <w:jc w:val="center"/>
              <w:rPr>
                <w:rFonts w:ascii="Times New Roman" w:eastAsia="Times New Roman" w:hAnsi="Times New Roman" w:cs="Times New Roman"/>
                <w:lang w:eastAsia="ru-RU"/>
              </w:rPr>
            </w:pPr>
          </w:p>
        </w:tc>
        <w:tc>
          <w:tcPr>
            <w:tcW w:w="76" w:type="dxa"/>
            <w:tcBorders>
              <w:top w:val="nil"/>
              <w:left w:val="nil"/>
              <w:bottom w:val="nil"/>
              <w:right w:val="single" w:sz="4" w:space="0" w:color="auto"/>
            </w:tcBorders>
            <w:vAlign w:val="bottom"/>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r>
      <w:tr w:rsidR="001C7F1F" w:rsidRPr="001C7F1F" w:rsidTr="00495629">
        <w:trPr>
          <w:cantSplit/>
        </w:trPr>
        <w:tc>
          <w:tcPr>
            <w:tcW w:w="453" w:type="dxa"/>
            <w:vMerge/>
            <w:tcBorders>
              <w:top w:val="nil"/>
              <w:left w:val="single" w:sz="4" w:space="0" w:color="auto"/>
              <w:bottom w:val="nil"/>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p>
        </w:tc>
        <w:tc>
          <w:tcPr>
            <w:tcW w:w="4308" w:type="dxa"/>
            <w:vMerge/>
            <w:tcBorders>
              <w:top w:val="single" w:sz="4" w:space="0" w:color="auto"/>
              <w:left w:val="single" w:sz="4" w:space="0" w:color="auto"/>
              <w:bottom w:val="single" w:sz="4" w:space="0" w:color="auto"/>
              <w:right w:val="nil"/>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c>
          <w:tcPr>
            <w:tcW w:w="5220" w:type="dxa"/>
            <w:gridSpan w:val="9"/>
            <w:tcBorders>
              <w:top w:val="nil"/>
              <w:left w:val="single" w:sz="4" w:space="0" w:color="auto"/>
              <w:bottom w:val="nil"/>
              <w:right w:val="single" w:sz="4" w:space="0" w:color="auto"/>
            </w:tcBorders>
            <w:vAlign w:val="bottom"/>
          </w:tcPr>
          <w:p w:rsidR="00495629" w:rsidRPr="001C7F1F" w:rsidRDefault="00495629" w:rsidP="00495629">
            <w:pPr>
              <w:spacing w:after="0" w:line="240" w:lineRule="auto"/>
              <w:ind w:left="57"/>
              <w:rPr>
                <w:rFonts w:ascii="Times New Roman" w:eastAsia="Times New Roman" w:hAnsi="Times New Roman" w:cs="Times New Roman"/>
                <w:sz w:val="6"/>
                <w:szCs w:val="6"/>
                <w:lang w:eastAsia="ru-RU"/>
              </w:rPr>
            </w:pPr>
          </w:p>
        </w:tc>
      </w:tr>
      <w:tr w:rsidR="001C7F1F" w:rsidRPr="001C7F1F" w:rsidTr="00495629">
        <w:trPr>
          <w:cantSplit/>
        </w:trPr>
        <w:tc>
          <w:tcPr>
            <w:tcW w:w="45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8</w:t>
            </w:r>
          </w:p>
        </w:tc>
        <w:tc>
          <w:tcPr>
            <w:tcW w:w="4308"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Идентификационный номер налогоплательщика (ИНН)</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r>
      <w:tr w:rsidR="001C7F1F" w:rsidRPr="001C7F1F" w:rsidTr="00495629">
        <w:trPr>
          <w:cantSplit/>
        </w:trPr>
        <w:tc>
          <w:tcPr>
            <w:tcW w:w="45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10</w:t>
            </w:r>
          </w:p>
        </w:tc>
        <w:tc>
          <w:tcPr>
            <w:tcW w:w="4308"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Контактный телефон, факс</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r>
      <w:tr w:rsidR="001C7F1F" w:rsidRPr="001C7F1F" w:rsidTr="00495629">
        <w:trPr>
          <w:cantSplit/>
        </w:trPr>
        <w:tc>
          <w:tcPr>
            <w:tcW w:w="45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11</w:t>
            </w:r>
          </w:p>
        </w:tc>
        <w:tc>
          <w:tcPr>
            <w:tcW w:w="4308"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Адрес электронной почты</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p>
        </w:tc>
      </w:tr>
      <w:tr w:rsidR="00495629" w:rsidRPr="001C7F1F" w:rsidTr="00495629">
        <w:trPr>
          <w:cantSplit/>
        </w:trPr>
        <w:tc>
          <w:tcPr>
            <w:tcW w:w="45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12</w:t>
            </w:r>
          </w:p>
        </w:tc>
        <w:tc>
          <w:tcPr>
            <w:tcW w:w="4308"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Выбор результата предоставления государственной услуги</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(Указать один из двух вариантов:</w:t>
            </w:r>
          </w:p>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1) в форме электронного документа,</w:t>
            </w:r>
          </w:p>
          <w:p w:rsidR="00495629" w:rsidRPr="001C7F1F" w:rsidRDefault="00495629" w:rsidP="00495629">
            <w:pPr>
              <w:spacing w:after="0" w:line="240" w:lineRule="auto"/>
              <w:ind w:left="57" w:righ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2) документ на бумажном носителе)</w:t>
            </w:r>
          </w:p>
        </w:tc>
      </w:tr>
    </w:tbl>
    <w:p w:rsidR="00495629" w:rsidRPr="001C7F1F" w:rsidRDefault="00495629" w:rsidP="00495629">
      <w:pPr>
        <w:spacing w:after="0" w:line="240" w:lineRule="auto"/>
        <w:rPr>
          <w:rFonts w:ascii="Times New Roman" w:eastAsia="Times New Roman" w:hAnsi="Times New Roman" w:cs="Times New Roman"/>
          <w:lang w:eastAsia="ru-RU"/>
        </w:rPr>
      </w:pPr>
    </w:p>
    <w:p w:rsidR="00495629" w:rsidRPr="001C7F1F" w:rsidRDefault="00495629" w:rsidP="00495629">
      <w:pPr>
        <w:pBdr>
          <w:top w:val="single" w:sz="4" w:space="1" w:color="auto"/>
        </w:pBdr>
        <w:spacing w:after="0" w:line="240" w:lineRule="auto"/>
        <w:ind w:left="6452" w:right="260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361"/>
        <w:gridCol w:w="454"/>
        <w:gridCol w:w="284"/>
        <w:gridCol w:w="284"/>
        <w:gridCol w:w="3233"/>
        <w:gridCol w:w="3456"/>
      </w:tblGrid>
      <w:tr w:rsidR="001C7F1F" w:rsidRPr="001C7F1F" w:rsidTr="00495629">
        <w:trPr>
          <w:cantSplit/>
        </w:trPr>
        <w:tc>
          <w:tcPr>
            <w:tcW w:w="170" w:type="dxa"/>
            <w:tcBorders>
              <w:top w:val="nil"/>
              <w:left w:val="nil"/>
              <w:bottom w:val="nil"/>
              <w:right w:val="nil"/>
            </w:tcBorders>
            <w:vAlign w:val="bottom"/>
          </w:tcPr>
          <w:p w:rsidR="00495629" w:rsidRPr="001C7F1F" w:rsidRDefault="00495629" w:rsidP="00495629">
            <w:pPr>
              <w:keepNext/>
              <w:spacing w:after="0" w:line="240" w:lineRule="auto"/>
              <w:jc w:val="right"/>
              <w:rPr>
                <w:rFonts w:ascii="Times New Roman" w:eastAsia="Times New Roman" w:hAnsi="Times New Roman" w:cs="Times New Roman"/>
                <w:lang w:eastAsia="ru-RU"/>
              </w:rPr>
            </w:pPr>
          </w:p>
          <w:p w:rsidR="00495629" w:rsidRPr="001C7F1F" w:rsidRDefault="00495629" w:rsidP="00495629">
            <w:pPr>
              <w:keepNext/>
              <w:spacing w:after="0" w:line="240" w:lineRule="auto"/>
              <w:jc w:val="right"/>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495629" w:rsidRPr="001C7F1F" w:rsidRDefault="00495629" w:rsidP="00495629">
            <w:pPr>
              <w:keepNext/>
              <w:spacing w:after="0" w:line="240" w:lineRule="auto"/>
              <w:jc w:val="center"/>
              <w:rPr>
                <w:rFonts w:ascii="Times New Roman" w:eastAsia="Times New Roman" w:hAnsi="Times New Roman" w:cs="Times New Roman"/>
                <w:lang w:eastAsia="ru-RU"/>
              </w:rPr>
            </w:pPr>
          </w:p>
        </w:tc>
        <w:tc>
          <w:tcPr>
            <w:tcW w:w="255" w:type="dxa"/>
            <w:tcBorders>
              <w:top w:val="nil"/>
              <w:left w:val="nil"/>
              <w:bottom w:val="nil"/>
              <w:right w:val="nil"/>
            </w:tcBorders>
            <w:vAlign w:val="bottom"/>
          </w:tcPr>
          <w:p w:rsidR="00495629" w:rsidRPr="001C7F1F" w:rsidRDefault="00495629" w:rsidP="00495629">
            <w:pPr>
              <w:keepNext/>
              <w:spacing w:after="0" w:line="240" w:lineRule="auto"/>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w:t>
            </w:r>
          </w:p>
        </w:tc>
        <w:tc>
          <w:tcPr>
            <w:tcW w:w="1361" w:type="dxa"/>
            <w:tcBorders>
              <w:top w:val="nil"/>
              <w:left w:val="nil"/>
              <w:bottom w:val="single" w:sz="4" w:space="0" w:color="auto"/>
              <w:right w:val="nil"/>
            </w:tcBorders>
            <w:vAlign w:val="bottom"/>
          </w:tcPr>
          <w:p w:rsidR="00495629" w:rsidRPr="001C7F1F" w:rsidRDefault="00495629" w:rsidP="00495629">
            <w:pPr>
              <w:keepNext/>
              <w:spacing w:after="0" w:line="240" w:lineRule="auto"/>
              <w:jc w:val="center"/>
              <w:rPr>
                <w:rFonts w:ascii="Times New Roman" w:eastAsia="Times New Roman" w:hAnsi="Times New Roman" w:cs="Times New Roman"/>
                <w:lang w:eastAsia="ru-RU"/>
              </w:rPr>
            </w:pPr>
          </w:p>
        </w:tc>
        <w:tc>
          <w:tcPr>
            <w:tcW w:w="454" w:type="dxa"/>
            <w:tcBorders>
              <w:top w:val="nil"/>
              <w:left w:val="nil"/>
              <w:bottom w:val="nil"/>
              <w:right w:val="nil"/>
            </w:tcBorders>
            <w:vAlign w:val="bottom"/>
          </w:tcPr>
          <w:p w:rsidR="00495629" w:rsidRPr="001C7F1F" w:rsidRDefault="00495629" w:rsidP="00495629">
            <w:pPr>
              <w:keepNext/>
              <w:spacing w:after="0" w:line="240" w:lineRule="auto"/>
              <w:jc w:val="right"/>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20</w:t>
            </w:r>
          </w:p>
        </w:tc>
        <w:tc>
          <w:tcPr>
            <w:tcW w:w="284" w:type="dxa"/>
            <w:tcBorders>
              <w:top w:val="nil"/>
              <w:left w:val="nil"/>
              <w:bottom w:val="single" w:sz="4" w:space="0" w:color="auto"/>
              <w:right w:val="nil"/>
            </w:tcBorders>
            <w:vAlign w:val="bottom"/>
          </w:tcPr>
          <w:p w:rsidR="00495629" w:rsidRPr="001C7F1F" w:rsidRDefault="00495629" w:rsidP="00495629">
            <w:pPr>
              <w:keepNext/>
              <w:spacing w:after="0" w:line="240" w:lineRule="auto"/>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495629" w:rsidRPr="001C7F1F" w:rsidRDefault="00495629" w:rsidP="00495629">
            <w:pPr>
              <w:keepNext/>
              <w:spacing w:after="0" w:line="240" w:lineRule="auto"/>
              <w:ind w:left="57"/>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г.</w:t>
            </w:r>
          </w:p>
        </w:tc>
        <w:tc>
          <w:tcPr>
            <w:tcW w:w="3233" w:type="dxa"/>
            <w:tcBorders>
              <w:top w:val="nil"/>
              <w:left w:val="nil"/>
              <w:bottom w:val="nil"/>
              <w:right w:val="nil"/>
            </w:tcBorders>
            <w:vAlign w:val="bottom"/>
          </w:tcPr>
          <w:p w:rsidR="00495629" w:rsidRPr="001C7F1F" w:rsidRDefault="00495629" w:rsidP="00495629">
            <w:pPr>
              <w:keepNext/>
              <w:spacing w:after="0" w:line="240" w:lineRule="auto"/>
              <w:ind w:left="336"/>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Руководитель</w:t>
            </w:r>
          </w:p>
        </w:tc>
        <w:tc>
          <w:tcPr>
            <w:tcW w:w="3456" w:type="dxa"/>
            <w:vMerge w:val="restart"/>
            <w:tcBorders>
              <w:top w:val="nil"/>
              <w:left w:val="nil"/>
              <w:bottom w:val="single" w:sz="4" w:space="0" w:color="auto"/>
              <w:right w:val="nil"/>
            </w:tcBorders>
            <w:vAlign w:val="bottom"/>
          </w:tcPr>
          <w:p w:rsidR="00495629" w:rsidRPr="001C7F1F" w:rsidRDefault="00495629" w:rsidP="00495629">
            <w:pPr>
              <w:keepNext/>
              <w:spacing w:after="0" w:line="240" w:lineRule="auto"/>
              <w:rPr>
                <w:rFonts w:ascii="Times New Roman" w:eastAsia="Times New Roman" w:hAnsi="Times New Roman" w:cs="Times New Roman"/>
                <w:lang w:eastAsia="ru-RU"/>
              </w:rPr>
            </w:pPr>
          </w:p>
        </w:tc>
      </w:tr>
      <w:tr w:rsidR="001C7F1F" w:rsidRPr="001C7F1F" w:rsidTr="00495629">
        <w:trPr>
          <w:cantSplit/>
        </w:trPr>
        <w:tc>
          <w:tcPr>
            <w:tcW w:w="170" w:type="dxa"/>
            <w:tcBorders>
              <w:top w:val="nil"/>
              <w:left w:val="nil"/>
              <w:bottom w:val="nil"/>
              <w:right w:val="nil"/>
            </w:tcBorders>
          </w:tcPr>
          <w:p w:rsidR="00495629" w:rsidRPr="001C7F1F" w:rsidRDefault="00495629" w:rsidP="00495629">
            <w:pPr>
              <w:spacing w:after="0" w:line="240" w:lineRule="auto"/>
              <w:jc w:val="right"/>
              <w:rPr>
                <w:rFonts w:ascii="Times New Roman" w:eastAsia="Times New Roman" w:hAnsi="Times New Roman" w:cs="Times New Roman"/>
                <w:lang w:eastAsia="ru-RU"/>
              </w:rPr>
            </w:pPr>
          </w:p>
        </w:tc>
        <w:tc>
          <w:tcPr>
            <w:tcW w:w="454" w:type="dxa"/>
            <w:tcBorders>
              <w:top w:val="nil"/>
              <w:left w:val="nil"/>
              <w:bottom w:val="nil"/>
              <w:right w:val="nil"/>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p>
        </w:tc>
        <w:tc>
          <w:tcPr>
            <w:tcW w:w="255" w:type="dxa"/>
            <w:tcBorders>
              <w:top w:val="nil"/>
              <w:left w:val="nil"/>
              <w:bottom w:val="nil"/>
              <w:right w:val="nil"/>
            </w:tcBorders>
          </w:tcPr>
          <w:p w:rsidR="00495629" w:rsidRPr="001C7F1F" w:rsidRDefault="00495629" w:rsidP="00495629">
            <w:pPr>
              <w:spacing w:after="0" w:line="240" w:lineRule="auto"/>
              <w:rPr>
                <w:rFonts w:ascii="Times New Roman" w:eastAsia="Times New Roman" w:hAnsi="Times New Roman" w:cs="Times New Roman"/>
                <w:lang w:eastAsia="ru-RU"/>
              </w:rPr>
            </w:pPr>
          </w:p>
        </w:tc>
        <w:tc>
          <w:tcPr>
            <w:tcW w:w="1361" w:type="dxa"/>
            <w:tcBorders>
              <w:top w:val="nil"/>
              <w:left w:val="nil"/>
              <w:bottom w:val="nil"/>
              <w:right w:val="nil"/>
            </w:tcBorders>
          </w:tcPr>
          <w:p w:rsidR="00495629" w:rsidRPr="001C7F1F" w:rsidRDefault="00495629" w:rsidP="00495629">
            <w:pPr>
              <w:spacing w:after="0" w:line="240" w:lineRule="auto"/>
              <w:jc w:val="center"/>
              <w:rPr>
                <w:rFonts w:ascii="Times New Roman" w:eastAsia="Times New Roman" w:hAnsi="Times New Roman" w:cs="Times New Roman"/>
                <w:lang w:eastAsia="ru-RU"/>
              </w:rPr>
            </w:pPr>
          </w:p>
        </w:tc>
        <w:tc>
          <w:tcPr>
            <w:tcW w:w="454" w:type="dxa"/>
            <w:tcBorders>
              <w:top w:val="nil"/>
              <w:left w:val="nil"/>
              <w:bottom w:val="nil"/>
              <w:right w:val="nil"/>
            </w:tcBorders>
          </w:tcPr>
          <w:p w:rsidR="00495629" w:rsidRPr="001C7F1F" w:rsidRDefault="00495629" w:rsidP="00495629">
            <w:pPr>
              <w:spacing w:after="0" w:line="240" w:lineRule="auto"/>
              <w:jc w:val="right"/>
              <w:rPr>
                <w:rFonts w:ascii="Times New Roman" w:eastAsia="Times New Roman" w:hAnsi="Times New Roman" w:cs="Times New Roman"/>
                <w:lang w:eastAsia="ru-RU"/>
              </w:rPr>
            </w:pPr>
          </w:p>
        </w:tc>
        <w:tc>
          <w:tcPr>
            <w:tcW w:w="284" w:type="dxa"/>
            <w:tcBorders>
              <w:top w:val="nil"/>
              <w:left w:val="nil"/>
              <w:bottom w:val="nil"/>
              <w:right w:val="nil"/>
            </w:tcBorders>
          </w:tcPr>
          <w:p w:rsidR="00495629" w:rsidRPr="001C7F1F" w:rsidRDefault="00495629" w:rsidP="00495629">
            <w:pPr>
              <w:spacing w:after="0" w:line="240" w:lineRule="auto"/>
              <w:rPr>
                <w:rFonts w:ascii="Times New Roman" w:eastAsia="Times New Roman" w:hAnsi="Times New Roman" w:cs="Times New Roman"/>
                <w:lang w:eastAsia="ru-RU"/>
              </w:rPr>
            </w:pPr>
          </w:p>
        </w:tc>
        <w:tc>
          <w:tcPr>
            <w:tcW w:w="284" w:type="dxa"/>
            <w:tcBorders>
              <w:top w:val="nil"/>
              <w:left w:val="nil"/>
              <w:bottom w:val="nil"/>
              <w:right w:val="nil"/>
            </w:tcBorders>
          </w:tcPr>
          <w:p w:rsidR="00495629" w:rsidRPr="001C7F1F" w:rsidRDefault="00495629" w:rsidP="00495629">
            <w:pPr>
              <w:spacing w:after="0" w:line="240" w:lineRule="auto"/>
              <w:ind w:left="57"/>
              <w:rPr>
                <w:rFonts w:ascii="Times New Roman" w:eastAsia="Times New Roman" w:hAnsi="Times New Roman" w:cs="Times New Roman"/>
                <w:lang w:eastAsia="ru-RU"/>
              </w:rPr>
            </w:pPr>
          </w:p>
        </w:tc>
        <w:tc>
          <w:tcPr>
            <w:tcW w:w="3233" w:type="dxa"/>
            <w:tcBorders>
              <w:top w:val="nil"/>
              <w:left w:val="nil"/>
              <w:bottom w:val="nil"/>
              <w:right w:val="nil"/>
            </w:tcBorders>
            <w:vAlign w:val="bottom"/>
          </w:tcPr>
          <w:p w:rsidR="00495629" w:rsidRPr="001C7F1F" w:rsidRDefault="00495629" w:rsidP="00495629">
            <w:pPr>
              <w:spacing w:after="0" w:line="240" w:lineRule="auto"/>
              <w:ind w:left="336"/>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юридического лица</w:t>
            </w:r>
            <w:r w:rsidRPr="001C7F1F">
              <w:rPr>
                <w:rFonts w:ascii="Times New Roman" w:eastAsia="Times New Roman" w:hAnsi="Times New Roman" w:cs="Times New Roman"/>
                <w:lang w:eastAsia="ru-RU"/>
              </w:rPr>
              <w:br/>
              <w:t>(иное уполномоченное лицо)</w:t>
            </w:r>
          </w:p>
        </w:tc>
        <w:tc>
          <w:tcPr>
            <w:tcW w:w="3456" w:type="dxa"/>
            <w:vMerge/>
            <w:tcBorders>
              <w:top w:val="nil"/>
              <w:left w:val="nil"/>
              <w:bottom w:val="single" w:sz="4" w:space="0" w:color="auto"/>
              <w:right w:val="nil"/>
            </w:tcBorders>
            <w:vAlign w:val="bottom"/>
          </w:tcPr>
          <w:p w:rsidR="00495629" w:rsidRPr="001C7F1F" w:rsidRDefault="00495629" w:rsidP="00495629">
            <w:pPr>
              <w:spacing w:after="0" w:line="240" w:lineRule="auto"/>
              <w:rPr>
                <w:rFonts w:ascii="Times New Roman" w:eastAsia="Times New Roman" w:hAnsi="Times New Roman" w:cs="Times New Roman"/>
                <w:lang w:eastAsia="ru-RU"/>
              </w:rPr>
            </w:pPr>
          </w:p>
        </w:tc>
      </w:tr>
    </w:tbl>
    <w:p w:rsidR="00495629" w:rsidRPr="001C7F1F" w:rsidRDefault="00495629" w:rsidP="00495629">
      <w:pPr>
        <w:spacing w:after="0" w:line="240" w:lineRule="auto"/>
        <w:ind w:left="6663"/>
        <w:jc w:val="center"/>
        <w:rPr>
          <w:rFonts w:ascii="Times New Roman" w:eastAsia="Times New Roman" w:hAnsi="Times New Roman" w:cs="Times New Roman"/>
          <w:iCs/>
          <w:sz w:val="18"/>
          <w:szCs w:val="18"/>
          <w:lang w:eastAsia="ru-RU"/>
        </w:rPr>
      </w:pPr>
      <w:r w:rsidRPr="001C7F1F">
        <w:rPr>
          <w:rFonts w:ascii="Times New Roman" w:eastAsia="Times New Roman" w:hAnsi="Times New Roman" w:cs="Times New Roman"/>
          <w:iCs/>
          <w:sz w:val="18"/>
          <w:szCs w:val="18"/>
          <w:lang w:eastAsia="ru-RU"/>
        </w:rPr>
        <w:t>(фамилия, имя и отчество</w:t>
      </w:r>
      <w:r w:rsidRPr="001C7F1F">
        <w:rPr>
          <w:rFonts w:ascii="Times New Roman" w:eastAsia="Times New Roman" w:hAnsi="Times New Roman" w:cs="Times New Roman"/>
          <w:iCs/>
          <w:sz w:val="18"/>
          <w:szCs w:val="18"/>
          <w:lang w:eastAsia="ru-RU"/>
        </w:rPr>
        <w:br/>
        <w:t>(при наличии), подпи</w:t>
      </w:r>
    </w:p>
    <w:p w:rsidR="00495629" w:rsidRPr="001C7F1F" w:rsidRDefault="00495629" w:rsidP="00495629">
      <w:pPr>
        <w:spacing w:after="0" w:line="240" w:lineRule="auto"/>
        <w:ind w:left="6663"/>
        <w:jc w:val="center"/>
        <w:rPr>
          <w:rFonts w:ascii="Times New Roman" w:eastAsia="Times New Roman" w:hAnsi="Times New Roman" w:cs="Times New Roman"/>
          <w:iCs/>
          <w:sz w:val="18"/>
          <w:szCs w:val="18"/>
          <w:lang w:eastAsia="ru-RU"/>
        </w:rPr>
      </w:pPr>
      <w:r w:rsidRPr="001C7F1F">
        <w:rPr>
          <w:rFonts w:ascii="Times New Roman" w:eastAsia="Times New Roman" w:hAnsi="Times New Roman" w:cs="Times New Roman"/>
          <w:iCs/>
          <w:sz w:val="18"/>
          <w:szCs w:val="18"/>
          <w:lang w:eastAsia="ru-RU"/>
        </w:rPr>
        <w:lastRenderedPageBreak/>
        <w:t xml:space="preserve">                 </w:t>
      </w:r>
      <w:r w:rsidRPr="001C7F1F">
        <w:rPr>
          <w:rFonts w:ascii="Times New Roman" w:eastAsia="Times New Roman" w:hAnsi="Times New Roman" w:cs="Times New Roman"/>
          <w:sz w:val="24"/>
          <w:szCs w:val="24"/>
          <w:lang w:eastAsia="ar-SA"/>
        </w:rPr>
        <w:t xml:space="preserve"> </w:t>
      </w:r>
      <w:r w:rsidRPr="001C7F1F">
        <w:rPr>
          <w:rFonts w:ascii="Times New Roman" w:eastAsia="Times New Roman" w:hAnsi="Times New Roman" w:cs="Times New Roman"/>
          <w:sz w:val="24"/>
          <w:szCs w:val="24"/>
          <w:lang w:eastAsia="ru-RU"/>
        </w:rPr>
        <w:t>Приложение № 5</w:t>
      </w:r>
    </w:p>
    <w:p w:rsidR="00495629" w:rsidRPr="001C7F1F" w:rsidRDefault="00495629" w:rsidP="00495629">
      <w:pPr>
        <w:spacing w:after="0" w:line="240" w:lineRule="auto"/>
        <w:jc w:val="center"/>
        <w:rPr>
          <w:rFonts w:ascii="Times New Roman" w:eastAsia="Times New Roman" w:hAnsi="Times New Roman" w:cs="Times New Roman"/>
          <w:sz w:val="24"/>
          <w:szCs w:val="24"/>
          <w:lang w:eastAsia="ru-RU"/>
        </w:rPr>
      </w:pPr>
    </w:p>
    <w:p w:rsidR="00495629" w:rsidRPr="001C7F1F" w:rsidRDefault="00495629" w:rsidP="00495629">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Y="1565"/>
        <w:tblW w:w="9923" w:type="dxa"/>
        <w:tblLook w:val="04A0" w:firstRow="1" w:lastRow="0" w:firstColumn="1" w:lastColumn="0" w:noHBand="0" w:noVBand="1"/>
      </w:tblPr>
      <w:tblGrid>
        <w:gridCol w:w="9923"/>
      </w:tblGrid>
      <w:tr w:rsidR="001C7F1F" w:rsidRPr="001C7F1F" w:rsidTr="00495629">
        <w:trPr>
          <w:trHeight w:val="697"/>
        </w:trPr>
        <w:tc>
          <w:tcPr>
            <w:tcW w:w="9923" w:type="dxa"/>
            <w:shd w:val="clear" w:color="auto" w:fill="auto"/>
          </w:tcPr>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МИНИСТЕРСТВО ПРОМЫШЛЕННОСТИ И ЭНЕРГЕТИКИ</w:t>
            </w:r>
          </w:p>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ЧЕЧЕНСКОЙ РЕСПУБЛИКИ</w:t>
            </w:r>
          </w:p>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p>
        </w:tc>
      </w:tr>
      <w:tr w:rsidR="001C7F1F" w:rsidRPr="001C7F1F" w:rsidTr="00495629">
        <w:trPr>
          <w:trHeight w:val="566"/>
        </w:trPr>
        <w:tc>
          <w:tcPr>
            <w:tcW w:w="9923" w:type="dxa"/>
            <w:shd w:val="clear" w:color="auto" w:fill="auto"/>
          </w:tcPr>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НОХЧИЙН РЕСПУБЛИКИН ПРОМЫШЛЕННОСТАН А,</w:t>
            </w:r>
          </w:p>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ЭНЕРГЕТИКАН А МИНИСТЕРСТВО</w:t>
            </w:r>
          </w:p>
        </w:tc>
      </w:tr>
      <w:tr w:rsidR="001C7F1F" w:rsidRPr="001C7F1F" w:rsidTr="00495629">
        <w:trPr>
          <w:trHeight w:val="141"/>
        </w:trPr>
        <w:tc>
          <w:tcPr>
            <w:tcW w:w="9923" w:type="dxa"/>
            <w:shd w:val="clear" w:color="auto" w:fill="auto"/>
          </w:tcPr>
          <w:p w:rsidR="00495629" w:rsidRPr="001C7F1F" w:rsidRDefault="00495629" w:rsidP="00495629">
            <w:pPr>
              <w:shd w:val="clear" w:color="auto" w:fill="FFFFFF"/>
              <w:spacing w:after="200" w:line="240" w:lineRule="auto"/>
              <w:ind w:right="-143"/>
              <w:jc w:val="center"/>
              <w:textAlignment w:val="baseline"/>
              <w:rPr>
                <w:rFonts w:ascii="Times New Roman" w:eastAsia="Times New Roman" w:hAnsi="Times New Roman" w:cs="Times New Roman"/>
                <w:b/>
                <w:bCs/>
                <w:sz w:val="28"/>
                <w:szCs w:val="28"/>
                <w:lang w:eastAsia="ar-SA"/>
              </w:rPr>
            </w:pPr>
          </w:p>
        </w:tc>
      </w:tr>
      <w:tr w:rsidR="001C7F1F" w:rsidRPr="001C7F1F" w:rsidTr="00495629">
        <w:tc>
          <w:tcPr>
            <w:tcW w:w="9923" w:type="dxa"/>
            <w:shd w:val="clear" w:color="auto" w:fill="auto"/>
          </w:tcPr>
          <w:p w:rsidR="00495629" w:rsidRPr="001C7F1F" w:rsidRDefault="00495629" w:rsidP="00495629">
            <w:pPr>
              <w:shd w:val="clear" w:color="auto" w:fill="FFFFFF"/>
              <w:spacing w:after="200" w:line="276"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ПРИКАЗ (РАСПОРЯЖЕНИЕ)</w:t>
            </w:r>
          </w:p>
        </w:tc>
      </w:tr>
      <w:tr w:rsidR="001C7F1F" w:rsidRPr="001C7F1F" w:rsidTr="00495629">
        <w:tc>
          <w:tcPr>
            <w:tcW w:w="9923" w:type="dxa"/>
            <w:shd w:val="clear" w:color="auto" w:fill="auto"/>
          </w:tcPr>
          <w:p w:rsidR="00495629" w:rsidRPr="001C7F1F" w:rsidRDefault="00495629" w:rsidP="00495629">
            <w:pPr>
              <w:shd w:val="clear" w:color="auto" w:fill="FFFFFF"/>
              <w:spacing w:after="200" w:line="276" w:lineRule="auto"/>
              <w:ind w:right="-143"/>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Cs/>
                <w:sz w:val="28"/>
                <w:szCs w:val="28"/>
                <w:u w:val="single"/>
                <w:lang w:eastAsia="ar-SA"/>
              </w:rPr>
              <w:t xml:space="preserve">       </w:t>
            </w:r>
            <w:r w:rsidRPr="001C7F1F">
              <w:rPr>
                <w:rFonts w:ascii="Times New Roman" w:eastAsia="Times New Roman" w:hAnsi="Times New Roman" w:cs="Times New Roman"/>
                <w:bCs/>
                <w:sz w:val="28"/>
                <w:szCs w:val="28"/>
                <w:lang w:eastAsia="ar-SA"/>
              </w:rPr>
              <w:t xml:space="preserve">  </w:t>
            </w:r>
            <w:r w:rsidRPr="001C7F1F">
              <w:rPr>
                <w:rFonts w:ascii="Times New Roman" w:eastAsia="Times New Roman" w:hAnsi="Times New Roman" w:cs="Times New Roman"/>
                <w:bCs/>
                <w:sz w:val="28"/>
                <w:szCs w:val="28"/>
                <w:u w:val="single"/>
                <w:lang w:eastAsia="ar-SA"/>
              </w:rPr>
              <w:t xml:space="preserve">           </w:t>
            </w:r>
            <w:r w:rsidRPr="001C7F1F">
              <w:rPr>
                <w:rFonts w:ascii="Times New Roman" w:eastAsia="Times New Roman" w:hAnsi="Times New Roman" w:cs="Times New Roman"/>
                <w:bCs/>
                <w:sz w:val="28"/>
                <w:szCs w:val="28"/>
                <w:lang w:eastAsia="ar-SA"/>
              </w:rPr>
              <w:t xml:space="preserve"> 20__ г.                                                                                        № _______</w:t>
            </w:r>
            <w:r w:rsidRPr="001C7F1F">
              <w:rPr>
                <w:rFonts w:ascii="Times New Roman" w:eastAsia="Times New Roman" w:hAnsi="Times New Roman" w:cs="Times New Roman"/>
                <w:bCs/>
                <w:sz w:val="28"/>
                <w:szCs w:val="28"/>
                <w:u w:val="single"/>
                <w:lang w:eastAsia="ar-SA"/>
              </w:rPr>
              <w:t xml:space="preserve">      </w:t>
            </w:r>
            <w:r w:rsidRPr="001C7F1F">
              <w:rPr>
                <w:rFonts w:ascii="Times New Roman" w:eastAsia="Times New Roman" w:hAnsi="Times New Roman" w:cs="Times New Roman"/>
                <w:bCs/>
                <w:sz w:val="28"/>
                <w:szCs w:val="28"/>
                <w:lang w:eastAsia="ar-SA"/>
              </w:rPr>
              <w:t xml:space="preserve">                              </w:t>
            </w:r>
          </w:p>
        </w:tc>
      </w:tr>
      <w:tr w:rsidR="001C7F1F" w:rsidRPr="001C7F1F" w:rsidTr="00495629">
        <w:tc>
          <w:tcPr>
            <w:tcW w:w="9923" w:type="dxa"/>
            <w:shd w:val="clear" w:color="auto" w:fill="auto"/>
          </w:tcPr>
          <w:p w:rsidR="00495629" w:rsidRPr="001C7F1F" w:rsidRDefault="00495629" w:rsidP="00495629">
            <w:pPr>
              <w:shd w:val="clear" w:color="auto" w:fill="FFFFFF"/>
              <w:spacing w:after="200" w:line="276" w:lineRule="auto"/>
              <w:ind w:right="-143"/>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Cs/>
                <w:sz w:val="28"/>
                <w:szCs w:val="28"/>
                <w:lang w:eastAsia="ar-SA"/>
              </w:rPr>
              <w:t>Грозный</w:t>
            </w:r>
          </w:p>
        </w:tc>
      </w:tr>
    </w:tbl>
    <w:p w:rsidR="00495629" w:rsidRPr="001C7F1F" w:rsidRDefault="00495629" w:rsidP="00495629">
      <w:pPr>
        <w:spacing w:after="0" w:line="240" w:lineRule="auto"/>
        <w:rPr>
          <w:rFonts w:ascii="Times New Roman" w:eastAsia="Times New Roman" w:hAnsi="Times New Roman" w:cs="Times New Roman"/>
          <w:sz w:val="24"/>
          <w:szCs w:val="24"/>
          <w:lang w:eastAsia="ru-RU"/>
        </w:rPr>
      </w:pPr>
      <w:r w:rsidRPr="001C7F1F">
        <w:rPr>
          <w:rFonts w:ascii="Calibri" w:eastAsia="Times New Roman" w:hAnsi="Calibri" w:cs="Calibri"/>
          <w:noProof/>
          <w:lang w:eastAsia="ru-RU"/>
        </w:rPr>
        <w:drawing>
          <wp:anchor distT="0" distB="0" distL="114300" distR="114300" simplePos="0" relativeHeight="251663360" behindDoc="1" locked="0" layoutInCell="1" allowOverlap="1">
            <wp:simplePos x="0" y="0"/>
            <wp:positionH relativeFrom="column">
              <wp:posOffset>2558415</wp:posOffset>
            </wp:positionH>
            <wp:positionV relativeFrom="paragraph">
              <wp:posOffset>48260</wp:posOffset>
            </wp:positionV>
            <wp:extent cx="742950" cy="823595"/>
            <wp:effectExtent l="0" t="0" r="0" b="0"/>
            <wp:wrapNone/>
            <wp:docPr id="5" name="Рисунок 5"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629" w:rsidRPr="001C7F1F" w:rsidRDefault="00495629" w:rsidP="00495629">
      <w:pPr>
        <w:spacing w:after="0" w:line="240" w:lineRule="auto"/>
        <w:jc w:val="center"/>
        <w:rPr>
          <w:rFonts w:ascii="Times New Roman" w:eastAsia="Times New Roman" w:hAnsi="Times New Roman" w:cs="Times New Roman"/>
          <w:sz w:val="24"/>
          <w:szCs w:val="24"/>
          <w:lang w:eastAsia="ru-RU"/>
        </w:rPr>
      </w:pPr>
    </w:p>
    <w:p w:rsidR="00495629" w:rsidRPr="001C7F1F" w:rsidRDefault="00495629" w:rsidP="00495629">
      <w:pPr>
        <w:spacing w:after="0" w:line="240" w:lineRule="auto"/>
        <w:jc w:val="center"/>
        <w:rPr>
          <w:rFonts w:ascii="Times New Roman" w:eastAsia="Times New Roman" w:hAnsi="Times New Roman" w:cs="Times New Roman"/>
          <w:sz w:val="24"/>
          <w:szCs w:val="24"/>
          <w:lang w:eastAsia="ru-RU"/>
        </w:rPr>
      </w:pPr>
    </w:p>
    <w:p w:rsidR="00495629" w:rsidRPr="001C7F1F" w:rsidRDefault="00495629" w:rsidP="00495629">
      <w:pPr>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4"/>
          <w:lang w:eastAsia="ru-RU"/>
        </w:rPr>
      </w:pPr>
    </w:p>
    <w:p w:rsidR="00495629" w:rsidRPr="001C7F1F" w:rsidRDefault="00495629" w:rsidP="00495629">
      <w:pPr>
        <w:spacing w:after="0" w:line="240" w:lineRule="auto"/>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О предоставлении </w:t>
      </w:r>
    </w:p>
    <w:p w:rsidR="00495629" w:rsidRPr="001C7F1F" w:rsidRDefault="00495629" w:rsidP="00495629">
      <w:pPr>
        <w:spacing w:after="0" w:line="240" w:lineRule="auto"/>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(переоформлении) </w:t>
      </w:r>
      <w:r w:rsidRPr="001C7F1F">
        <w:rPr>
          <w:rFonts w:ascii="Times New Roman" w:eastAsia="Times New Roman" w:hAnsi="Times New Roman" w:cs="Times New Roman"/>
          <w:sz w:val="28"/>
          <w:szCs w:val="28"/>
          <w:lang w:eastAsia="ru-RU"/>
        </w:rPr>
        <w:t>лицензии</w:t>
      </w:r>
      <w:r w:rsidRPr="001C7F1F">
        <w:rPr>
          <w:rFonts w:ascii="Times New Roman" w:eastAsia="Times New Roman" w:hAnsi="Times New Roman" w:cs="Times New Roman"/>
          <w:sz w:val="28"/>
          <w:szCs w:val="24"/>
          <w:lang w:eastAsia="ru-RU"/>
        </w:rPr>
        <w:t xml:space="preserve"> </w:t>
      </w:r>
    </w:p>
    <w:p w:rsidR="00495629" w:rsidRPr="001C7F1F" w:rsidRDefault="00495629" w:rsidP="00495629">
      <w:pPr>
        <w:spacing w:after="0" w:line="240" w:lineRule="auto"/>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 xml:space="preserve">                    (оставить нужное)</w:t>
      </w:r>
    </w:p>
    <w:p w:rsidR="00495629" w:rsidRPr="001C7F1F" w:rsidRDefault="00495629" w:rsidP="00495629">
      <w:pPr>
        <w:spacing w:after="0" w:line="240" w:lineRule="auto"/>
        <w:rPr>
          <w:rFonts w:ascii="Times New Roman" w:eastAsia="Times New Roman" w:hAnsi="Times New Roman" w:cs="Times New Roman"/>
          <w:sz w:val="28"/>
          <w:szCs w:val="24"/>
          <w:lang w:eastAsia="ru-RU"/>
        </w:rPr>
      </w:pPr>
    </w:p>
    <w:p w:rsidR="00495629" w:rsidRPr="001C7F1F" w:rsidRDefault="00495629" w:rsidP="00495629">
      <w:pPr>
        <w:spacing w:after="0" w:line="240" w:lineRule="auto"/>
        <w:jc w:val="both"/>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8"/>
          <w:szCs w:val="28"/>
          <w:lang w:eastAsia="ru-RU"/>
        </w:rPr>
        <w:t xml:space="preserve">           В соответствии Федеральным законом от 4.05.2011 года № 99-ФЗ «О лицензировании отдельных видов деятельности», постановлением Правительства РФ от 12.12.2012 № 1287 «О лицензировании деятельности по заготовке, хранению, переработке и реализации лома черных и цветных металлов», п р и к а з ы в а ю:</w:t>
      </w:r>
    </w:p>
    <w:p w:rsidR="00495629" w:rsidRPr="001C7F1F" w:rsidRDefault="00495629" w:rsidP="00495629">
      <w:pPr>
        <w:spacing w:after="0" w:line="240" w:lineRule="auto"/>
        <w:ind w:firstLine="708"/>
        <w:jc w:val="center"/>
        <w:rPr>
          <w:rFonts w:ascii="Times New Roman" w:eastAsia="Times New Roman" w:hAnsi="Times New Roman" w:cs="Times New Roman"/>
          <w:sz w:val="28"/>
          <w:szCs w:val="24"/>
          <w:lang w:eastAsia="ru-RU"/>
        </w:rPr>
      </w:pPr>
    </w:p>
    <w:p w:rsidR="00495629" w:rsidRPr="001C7F1F" w:rsidRDefault="00495629" w:rsidP="00495629">
      <w:pPr>
        <w:spacing w:after="0" w:line="240" w:lineRule="auto"/>
        <w:ind w:firstLine="708"/>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1. Предоставить_______________________________________________</w:t>
      </w:r>
    </w:p>
    <w:p w:rsidR="00495629" w:rsidRPr="001C7F1F" w:rsidRDefault="00495629" w:rsidP="00495629">
      <w:pPr>
        <w:spacing w:after="0" w:line="240" w:lineRule="auto"/>
        <w:jc w:val="both"/>
        <w:rPr>
          <w:rFonts w:ascii="Times New Roman" w:eastAsia="Times New Roman" w:hAnsi="Times New Roman" w:cs="Times New Roman"/>
          <w:sz w:val="16"/>
          <w:szCs w:val="24"/>
          <w:lang w:eastAsia="ru-RU"/>
        </w:rPr>
      </w:pPr>
      <w:r w:rsidRPr="001C7F1F">
        <w:rPr>
          <w:rFonts w:ascii="Times New Roman" w:eastAsia="Times New Roman" w:hAnsi="Times New Roman" w:cs="Times New Roman"/>
          <w:sz w:val="16"/>
          <w:szCs w:val="24"/>
          <w:lang w:eastAsia="ru-RU"/>
        </w:rPr>
        <w:t xml:space="preserve">                                                                          (ф.и.о. ИП,  полное наименование организации, ИНН, ее место нахождения)</w:t>
      </w:r>
    </w:p>
    <w:p w:rsidR="00495629" w:rsidRPr="001C7F1F" w:rsidRDefault="00495629" w:rsidP="00495629">
      <w:pPr>
        <w:spacing w:after="0" w:line="240" w:lineRule="auto"/>
        <w:jc w:val="both"/>
        <w:rPr>
          <w:rFonts w:ascii="Times New Roman" w:eastAsia="Times New Roman" w:hAnsi="Times New Roman" w:cs="Times New Roman"/>
          <w:sz w:val="16"/>
          <w:szCs w:val="24"/>
          <w:lang w:eastAsia="ru-RU"/>
        </w:rPr>
      </w:pPr>
      <w:r w:rsidRPr="001C7F1F">
        <w:rPr>
          <w:rFonts w:ascii="Times New Roman" w:eastAsia="Times New Roman" w:hAnsi="Times New Roman" w:cs="Times New Roman"/>
          <w:sz w:val="28"/>
          <w:szCs w:val="24"/>
          <w:lang w:eastAsia="ru-RU"/>
        </w:rPr>
        <w:t xml:space="preserve"> __________________________________________________________________</w:t>
      </w:r>
    </w:p>
    <w:p w:rsidR="00495629" w:rsidRPr="001C7F1F" w:rsidRDefault="00495629" w:rsidP="00495629">
      <w:pPr>
        <w:spacing w:after="0" w:line="240" w:lineRule="auto"/>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лицензию № ___________________ на заготовку, хранение и реализацию лома </w:t>
      </w:r>
      <w:r w:rsidRPr="001C7F1F">
        <w:rPr>
          <w:rFonts w:ascii="Times New Roman" w:eastAsia="Times New Roman" w:hAnsi="Times New Roman" w:cs="Times New Roman"/>
          <w:sz w:val="28"/>
          <w:szCs w:val="28"/>
          <w:lang w:eastAsia="ru-RU"/>
        </w:rPr>
        <w:t>цветных</w:t>
      </w:r>
      <w:r w:rsidRPr="001C7F1F">
        <w:rPr>
          <w:rFonts w:ascii="Times New Roman" w:eastAsia="Times New Roman" w:hAnsi="Times New Roman" w:cs="Times New Roman"/>
          <w:sz w:val="28"/>
          <w:szCs w:val="24"/>
          <w:lang w:eastAsia="ru-RU"/>
        </w:rPr>
        <w:t xml:space="preserve"> металлов, на обособленные объекты организации: </w:t>
      </w:r>
    </w:p>
    <w:p w:rsidR="00495629" w:rsidRPr="001C7F1F" w:rsidRDefault="00495629" w:rsidP="00495629">
      <w:pPr>
        <w:spacing w:after="0" w:line="240" w:lineRule="auto"/>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__________________________________________________________________; </w:t>
      </w:r>
    </w:p>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вид объекта, место его нахождения</w:t>
      </w:r>
    </w:p>
    <w:p w:rsidR="00495629" w:rsidRPr="001C7F1F" w:rsidRDefault="00495629" w:rsidP="00495629">
      <w:pPr>
        <w:spacing w:after="0" w:line="240" w:lineRule="auto"/>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__________________________________________________________________; </w:t>
      </w:r>
    </w:p>
    <w:p w:rsidR="00495629" w:rsidRPr="001C7F1F" w:rsidRDefault="00495629" w:rsidP="00495629">
      <w:pPr>
        <w:spacing w:after="0" w:line="240" w:lineRule="auto"/>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__________________________________________________________________; </w:t>
      </w:r>
    </w:p>
    <w:p w:rsidR="00495629" w:rsidRPr="001C7F1F" w:rsidRDefault="00495629" w:rsidP="00495629">
      <w:pPr>
        <w:spacing w:after="0" w:line="240" w:lineRule="auto"/>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__________________________________________________________________; </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2. На основании пункта 4 статьи 9 Федерального закона от 4.05.2011 № 99-ФЗ «О лицензировании отдельных видов деятельности» лицензия действует бессрочно. </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3. Контроль за исполнением настоящего постановления возложить на __________________________________________________________________.  </w:t>
      </w:r>
    </w:p>
    <w:p w:rsidR="00495629" w:rsidRPr="001C7F1F" w:rsidRDefault="00495629" w:rsidP="00495629">
      <w:pPr>
        <w:spacing w:after="0" w:line="240" w:lineRule="auto"/>
        <w:rPr>
          <w:rFonts w:ascii="Times New Roman" w:eastAsia="Times New Roman" w:hAnsi="Times New Roman" w:cs="Times New Roman"/>
          <w:sz w:val="28"/>
          <w:szCs w:val="24"/>
          <w:lang w:eastAsia="ru-RU"/>
        </w:rPr>
      </w:pPr>
    </w:p>
    <w:tbl>
      <w:tblPr>
        <w:tblW w:w="10413" w:type="dxa"/>
        <w:tblLayout w:type="fixed"/>
        <w:tblLook w:val="0000" w:firstRow="0" w:lastRow="0" w:firstColumn="0" w:lastColumn="0" w:noHBand="0" w:noVBand="0"/>
      </w:tblPr>
      <w:tblGrid>
        <w:gridCol w:w="1526"/>
        <w:gridCol w:w="4371"/>
        <w:gridCol w:w="4516"/>
      </w:tblGrid>
      <w:tr w:rsidR="001C7F1F" w:rsidRPr="001C7F1F" w:rsidTr="00495629">
        <w:tc>
          <w:tcPr>
            <w:tcW w:w="1526" w:type="dxa"/>
          </w:tcPr>
          <w:p w:rsidR="00495629" w:rsidRPr="001C7F1F" w:rsidRDefault="00495629" w:rsidP="00495629">
            <w:pPr>
              <w:spacing w:after="0" w:line="240" w:lineRule="auto"/>
              <w:jc w:val="center"/>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Министр </w:t>
            </w:r>
          </w:p>
        </w:tc>
        <w:tc>
          <w:tcPr>
            <w:tcW w:w="4371" w:type="dxa"/>
          </w:tcPr>
          <w:p w:rsidR="00495629" w:rsidRPr="001C7F1F" w:rsidRDefault="00495629" w:rsidP="00495629">
            <w:pPr>
              <w:spacing w:after="0" w:line="240" w:lineRule="auto"/>
              <w:rPr>
                <w:rFonts w:ascii="Times New Roman" w:eastAsia="Times New Roman" w:hAnsi="Times New Roman" w:cs="Times New Roman"/>
                <w:sz w:val="28"/>
                <w:szCs w:val="24"/>
                <w:lang w:eastAsia="ru-RU"/>
              </w:rPr>
            </w:pPr>
          </w:p>
        </w:tc>
        <w:tc>
          <w:tcPr>
            <w:tcW w:w="4516" w:type="dxa"/>
          </w:tcPr>
          <w:p w:rsidR="00495629" w:rsidRPr="001C7F1F" w:rsidRDefault="00495629" w:rsidP="00495629">
            <w:pPr>
              <w:spacing w:after="0" w:line="240" w:lineRule="auto"/>
              <w:jc w:val="center"/>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(Ф.И.О.)</w:t>
            </w:r>
          </w:p>
        </w:tc>
      </w:tr>
    </w:tbl>
    <w:p w:rsidR="00495629" w:rsidRPr="001C7F1F"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7F1F">
        <w:rPr>
          <w:rFonts w:ascii="Times New Roman" w:eastAsia="Times New Roman" w:hAnsi="Times New Roman" w:cs="Times New Roman"/>
          <w:lang w:eastAsia="ar-SA"/>
        </w:rPr>
        <w:br w:type="page"/>
      </w:r>
      <w:r w:rsidRPr="001C7F1F">
        <w:rPr>
          <w:rFonts w:ascii="Times New Roman" w:eastAsia="Times New Roman" w:hAnsi="Times New Roman" w:cs="Times New Roman"/>
          <w:sz w:val="24"/>
          <w:szCs w:val="24"/>
          <w:lang w:eastAsia="ru-RU"/>
        </w:rPr>
        <w:lastRenderedPageBreak/>
        <w:t>Приложение № 6</w:t>
      </w:r>
    </w:p>
    <w:p w:rsidR="00495629" w:rsidRPr="001C7F1F"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1C7F1F">
        <w:rPr>
          <w:rFonts w:ascii="Calibri" w:eastAsia="Times New Roman" w:hAnsi="Calibri" w:cs="Calibri"/>
          <w:noProof/>
          <w:lang w:eastAsia="ru-RU"/>
        </w:rPr>
        <w:drawing>
          <wp:anchor distT="0" distB="0" distL="114300" distR="114300" simplePos="0" relativeHeight="251662336" behindDoc="1" locked="0" layoutInCell="1" allowOverlap="1">
            <wp:simplePos x="0" y="0"/>
            <wp:positionH relativeFrom="column">
              <wp:posOffset>2613660</wp:posOffset>
            </wp:positionH>
            <wp:positionV relativeFrom="paragraph">
              <wp:posOffset>114300</wp:posOffset>
            </wp:positionV>
            <wp:extent cx="742950" cy="823595"/>
            <wp:effectExtent l="0" t="0" r="0" b="0"/>
            <wp:wrapNone/>
            <wp:docPr id="4" name="Рисунок 4"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pPr w:leftFromText="180" w:rightFromText="180" w:vertAnchor="text" w:horzAnchor="margin" w:tblpY="1565"/>
        <w:tblW w:w="9923" w:type="dxa"/>
        <w:tblLook w:val="04A0" w:firstRow="1" w:lastRow="0" w:firstColumn="1" w:lastColumn="0" w:noHBand="0" w:noVBand="1"/>
      </w:tblPr>
      <w:tblGrid>
        <w:gridCol w:w="9923"/>
      </w:tblGrid>
      <w:tr w:rsidR="001C7F1F" w:rsidRPr="001C7F1F" w:rsidTr="00495629">
        <w:trPr>
          <w:trHeight w:val="697"/>
        </w:trPr>
        <w:tc>
          <w:tcPr>
            <w:tcW w:w="9923" w:type="dxa"/>
            <w:shd w:val="clear" w:color="auto" w:fill="auto"/>
          </w:tcPr>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МИНИСТЕРСТВО ПРОМЫШЛЕННОСТИ И ЭНЕРГЕТИКИ</w:t>
            </w:r>
          </w:p>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ЧЕЧЕНСКОЙ РЕСПУБЛИКИ</w:t>
            </w:r>
          </w:p>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p>
        </w:tc>
      </w:tr>
      <w:tr w:rsidR="001C7F1F" w:rsidRPr="001C7F1F" w:rsidTr="00495629">
        <w:trPr>
          <w:trHeight w:val="566"/>
        </w:trPr>
        <w:tc>
          <w:tcPr>
            <w:tcW w:w="9923" w:type="dxa"/>
            <w:shd w:val="clear" w:color="auto" w:fill="auto"/>
          </w:tcPr>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НОХЧИЙН РЕСПУБЛИКИН ПРОМЫШЛЕННОСТАН А,</w:t>
            </w:r>
          </w:p>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ЭНЕРГЕТИКАН А МИНИСТЕРСТВО</w:t>
            </w:r>
          </w:p>
        </w:tc>
      </w:tr>
      <w:tr w:rsidR="001C7F1F" w:rsidRPr="001C7F1F" w:rsidTr="00495629">
        <w:trPr>
          <w:trHeight w:val="141"/>
        </w:trPr>
        <w:tc>
          <w:tcPr>
            <w:tcW w:w="9923" w:type="dxa"/>
            <w:shd w:val="clear" w:color="auto" w:fill="auto"/>
          </w:tcPr>
          <w:p w:rsidR="00495629" w:rsidRPr="001C7F1F" w:rsidRDefault="00495629" w:rsidP="00495629">
            <w:pPr>
              <w:shd w:val="clear" w:color="auto" w:fill="FFFFFF"/>
              <w:spacing w:after="0" w:line="276" w:lineRule="auto"/>
              <w:ind w:right="-143"/>
              <w:jc w:val="center"/>
              <w:textAlignment w:val="baseline"/>
              <w:rPr>
                <w:rFonts w:ascii="Times New Roman" w:eastAsia="Times New Roman" w:hAnsi="Times New Roman" w:cs="Times New Roman"/>
                <w:b/>
                <w:bCs/>
                <w:sz w:val="28"/>
                <w:szCs w:val="28"/>
                <w:lang w:eastAsia="ar-SA"/>
              </w:rPr>
            </w:pPr>
          </w:p>
        </w:tc>
      </w:tr>
      <w:tr w:rsidR="001C7F1F" w:rsidRPr="001C7F1F" w:rsidTr="00495629">
        <w:tc>
          <w:tcPr>
            <w:tcW w:w="9923" w:type="dxa"/>
            <w:shd w:val="clear" w:color="auto" w:fill="auto"/>
          </w:tcPr>
          <w:p w:rsidR="00495629" w:rsidRPr="001C7F1F" w:rsidRDefault="00495629" w:rsidP="00495629">
            <w:pPr>
              <w:shd w:val="clear" w:color="auto" w:fill="FFFFFF"/>
              <w:spacing w:after="200" w:line="276"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ПРИКАЗ (РАСПОРЯЖЕНИЕ)</w:t>
            </w:r>
          </w:p>
        </w:tc>
      </w:tr>
      <w:tr w:rsidR="001C7F1F" w:rsidRPr="001C7F1F" w:rsidTr="00495629">
        <w:tc>
          <w:tcPr>
            <w:tcW w:w="9923" w:type="dxa"/>
            <w:shd w:val="clear" w:color="auto" w:fill="auto"/>
          </w:tcPr>
          <w:p w:rsidR="00495629" w:rsidRPr="001C7F1F" w:rsidRDefault="00495629" w:rsidP="00495629">
            <w:pPr>
              <w:shd w:val="clear" w:color="auto" w:fill="FFFFFF"/>
              <w:spacing w:after="200" w:line="276" w:lineRule="auto"/>
              <w:ind w:right="-143"/>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Cs/>
                <w:sz w:val="28"/>
                <w:szCs w:val="28"/>
                <w:u w:val="single"/>
                <w:lang w:eastAsia="ar-SA"/>
              </w:rPr>
              <w:t xml:space="preserve">       </w:t>
            </w:r>
            <w:r w:rsidRPr="001C7F1F">
              <w:rPr>
                <w:rFonts w:ascii="Times New Roman" w:eastAsia="Times New Roman" w:hAnsi="Times New Roman" w:cs="Times New Roman"/>
                <w:bCs/>
                <w:sz w:val="28"/>
                <w:szCs w:val="28"/>
                <w:lang w:eastAsia="ar-SA"/>
              </w:rPr>
              <w:t xml:space="preserve">  </w:t>
            </w:r>
            <w:r w:rsidRPr="001C7F1F">
              <w:rPr>
                <w:rFonts w:ascii="Times New Roman" w:eastAsia="Times New Roman" w:hAnsi="Times New Roman" w:cs="Times New Roman"/>
                <w:bCs/>
                <w:sz w:val="28"/>
                <w:szCs w:val="28"/>
                <w:u w:val="single"/>
                <w:lang w:eastAsia="ar-SA"/>
              </w:rPr>
              <w:t xml:space="preserve">           </w:t>
            </w:r>
            <w:r w:rsidRPr="001C7F1F">
              <w:rPr>
                <w:rFonts w:ascii="Times New Roman" w:eastAsia="Times New Roman" w:hAnsi="Times New Roman" w:cs="Times New Roman"/>
                <w:bCs/>
                <w:sz w:val="28"/>
                <w:szCs w:val="28"/>
                <w:lang w:eastAsia="ar-SA"/>
              </w:rPr>
              <w:t xml:space="preserve"> 20__ г.                                                                        № _______</w:t>
            </w:r>
            <w:r w:rsidRPr="001C7F1F">
              <w:rPr>
                <w:rFonts w:ascii="Times New Roman" w:eastAsia="Times New Roman" w:hAnsi="Times New Roman" w:cs="Times New Roman"/>
                <w:bCs/>
                <w:sz w:val="28"/>
                <w:szCs w:val="28"/>
                <w:u w:val="single"/>
                <w:lang w:eastAsia="ar-SA"/>
              </w:rPr>
              <w:t xml:space="preserve">      </w:t>
            </w:r>
            <w:r w:rsidRPr="001C7F1F">
              <w:rPr>
                <w:rFonts w:ascii="Times New Roman" w:eastAsia="Times New Roman" w:hAnsi="Times New Roman" w:cs="Times New Roman"/>
                <w:bCs/>
                <w:sz w:val="28"/>
                <w:szCs w:val="28"/>
                <w:lang w:eastAsia="ar-SA"/>
              </w:rPr>
              <w:t xml:space="preserve">                              </w:t>
            </w:r>
          </w:p>
        </w:tc>
      </w:tr>
      <w:tr w:rsidR="001C7F1F" w:rsidRPr="001C7F1F" w:rsidTr="00495629">
        <w:tc>
          <w:tcPr>
            <w:tcW w:w="9923" w:type="dxa"/>
            <w:shd w:val="clear" w:color="auto" w:fill="auto"/>
          </w:tcPr>
          <w:p w:rsidR="00495629" w:rsidRPr="001C7F1F" w:rsidRDefault="00495629" w:rsidP="00495629">
            <w:pPr>
              <w:shd w:val="clear" w:color="auto" w:fill="FFFFFF"/>
              <w:spacing w:after="200" w:line="276" w:lineRule="auto"/>
              <w:ind w:right="-143"/>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Cs/>
                <w:sz w:val="28"/>
                <w:szCs w:val="28"/>
                <w:lang w:eastAsia="ar-SA"/>
              </w:rPr>
              <w:t>Грозный</w:t>
            </w:r>
          </w:p>
        </w:tc>
      </w:tr>
    </w:tbl>
    <w:p w:rsidR="00495629" w:rsidRPr="001C7F1F" w:rsidRDefault="00495629" w:rsidP="00495629">
      <w:pPr>
        <w:spacing w:after="0" w:line="240" w:lineRule="auto"/>
        <w:rPr>
          <w:rFonts w:ascii="Times New Roman" w:eastAsia="Times New Roman" w:hAnsi="Times New Roman" w:cs="Times New Roman"/>
          <w:sz w:val="24"/>
          <w:szCs w:val="24"/>
          <w:lang w:eastAsia="ru-RU"/>
        </w:rPr>
      </w:pPr>
    </w:p>
    <w:p w:rsidR="00495629" w:rsidRPr="001C7F1F" w:rsidRDefault="00495629" w:rsidP="00495629">
      <w:pPr>
        <w:spacing w:after="0" w:line="240" w:lineRule="auto"/>
        <w:jc w:val="both"/>
        <w:rPr>
          <w:rFonts w:ascii="Times New Roman" w:eastAsia="Times New Roman" w:hAnsi="Times New Roman" w:cs="Times New Roman"/>
          <w:b/>
          <w:sz w:val="28"/>
          <w:szCs w:val="24"/>
          <w:lang w:eastAsia="ru-RU"/>
        </w:rPr>
      </w:pPr>
      <w:r w:rsidRPr="001C7F1F">
        <w:rPr>
          <w:rFonts w:ascii="Times New Roman" w:eastAsia="Times New Roman" w:hAnsi="Times New Roman" w:cs="Times New Roman"/>
          <w:b/>
          <w:sz w:val="28"/>
          <w:szCs w:val="24"/>
          <w:lang w:eastAsia="ru-RU"/>
        </w:rPr>
        <w:t xml:space="preserve">                                                   </w:t>
      </w:r>
    </w:p>
    <w:p w:rsidR="00495629" w:rsidRPr="001C7F1F" w:rsidRDefault="00495629" w:rsidP="00495629">
      <w:pPr>
        <w:spacing w:after="0" w:line="240" w:lineRule="auto"/>
        <w:jc w:val="both"/>
        <w:rPr>
          <w:rFonts w:ascii="Times New Roman" w:eastAsia="Times New Roman" w:hAnsi="Times New Roman" w:cs="Times New Roman"/>
          <w:b/>
          <w:sz w:val="28"/>
          <w:szCs w:val="24"/>
          <w:lang w:eastAsia="ru-RU"/>
        </w:rPr>
      </w:pPr>
    </w:p>
    <w:p w:rsidR="00495629" w:rsidRPr="001C7F1F" w:rsidRDefault="00495629" w:rsidP="00495629">
      <w:pPr>
        <w:spacing w:after="0" w:line="240" w:lineRule="auto"/>
        <w:jc w:val="center"/>
        <w:rPr>
          <w:rFonts w:ascii="Times New Roman" w:eastAsia="Times New Roman" w:hAnsi="Times New Roman" w:cs="Times New Roman"/>
          <w:sz w:val="20"/>
          <w:szCs w:val="20"/>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4"/>
          <w:lang w:eastAsia="ru-RU"/>
        </w:rPr>
      </w:pPr>
    </w:p>
    <w:p w:rsidR="00495629" w:rsidRPr="001C7F1F" w:rsidRDefault="00495629" w:rsidP="00495629">
      <w:pPr>
        <w:spacing w:after="0" w:line="240" w:lineRule="auto"/>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Об отказе в предоставлении </w:t>
      </w:r>
    </w:p>
    <w:p w:rsidR="00495629" w:rsidRPr="001C7F1F" w:rsidRDefault="00495629" w:rsidP="00495629">
      <w:pPr>
        <w:spacing w:after="0" w:line="240" w:lineRule="auto"/>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(переоформлении) лицензии</w:t>
      </w:r>
    </w:p>
    <w:p w:rsidR="00495629" w:rsidRPr="001C7F1F" w:rsidRDefault="00495629" w:rsidP="00495629">
      <w:pPr>
        <w:spacing w:after="0" w:line="240" w:lineRule="auto"/>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 xml:space="preserve">            (оставить нужное)</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В соответствии Федеральным законом от 4.05.2011 № 99-ФЗ «О лицензировании отдельных видов деятельности», постановлением Правительства РФ от 12.12.2012 № 1287 «О лицензировании деятельности по заготовке, хранению, переработке и реализации лома черных и цветных металлов», п р и к а з ы в а ю:</w:t>
      </w:r>
    </w:p>
    <w:p w:rsidR="00495629" w:rsidRPr="001C7F1F" w:rsidRDefault="00495629" w:rsidP="00495629">
      <w:pPr>
        <w:spacing w:after="0" w:line="240" w:lineRule="auto"/>
        <w:jc w:val="both"/>
        <w:rPr>
          <w:rFonts w:ascii="Times New Roman" w:eastAsia="Times New Roman" w:hAnsi="Times New Roman" w:cs="Times New Roman"/>
          <w:sz w:val="28"/>
          <w:szCs w:val="24"/>
          <w:lang w:eastAsia="ru-RU"/>
        </w:rPr>
      </w:pPr>
    </w:p>
    <w:p w:rsidR="00495629" w:rsidRPr="001C7F1F" w:rsidRDefault="00495629" w:rsidP="00495629">
      <w:pPr>
        <w:spacing w:after="0" w:line="240" w:lineRule="auto"/>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1. Отказать ________________________________________________________</w:t>
      </w:r>
    </w:p>
    <w:p w:rsidR="00495629" w:rsidRPr="001C7F1F" w:rsidRDefault="00495629" w:rsidP="00495629">
      <w:pPr>
        <w:spacing w:after="0" w:line="240" w:lineRule="auto"/>
        <w:jc w:val="center"/>
        <w:rPr>
          <w:rFonts w:ascii="Times New Roman" w:eastAsia="Times New Roman" w:hAnsi="Times New Roman" w:cs="Times New Roman"/>
          <w:sz w:val="16"/>
          <w:szCs w:val="24"/>
          <w:lang w:eastAsia="ru-RU"/>
        </w:rPr>
      </w:pPr>
      <w:r w:rsidRPr="001C7F1F">
        <w:rPr>
          <w:rFonts w:ascii="Times New Roman" w:eastAsia="Times New Roman" w:hAnsi="Times New Roman" w:cs="Times New Roman"/>
          <w:sz w:val="16"/>
          <w:szCs w:val="24"/>
          <w:lang w:eastAsia="ru-RU"/>
        </w:rPr>
        <w:t>полное наименование организации, ИНН, ее место нахождения</w:t>
      </w:r>
    </w:p>
    <w:p w:rsidR="00495629" w:rsidRPr="001C7F1F" w:rsidRDefault="00495629" w:rsidP="00495629">
      <w:pPr>
        <w:spacing w:after="0" w:line="240" w:lineRule="auto"/>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__________________________________________________________________ </w:t>
      </w:r>
    </w:p>
    <w:p w:rsidR="00495629" w:rsidRPr="001C7F1F" w:rsidRDefault="00495629" w:rsidP="00495629">
      <w:pPr>
        <w:spacing w:after="0" w:line="240" w:lineRule="auto"/>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в предоставлении (переоформлении) лицензии на заготовку, хранение и реализацию лома цветных металлов, приложения к ней  документов, подтверждающих наличие лицензии, на обособленные объекты организации: </w:t>
      </w:r>
    </w:p>
    <w:p w:rsidR="00495629" w:rsidRPr="001C7F1F" w:rsidRDefault="00495629" w:rsidP="00495629">
      <w:pPr>
        <w:spacing w:after="0" w:line="240" w:lineRule="auto"/>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__________________________________________________________________; </w:t>
      </w:r>
    </w:p>
    <w:p w:rsidR="00495629" w:rsidRPr="001C7F1F" w:rsidRDefault="00495629" w:rsidP="00495629">
      <w:pPr>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вид объекта, место его нахождения</w:t>
      </w:r>
    </w:p>
    <w:p w:rsidR="00495629" w:rsidRPr="001C7F1F" w:rsidRDefault="00495629" w:rsidP="00495629">
      <w:pPr>
        <w:spacing w:after="0" w:line="240" w:lineRule="auto"/>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__________________________________________________________________;  </w:t>
      </w:r>
    </w:p>
    <w:p w:rsidR="00495629" w:rsidRPr="001C7F1F" w:rsidRDefault="00495629" w:rsidP="00495629">
      <w:pPr>
        <w:spacing w:after="0" w:line="240" w:lineRule="auto"/>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 xml:space="preserve">__________________________________________________________________. </w:t>
      </w:r>
    </w:p>
    <w:p w:rsidR="00495629" w:rsidRPr="001C7F1F" w:rsidRDefault="00495629" w:rsidP="00495629">
      <w:pPr>
        <w:spacing w:after="0" w:line="240" w:lineRule="auto"/>
        <w:rPr>
          <w:rFonts w:ascii="Times New Roman" w:eastAsia="Times New Roman" w:hAnsi="Times New Roman" w:cs="Times New Roman"/>
          <w:sz w:val="16"/>
          <w:szCs w:val="24"/>
          <w:lang w:eastAsia="ru-RU"/>
        </w:rPr>
      </w:pP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Основание: ________________________________________________________</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__________________________________________________________________</w:t>
      </w:r>
    </w:p>
    <w:p w:rsidR="00495629" w:rsidRPr="001C7F1F" w:rsidRDefault="00495629" w:rsidP="00495629">
      <w:pPr>
        <w:spacing w:after="0" w:line="240" w:lineRule="auto"/>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8"/>
          <w:lang w:eastAsia="ru-RU"/>
        </w:rPr>
        <w:t xml:space="preserve">2. </w:t>
      </w:r>
      <w:r w:rsidRPr="001C7F1F">
        <w:rPr>
          <w:rFonts w:ascii="Times New Roman" w:eastAsia="Times New Roman" w:hAnsi="Times New Roman" w:cs="Times New Roman"/>
          <w:sz w:val="28"/>
          <w:szCs w:val="24"/>
          <w:lang w:eastAsia="ru-RU"/>
        </w:rPr>
        <w:t xml:space="preserve">Контроль за исполнением настоящего постановления возложить на __________________________________________________________________ </w:t>
      </w:r>
    </w:p>
    <w:p w:rsidR="00495629" w:rsidRPr="001C7F1F" w:rsidRDefault="00495629" w:rsidP="00495629">
      <w:pPr>
        <w:spacing w:after="0" w:line="240" w:lineRule="auto"/>
        <w:jc w:val="both"/>
        <w:rPr>
          <w:rFonts w:ascii="Times New Roman" w:eastAsia="Times New Roman" w:hAnsi="Times New Roman" w:cs="Times New Roman"/>
          <w:sz w:val="16"/>
          <w:szCs w:val="16"/>
          <w:lang w:eastAsia="ar-SA"/>
        </w:rPr>
      </w:pPr>
    </w:p>
    <w:p w:rsidR="00495629" w:rsidRPr="001C7F1F" w:rsidRDefault="00495629" w:rsidP="00495629">
      <w:pPr>
        <w:spacing w:after="0" w:line="240" w:lineRule="auto"/>
        <w:jc w:val="both"/>
        <w:rPr>
          <w:rFonts w:ascii="Times New Roman" w:eastAsia="Times New Roman" w:hAnsi="Times New Roman" w:cs="Times New Roman"/>
          <w:sz w:val="28"/>
          <w:szCs w:val="28"/>
          <w:lang w:eastAsia="ar-SA"/>
        </w:rPr>
      </w:pPr>
    </w:p>
    <w:p w:rsidR="00495629" w:rsidRPr="001C7F1F" w:rsidRDefault="00495629" w:rsidP="00495629">
      <w:pPr>
        <w:spacing w:after="0" w:line="240" w:lineRule="auto"/>
        <w:jc w:val="both"/>
        <w:rPr>
          <w:rFonts w:ascii="Times New Roman" w:eastAsia="Times New Roman" w:hAnsi="Times New Roman" w:cs="Times New Roman"/>
          <w:sz w:val="28"/>
          <w:szCs w:val="28"/>
          <w:lang w:eastAsia="ar-SA"/>
        </w:rPr>
      </w:pPr>
    </w:p>
    <w:p w:rsidR="00495629" w:rsidRPr="001C7F1F" w:rsidRDefault="00495629" w:rsidP="00495629">
      <w:pPr>
        <w:spacing w:after="0" w:line="240" w:lineRule="auto"/>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8"/>
          <w:lang w:eastAsia="ar-SA"/>
        </w:rPr>
        <w:t>Министр                                                                                               (Ф.И.О.)</w:t>
      </w:r>
    </w:p>
    <w:p w:rsidR="00495629" w:rsidRPr="001C7F1F" w:rsidRDefault="00495629" w:rsidP="00495629">
      <w:pPr>
        <w:spacing w:after="0" w:line="240" w:lineRule="auto"/>
        <w:jc w:val="both"/>
        <w:rPr>
          <w:rFonts w:ascii="Times New Roman" w:eastAsia="Times New Roman" w:hAnsi="Times New Roman" w:cs="Times New Roman"/>
          <w:lang w:eastAsia="ar-SA"/>
        </w:rPr>
      </w:pPr>
    </w:p>
    <w:tbl>
      <w:tblPr>
        <w:tblW w:w="9606" w:type="dxa"/>
        <w:tblLook w:val="01E0" w:firstRow="1" w:lastRow="1" w:firstColumn="1" w:lastColumn="1" w:noHBand="0" w:noVBand="0"/>
      </w:tblPr>
      <w:tblGrid>
        <w:gridCol w:w="4219"/>
        <w:gridCol w:w="5387"/>
      </w:tblGrid>
      <w:tr w:rsidR="00495629" w:rsidRPr="001C7F1F" w:rsidTr="00495629">
        <w:tc>
          <w:tcPr>
            <w:tcW w:w="4219" w:type="dxa"/>
            <w:shd w:val="clear" w:color="auto" w:fill="auto"/>
          </w:tcPr>
          <w:p w:rsidR="00495629" w:rsidRPr="001C7F1F" w:rsidRDefault="00495629" w:rsidP="00495629">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tc>
        <w:tc>
          <w:tcPr>
            <w:tcW w:w="5387" w:type="dxa"/>
            <w:shd w:val="clear" w:color="auto" w:fill="auto"/>
          </w:tcPr>
          <w:p w:rsidR="00495629" w:rsidRPr="001C7F1F" w:rsidRDefault="00495629" w:rsidP="00495629">
            <w:pPr>
              <w:widowControl w:val="0"/>
              <w:autoSpaceDE w:val="0"/>
              <w:autoSpaceDN w:val="0"/>
              <w:adjustRightInd w:val="0"/>
              <w:spacing w:after="0" w:line="240" w:lineRule="auto"/>
              <w:ind w:left="708"/>
              <w:jc w:val="right"/>
              <w:outlineLvl w:val="0"/>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 xml:space="preserve">                     Приложение № 7</w:t>
            </w:r>
          </w:p>
          <w:p w:rsidR="00495629" w:rsidRPr="001C7F1F" w:rsidRDefault="00495629" w:rsidP="00495629">
            <w:pPr>
              <w:widowControl w:val="0"/>
              <w:autoSpaceDE w:val="0"/>
              <w:autoSpaceDN w:val="0"/>
              <w:adjustRightInd w:val="0"/>
              <w:spacing w:after="0" w:line="240" w:lineRule="auto"/>
              <w:ind w:left="708"/>
              <w:jc w:val="right"/>
              <w:outlineLvl w:val="0"/>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ind w:left="708"/>
              <w:jc w:val="right"/>
              <w:outlineLvl w:val="0"/>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ind w:left="708"/>
              <w:jc w:val="right"/>
              <w:outlineLvl w:val="0"/>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ind w:left="708"/>
              <w:jc w:val="right"/>
              <w:outlineLvl w:val="0"/>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ind w:left="708"/>
              <w:jc w:val="right"/>
              <w:outlineLvl w:val="0"/>
              <w:rPr>
                <w:rFonts w:ascii="Times New Roman" w:eastAsia="Times New Roman" w:hAnsi="Times New Roman" w:cs="Times New Roman"/>
                <w:sz w:val="24"/>
                <w:szCs w:val="24"/>
                <w:lang w:eastAsia="ru-RU"/>
              </w:rPr>
            </w:pPr>
          </w:p>
        </w:tc>
      </w:tr>
    </w:tbl>
    <w:p w:rsidR="00495629" w:rsidRPr="001C7F1F" w:rsidRDefault="00495629" w:rsidP="00495629">
      <w:pPr>
        <w:tabs>
          <w:tab w:val="left" w:pos="360"/>
        </w:tabs>
        <w:suppressAutoHyphens/>
        <w:spacing w:after="0" w:line="240" w:lineRule="auto"/>
        <w:jc w:val="center"/>
        <w:rPr>
          <w:rFonts w:ascii="Times New Roman" w:eastAsia="Times New Roman" w:hAnsi="Times New Roman" w:cs="Times New Roman"/>
          <w:sz w:val="28"/>
          <w:szCs w:val="28"/>
          <w:lang w:eastAsia="ru-RU"/>
        </w:rPr>
      </w:pPr>
    </w:p>
    <w:p w:rsidR="00495629" w:rsidRPr="001C7F1F" w:rsidRDefault="00495629" w:rsidP="00495629">
      <w:pPr>
        <w:tabs>
          <w:tab w:val="left" w:pos="360"/>
        </w:tabs>
        <w:suppressAutoHyphens/>
        <w:spacing w:after="0" w:line="240" w:lineRule="auto"/>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
          <w:sz w:val="28"/>
          <w:szCs w:val="28"/>
          <w:lang w:eastAsia="ru-RU"/>
        </w:rPr>
        <w:t>УВЕДОМЛЕНИЕ</w:t>
      </w:r>
    </w:p>
    <w:p w:rsidR="00495629" w:rsidRPr="001C7F1F" w:rsidRDefault="00495629" w:rsidP="00495629">
      <w:pPr>
        <w:tabs>
          <w:tab w:val="left" w:pos="360"/>
        </w:tabs>
        <w:suppressAutoHyphens/>
        <w:spacing w:after="200" w:line="240" w:lineRule="auto"/>
        <w:jc w:val="center"/>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о необходимости устранения выявленных нарушений в оформлении заявления и (или) предоставления недостающих документов*</w:t>
      </w:r>
    </w:p>
    <w:p w:rsidR="00495629" w:rsidRPr="001C7F1F" w:rsidRDefault="00495629" w:rsidP="00495629">
      <w:pPr>
        <w:tabs>
          <w:tab w:val="left" w:pos="360"/>
          <w:tab w:val="left" w:pos="1134"/>
        </w:tabs>
        <w:suppressAutoHyphens/>
        <w:spacing w:after="0" w:line="240" w:lineRule="auto"/>
        <w:ind w:firstLine="720"/>
        <w:jc w:val="both"/>
        <w:rPr>
          <w:rFonts w:ascii="Times New Roman" w:eastAsia="Times New Roman" w:hAnsi="Times New Roman" w:cs="Times New Roman"/>
          <w:sz w:val="24"/>
          <w:szCs w:val="24"/>
          <w:lang w:eastAsia="ru-RU"/>
        </w:rPr>
      </w:pPr>
    </w:p>
    <w:p w:rsidR="00495629" w:rsidRPr="001C7F1F"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В соответствии с Федеральным законом от 04.05.2011 № 99-ФЗ «О лицензировании отдельных видов деятельности» (далее – Закон) и Положением о лицензировании деятельности по заготовке, хранению, переработке и реализации лома черных металлов, цветных металлов, утвержденным постановлением Правительства Российской Федерации от 12.12.2012 № 1287, рассмотрено Ваше заявление от «___»______________20___ года о предоставлении (переоформлении) лицензии на осуществление деятельности по заготовке, хранению и    реализации   лома _____________________________________ металлов</w:t>
      </w:r>
    </w:p>
    <w:p w:rsidR="00495629" w:rsidRPr="001C7F1F"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16"/>
          <w:szCs w:val="16"/>
          <w:lang w:eastAsia="ru-RU"/>
        </w:rPr>
        <w:t xml:space="preserve">                                                                                                                          (черных, цветных)</w:t>
      </w:r>
    </w:p>
    <w:p w:rsidR="00495629" w:rsidRPr="001C7F1F" w:rsidRDefault="00495629" w:rsidP="00495629">
      <w:pPr>
        <w:tabs>
          <w:tab w:val="left" w:pos="360"/>
          <w:tab w:val="left" w:pos="1134"/>
        </w:tabs>
        <w:suppressAutoHyphens/>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и прилагаемые по описи документы.</w:t>
      </w:r>
    </w:p>
    <w:p w:rsidR="00495629" w:rsidRPr="001C7F1F"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8"/>
          <w:szCs w:val="28"/>
          <w:lang w:eastAsia="ru-RU"/>
        </w:rPr>
        <w:t>Руководствуясь ч. 8 ст. 13 (ч. 12 ст. 18) Закона уведомляем Вас о необходимости устранения нарушений и (или) представления недостающих документов по предполагаемому(ым) месту(ам) осуществления лицензируемого вида деятельности, расположенному(ым) по адресу(ам)</w:t>
      </w:r>
      <w:r w:rsidRPr="001C7F1F">
        <w:rPr>
          <w:rFonts w:ascii="Times New Roman" w:eastAsia="Times New Roman" w:hAnsi="Times New Roman" w:cs="Times New Roman"/>
          <w:sz w:val="26"/>
          <w:szCs w:val="26"/>
          <w:lang w:eastAsia="ru-RU"/>
        </w:rPr>
        <w:t>:_____________________________________________________________</w:t>
      </w:r>
    </w:p>
    <w:p w:rsidR="00495629" w:rsidRPr="001C7F1F"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 xml:space="preserve">                                                    (полный адрес места осуществления лицензируемого вида деятельности)</w:t>
      </w:r>
    </w:p>
    <w:p w:rsidR="00495629" w:rsidRPr="001C7F1F"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8"/>
          <w:szCs w:val="28"/>
          <w:lang w:eastAsia="ru-RU"/>
        </w:rPr>
        <w:t>1)</w:t>
      </w:r>
      <w:r w:rsidRPr="001C7F1F">
        <w:rPr>
          <w:rFonts w:ascii="Times New Roman" w:eastAsia="Times New Roman" w:hAnsi="Times New Roman" w:cs="Times New Roman"/>
          <w:sz w:val="24"/>
          <w:szCs w:val="24"/>
          <w:lang w:eastAsia="ru-RU"/>
        </w:rPr>
        <w:t>_____________________________________________________________________</w:t>
      </w:r>
      <w:r w:rsidRPr="001C7F1F">
        <w:rPr>
          <w:rFonts w:ascii="Times New Roman" w:eastAsia="Times New Roman" w:hAnsi="Times New Roman" w:cs="Times New Roman"/>
          <w:sz w:val="28"/>
          <w:szCs w:val="28"/>
          <w:lang w:eastAsia="ru-RU"/>
        </w:rPr>
        <w:t>;</w:t>
      </w:r>
    </w:p>
    <w:p w:rsidR="00495629" w:rsidRPr="001C7F1F" w:rsidRDefault="00495629" w:rsidP="00495629">
      <w:pPr>
        <w:tabs>
          <w:tab w:val="left" w:pos="360"/>
          <w:tab w:val="left" w:pos="1134"/>
        </w:tabs>
        <w:suppressAutoHyphens/>
        <w:spacing w:after="0" w:line="240" w:lineRule="auto"/>
        <w:ind w:firstLine="709"/>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(перечень нарушений в оформлении заявления и недостающих документов)</w:t>
      </w:r>
    </w:p>
    <w:p w:rsidR="00495629" w:rsidRPr="001C7F1F"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2)___________________________________________________________; </w:t>
      </w:r>
    </w:p>
    <w:p w:rsidR="00495629" w:rsidRPr="001C7F1F"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3) ___________________________________________________________. </w:t>
      </w:r>
    </w:p>
    <w:p w:rsidR="00495629" w:rsidRPr="001C7F1F"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Вам необходимо устранить указанные нарушения в оформлении заявления и (или) представить недостающие документы по описи в Министерство промышленности и энергетики Чеченской Республики в тридцатидневный срок.</w:t>
      </w:r>
    </w:p>
    <w:p w:rsidR="00495629" w:rsidRPr="001C7F1F" w:rsidRDefault="00495629" w:rsidP="00495629">
      <w:pPr>
        <w:widowControl w:val="0"/>
        <w:spacing w:after="0" w:line="240" w:lineRule="auto"/>
        <w:jc w:val="both"/>
        <w:rPr>
          <w:rFonts w:ascii="Times New Roman" w:eastAsia="Times New Roman" w:hAnsi="Times New Roman" w:cs="Times New Roman"/>
          <w:sz w:val="16"/>
          <w:szCs w:val="16"/>
          <w:lang w:eastAsia="ru-RU"/>
        </w:rPr>
      </w:pPr>
    </w:p>
    <w:p w:rsidR="00495629" w:rsidRPr="001C7F1F" w:rsidRDefault="00495629" w:rsidP="00495629">
      <w:pPr>
        <w:widowControl w:val="0"/>
        <w:spacing w:after="0" w:line="240" w:lineRule="auto"/>
        <w:jc w:val="both"/>
        <w:rPr>
          <w:rFonts w:ascii="Times New Roman" w:eastAsia="Times New Roman" w:hAnsi="Times New Roman" w:cs="Times New Roman"/>
          <w:sz w:val="16"/>
          <w:szCs w:val="16"/>
          <w:lang w:eastAsia="ru-RU"/>
        </w:rPr>
      </w:pPr>
    </w:p>
    <w:p w:rsidR="00495629" w:rsidRPr="001C7F1F" w:rsidRDefault="00495629" w:rsidP="00495629">
      <w:pPr>
        <w:widowControl w:val="0"/>
        <w:spacing w:after="0" w:line="240" w:lineRule="auto"/>
        <w:jc w:val="both"/>
        <w:rPr>
          <w:rFonts w:ascii="Times New Roman" w:eastAsia="Times New Roman" w:hAnsi="Times New Roman" w:cs="Times New Roman"/>
          <w:sz w:val="28"/>
          <w:szCs w:val="28"/>
          <w:lang w:eastAsia="ru-RU"/>
        </w:rPr>
      </w:pPr>
    </w:p>
    <w:tbl>
      <w:tblPr>
        <w:tblW w:w="9468" w:type="dxa"/>
        <w:tblLayout w:type="fixed"/>
        <w:tblLook w:val="01E0" w:firstRow="1" w:lastRow="1" w:firstColumn="1" w:lastColumn="1" w:noHBand="0" w:noVBand="0"/>
      </w:tblPr>
      <w:tblGrid>
        <w:gridCol w:w="4589"/>
        <w:gridCol w:w="2719"/>
        <w:gridCol w:w="2160"/>
      </w:tblGrid>
      <w:tr w:rsidR="00495629" w:rsidRPr="001C7F1F" w:rsidTr="00495629">
        <w:tc>
          <w:tcPr>
            <w:tcW w:w="4589" w:type="dxa"/>
            <w:shd w:val="clear" w:color="auto" w:fill="auto"/>
            <w:vAlign w:val="bottom"/>
          </w:tcPr>
          <w:p w:rsidR="00495629" w:rsidRPr="001C7F1F" w:rsidRDefault="00495629" w:rsidP="00495629">
            <w:pPr>
              <w:suppressAutoHyphens/>
              <w:spacing w:after="0" w:line="240" w:lineRule="auto"/>
              <w:rPr>
                <w:rFonts w:ascii="Times New Roman" w:eastAsia="Times New Roman" w:hAnsi="Times New Roman" w:cs="Times New Roman"/>
                <w:sz w:val="24"/>
                <w:szCs w:val="24"/>
                <w:lang w:eastAsia="ru-RU"/>
              </w:rPr>
            </w:pPr>
          </w:p>
          <w:p w:rsidR="00495629" w:rsidRPr="001C7F1F" w:rsidRDefault="00495629" w:rsidP="00495629">
            <w:pPr>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w:t>
            </w:r>
          </w:p>
          <w:p w:rsidR="00495629" w:rsidRPr="001C7F1F" w:rsidRDefault="00495629" w:rsidP="00495629">
            <w:pPr>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Министр</w:t>
            </w:r>
          </w:p>
          <w:p w:rsidR="00495629" w:rsidRPr="001C7F1F" w:rsidRDefault="00495629" w:rsidP="00495629">
            <w:pPr>
              <w:spacing w:after="200" w:line="276" w:lineRule="auto"/>
              <w:rPr>
                <w:rFonts w:ascii="Times New Roman" w:eastAsia="Times New Roman" w:hAnsi="Times New Roman" w:cs="Times New Roman"/>
                <w:sz w:val="24"/>
                <w:szCs w:val="24"/>
                <w:lang w:eastAsia="ru-RU"/>
              </w:rPr>
            </w:pPr>
          </w:p>
        </w:tc>
        <w:tc>
          <w:tcPr>
            <w:tcW w:w="2719" w:type="dxa"/>
            <w:shd w:val="clear" w:color="auto" w:fill="auto"/>
          </w:tcPr>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w:t>
            </w:r>
          </w:p>
          <w:p w:rsidR="00495629" w:rsidRPr="001C7F1F" w:rsidRDefault="00495629" w:rsidP="00495629">
            <w:pPr>
              <w:suppressAutoHyphens/>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(подпись)</w:t>
            </w:r>
          </w:p>
        </w:tc>
        <w:tc>
          <w:tcPr>
            <w:tcW w:w="2160" w:type="dxa"/>
            <w:shd w:val="clear" w:color="auto" w:fill="auto"/>
          </w:tcPr>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uppressAutoHyphens/>
              <w:spacing w:after="0" w:line="240" w:lineRule="auto"/>
              <w:jc w:val="center"/>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w:t>
            </w:r>
          </w:p>
          <w:p w:rsidR="00495629" w:rsidRPr="001C7F1F" w:rsidRDefault="00495629" w:rsidP="00495629">
            <w:pPr>
              <w:suppressAutoHyphens/>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(расшифровка подписи)</w:t>
            </w:r>
          </w:p>
        </w:tc>
      </w:tr>
    </w:tbl>
    <w:p w:rsidR="00495629" w:rsidRPr="001C7F1F" w:rsidRDefault="00495629" w:rsidP="00495629">
      <w:pPr>
        <w:spacing w:after="0" w:line="240" w:lineRule="auto"/>
        <w:rPr>
          <w:rFonts w:ascii="Times New Roman" w:eastAsia="Times New Roman" w:hAnsi="Times New Roman" w:cs="Times New Roman"/>
          <w:sz w:val="28"/>
          <w:szCs w:val="28"/>
          <w:lang w:eastAsia="ru-RU"/>
        </w:rPr>
      </w:pPr>
    </w:p>
    <w:p w:rsidR="00495629" w:rsidRPr="001C7F1F" w:rsidRDefault="00495629" w:rsidP="00495629">
      <w:pPr>
        <w:spacing w:after="0" w:line="240" w:lineRule="auto"/>
        <w:ind w:firstLine="720"/>
        <w:jc w:val="both"/>
        <w:rPr>
          <w:rFonts w:ascii="Times New Roman" w:eastAsia="Times New Roman" w:hAnsi="Times New Roman" w:cs="Times New Roman"/>
          <w:lang w:eastAsia="ar-SA"/>
        </w:rPr>
      </w:pPr>
      <w:r w:rsidRPr="001C7F1F">
        <w:rPr>
          <w:rFonts w:ascii="Times New Roman" w:eastAsia="Times New Roman" w:hAnsi="Times New Roman" w:cs="Times New Roman"/>
          <w:sz w:val="24"/>
          <w:szCs w:val="24"/>
          <w:lang w:eastAsia="ru-RU"/>
        </w:rPr>
        <w:t>* уведомление готовится на фирменном бланке письма Министерства промышленности и энергетики Чеченской Республики</w:t>
      </w:r>
    </w:p>
    <w:p w:rsidR="00495629" w:rsidRPr="001C7F1F" w:rsidRDefault="00495629" w:rsidP="00495629">
      <w:pPr>
        <w:spacing w:after="0" w:line="240" w:lineRule="auto"/>
        <w:ind w:firstLine="720"/>
        <w:jc w:val="both"/>
        <w:rPr>
          <w:rFonts w:ascii="Times New Roman" w:eastAsia="Times New Roman" w:hAnsi="Times New Roman" w:cs="Times New Roman"/>
          <w:lang w:eastAsia="ar-SA"/>
        </w:rPr>
      </w:pPr>
    </w:p>
    <w:p w:rsidR="00495629" w:rsidRPr="001C7F1F" w:rsidRDefault="00495629" w:rsidP="00495629">
      <w:pPr>
        <w:spacing w:after="0" w:line="240" w:lineRule="auto"/>
        <w:ind w:firstLine="720"/>
        <w:jc w:val="both"/>
        <w:rPr>
          <w:rFonts w:ascii="Times New Roman" w:eastAsia="Times New Roman" w:hAnsi="Times New Roman" w:cs="Times New Roman"/>
          <w:lang w:eastAsia="ar-SA"/>
        </w:rPr>
      </w:pPr>
    </w:p>
    <w:tbl>
      <w:tblPr>
        <w:tblW w:w="9606" w:type="dxa"/>
        <w:tblLook w:val="01E0" w:firstRow="1" w:lastRow="1" w:firstColumn="1" w:lastColumn="1" w:noHBand="0" w:noVBand="0"/>
      </w:tblPr>
      <w:tblGrid>
        <w:gridCol w:w="4608"/>
        <w:gridCol w:w="4998"/>
      </w:tblGrid>
      <w:tr w:rsidR="00495629" w:rsidRPr="001C7F1F" w:rsidTr="00495629">
        <w:tc>
          <w:tcPr>
            <w:tcW w:w="4608" w:type="dxa"/>
            <w:shd w:val="clear" w:color="auto" w:fill="auto"/>
          </w:tcPr>
          <w:p w:rsidR="00495629" w:rsidRPr="001C7F1F" w:rsidRDefault="00495629" w:rsidP="0049562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w:t>
            </w:r>
          </w:p>
        </w:tc>
        <w:tc>
          <w:tcPr>
            <w:tcW w:w="4998" w:type="dxa"/>
            <w:shd w:val="clear" w:color="auto" w:fill="auto"/>
          </w:tcPr>
          <w:p w:rsidR="00495629" w:rsidRPr="001C7F1F" w:rsidRDefault="00495629" w:rsidP="00495629">
            <w:pPr>
              <w:widowControl w:val="0"/>
              <w:tabs>
                <w:tab w:val="num" w:pos="0"/>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p>
          <w:p w:rsidR="00495629" w:rsidRPr="001C7F1F" w:rsidRDefault="00495629" w:rsidP="00495629">
            <w:pPr>
              <w:widowControl w:val="0"/>
              <w:tabs>
                <w:tab w:val="num" w:pos="0"/>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p>
          <w:p w:rsidR="00495629" w:rsidRPr="001C7F1F" w:rsidRDefault="00495629" w:rsidP="00495629">
            <w:pPr>
              <w:widowControl w:val="0"/>
              <w:tabs>
                <w:tab w:val="num" w:pos="0"/>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lastRenderedPageBreak/>
              <w:t xml:space="preserve">                                                 Приложение № 8</w:t>
            </w:r>
          </w:p>
          <w:p w:rsidR="00495629" w:rsidRPr="001C7F1F" w:rsidRDefault="00495629" w:rsidP="0049562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bl>
    <w:p w:rsidR="00495629" w:rsidRPr="001C7F1F" w:rsidRDefault="00495629" w:rsidP="00495629">
      <w:pPr>
        <w:tabs>
          <w:tab w:val="left" w:pos="3969"/>
          <w:tab w:val="left" w:pos="9498"/>
        </w:tabs>
        <w:spacing w:after="0" w:line="240" w:lineRule="auto"/>
        <w:jc w:val="center"/>
        <w:rPr>
          <w:rFonts w:ascii="Times New Roman" w:eastAsia="Times New Roman" w:hAnsi="Times New Roman" w:cs="Times New Roman"/>
          <w:sz w:val="24"/>
          <w:szCs w:val="24"/>
          <w:lang w:eastAsia="ru-RU"/>
        </w:rPr>
      </w:pPr>
    </w:p>
    <w:p w:rsidR="00495629" w:rsidRPr="001C7F1F" w:rsidRDefault="00495629" w:rsidP="00495629">
      <w:pPr>
        <w:tabs>
          <w:tab w:val="left" w:pos="3969"/>
          <w:tab w:val="left" w:pos="9498"/>
        </w:tabs>
        <w:spacing w:after="0" w:line="240" w:lineRule="auto"/>
        <w:jc w:val="center"/>
        <w:rPr>
          <w:rFonts w:ascii="Times New Roman" w:eastAsia="Times New Roman" w:hAnsi="Times New Roman" w:cs="Times New Roman"/>
          <w:sz w:val="24"/>
          <w:szCs w:val="24"/>
          <w:lang w:eastAsia="ru-RU"/>
        </w:rPr>
      </w:pPr>
    </w:p>
    <w:p w:rsidR="00495629" w:rsidRPr="001C7F1F" w:rsidRDefault="00495629" w:rsidP="00495629">
      <w:pPr>
        <w:tabs>
          <w:tab w:val="left" w:pos="3969"/>
          <w:tab w:val="left" w:pos="9498"/>
        </w:tabs>
        <w:spacing w:after="0" w:line="240" w:lineRule="auto"/>
        <w:jc w:val="center"/>
        <w:rPr>
          <w:rFonts w:ascii="Times New Roman" w:eastAsia="Times New Roman" w:hAnsi="Times New Roman" w:cs="Times New Roman"/>
          <w:sz w:val="24"/>
          <w:szCs w:val="24"/>
          <w:lang w:eastAsia="ru-RU"/>
        </w:rPr>
      </w:pPr>
    </w:p>
    <w:p w:rsidR="00495629" w:rsidRPr="001C7F1F" w:rsidRDefault="00495629" w:rsidP="00495629">
      <w:pPr>
        <w:tabs>
          <w:tab w:val="left" w:pos="3969"/>
          <w:tab w:val="left" w:pos="9498"/>
        </w:tabs>
        <w:spacing w:after="0" w:line="240" w:lineRule="auto"/>
        <w:jc w:val="center"/>
        <w:rPr>
          <w:rFonts w:ascii="Times New Roman" w:eastAsia="Times New Roman" w:hAnsi="Times New Roman" w:cs="Times New Roman"/>
          <w:sz w:val="24"/>
          <w:szCs w:val="24"/>
          <w:lang w:eastAsia="ru-RU"/>
        </w:rPr>
      </w:pPr>
    </w:p>
    <w:p w:rsidR="00495629" w:rsidRPr="001C7F1F" w:rsidRDefault="00495629" w:rsidP="00495629">
      <w:pPr>
        <w:tabs>
          <w:tab w:val="left" w:pos="3969"/>
          <w:tab w:val="left" w:pos="9498"/>
        </w:tabs>
        <w:spacing w:after="0" w:line="240" w:lineRule="auto"/>
        <w:jc w:val="center"/>
        <w:rPr>
          <w:rFonts w:ascii="Times New Roman" w:eastAsia="Times New Roman" w:hAnsi="Times New Roman" w:cs="Times New Roman"/>
          <w:sz w:val="24"/>
          <w:szCs w:val="24"/>
          <w:lang w:eastAsia="ru-RU"/>
        </w:rPr>
      </w:pPr>
    </w:p>
    <w:p w:rsidR="00495629" w:rsidRPr="001C7F1F" w:rsidRDefault="00495629" w:rsidP="00495629">
      <w:pPr>
        <w:tabs>
          <w:tab w:val="left" w:pos="360"/>
        </w:tabs>
        <w:suppressAutoHyphens/>
        <w:spacing w:after="0" w:line="240" w:lineRule="auto"/>
        <w:jc w:val="center"/>
        <w:rPr>
          <w:rFonts w:ascii="Times New Roman" w:eastAsia="Times New Roman" w:hAnsi="Times New Roman" w:cs="Times New Roman"/>
          <w:b/>
          <w:sz w:val="24"/>
          <w:szCs w:val="28"/>
          <w:lang w:eastAsia="ru-RU"/>
        </w:rPr>
      </w:pPr>
      <w:r w:rsidRPr="001C7F1F">
        <w:rPr>
          <w:rFonts w:ascii="Times New Roman" w:eastAsia="Times New Roman" w:hAnsi="Times New Roman" w:cs="Times New Roman"/>
          <w:b/>
          <w:sz w:val="28"/>
          <w:szCs w:val="28"/>
          <w:lang w:eastAsia="ru-RU"/>
        </w:rPr>
        <w:t>УВЕДОМЛЕНИЕ</w:t>
      </w:r>
    </w:p>
    <w:p w:rsidR="00495629" w:rsidRPr="001C7F1F" w:rsidRDefault="00495629" w:rsidP="00495629">
      <w:pPr>
        <w:tabs>
          <w:tab w:val="left" w:pos="360"/>
        </w:tabs>
        <w:suppressAutoHyphens/>
        <w:spacing w:after="200" w:line="240" w:lineRule="auto"/>
        <w:jc w:val="center"/>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о возврате заявления и прилагаемых к нему документов*</w:t>
      </w:r>
    </w:p>
    <w:p w:rsidR="00495629" w:rsidRPr="001C7F1F" w:rsidRDefault="00495629" w:rsidP="00495629">
      <w:pPr>
        <w:tabs>
          <w:tab w:val="left" w:pos="3969"/>
          <w:tab w:val="left" w:pos="9498"/>
        </w:tabs>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В соответствии с ч. 10 ст. 13 (ч. 14 ст. 18) Федерального закона                        от 04.05.2011 № 99-ФЗ «О лицензировании отдельных видов деятельности», в связи с непредставлением в тридцатидневный срок надлежащим образом оформленного заявления о предоставлении (переоформлении) лицензии и (или) в полном объеме прилагаемых к нему документов, возвращаем в Ваш адрес заявление о предоставлении (переоформлении) лицензии на осуществление деятельности по заготовке, хранению и реализации   лома   ____________________________   металлов  от _______                          </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w:t>
      </w:r>
      <w:r w:rsidRPr="001C7F1F">
        <w:rPr>
          <w:rFonts w:ascii="Times New Roman" w:eastAsia="Times New Roman" w:hAnsi="Times New Roman" w:cs="Times New Roman"/>
          <w:sz w:val="20"/>
          <w:szCs w:val="20"/>
          <w:lang w:eastAsia="ru-RU"/>
        </w:rPr>
        <w:t>(черных, цветных)                                                                (дата)</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и  прилагаемые к нему документы.</w:t>
      </w: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Приложение: на ___ л. в 1 экз.</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ru-RU"/>
        </w:rPr>
      </w:pPr>
    </w:p>
    <w:tbl>
      <w:tblPr>
        <w:tblW w:w="9545" w:type="dxa"/>
        <w:jc w:val="right"/>
        <w:tblLook w:val="01E0" w:firstRow="1" w:lastRow="1" w:firstColumn="1" w:lastColumn="1" w:noHBand="0" w:noVBand="0"/>
      </w:tblPr>
      <w:tblGrid>
        <w:gridCol w:w="2802"/>
        <w:gridCol w:w="3402"/>
        <w:gridCol w:w="3341"/>
      </w:tblGrid>
      <w:tr w:rsidR="001C7F1F" w:rsidRPr="001C7F1F" w:rsidTr="00495629">
        <w:trPr>
          <w:jc w:val="right"/>
        </w:trPr>
        <w:tc>
          <w:tcPr>
            <w:tcW w:w="2802" w:type="dxa"/>
          </w:tcPr>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rPr>
                <w:rFonts w:ascii="Times New Roman" w:eastAsia="Times New Roman" w:hAnsi="Times New Roman" w:cs="Times New Roman"/>
                <w:sz w:val="28"/>
                <w:szCs w:val="28"/>
                <w:lang w:eastAsia="ru-RU"/>
              </w:rPr>
            </w:pPr>
          </w:p>
          <w:p w:rsidR="00495629" w:rsidRPr="001C7F1F" w:rsidRDefault="00495629" w:rsidP="00495629">
            <w:pPr>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w:t>
            </w:r>
          </w:p>
          <w:p w:rsidR="00495629" w:rsidRPr="001C7F1F" w:rsidRDefault="00495629" w:rsidP="00495629">
            <w:pPr>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Министр</w:t>
            </w:r>
          </w:p>
          <w:p w:rsidR="00495629" w:rsidRPr="001C7F1F" w:rsidRDefault="00495629" w:rsidP="00495629">
            <w:pPr>
              <w:tabs>
                <w:tab w:val="left" w:pos="1185"/>
              </w:tabs>
              <w:spacing w:after="0" w:line="240" w:lineRule="auto"/>
              <w:rPr>
                <w:rFonts w:ascii="Times New Roman" w:eastAsia="Times New Roman" w:hAnsi="Times New Roman" w:cs="Times New Roman"/>
                <w:sz w:val="28"/>
                <w:szCs w:val="28"/>
                <w:lang w:eastAsia="ru-RU"/>
              </w:rPr>
            </w:pPr>
          </w:p>
        </w:tc>
        <w:tc>
          <w:tcPr>
            <w:tcW w:w="3402" w:type="dxa"/>
          </w:tcPr>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_____________________</w:t>
            </w:r>
          </w:p>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(подпись)                                 </w:t>
            </w:r>
          </w:p>
        </w:tc>
        <w:tc>
          <w:tcPr>
            <w:tcW w:w="3341" w:type="dxa"/>
          </w:tcPr>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_____________________</w:t>
            </w:r>
          </w:p>
          <w:p w:rsidR="00495629" w:rsidRPr="001C7F1F" w:rsidRDefault="00495629" w:rsidP="00495629">
            <w:pPr>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(расшифровка подписи)</w:t>
            </w:r>
          </w:p>
        </w:tc>
      </w:tr>
    </w:tbl>
    <w:p w:rsidR="00495629" w:rsidRPr="001C7F1F" w:rsidRDefault="00495629" w:rsidP="00495629">
      <w:pPr>
        <w:spacing w:after="0" w:line="240" w:lineRule="auto"/>
        <w:jc w:val="right"/>
        <w:rPr>
          <w:rFonts w:ascii="Times New Roman" w:eastAsia="Times New Roman" w:hAnsi="Times New Roman" w:cs="Times New Roman"/>
          <w:sz w:val="24"/>
          <w:szCs w:val="24"/>
          <w:lang w:eastAsia="ar-SA"/>
        </w:rPr>
      </w:pPr>
      <w:r w:rsidRPr="001C7F1F">
        <w:rPr>
          <w:rFonts w:ascii="Times New Roman" w:eastAsia="Times New Roman" w:hAnsi="Times New Roman" w:cs="Times New Roman"/>
          <w:lang w:eastAsia="ar-SA"/>
        </w:rPr>
        <w:br w:type="page"/>
      </w:r>
      <w:r w:rsidRPr="001C7F1F">
        <w:rPr>
          <w:rFonts w:ascii="Times New Roman" w:eastAsia="Times New Roman" w:hAnsi="Times New Roman" w:cs="Times New Roman"/>
          <w:sz w:val="24"/>
          <w:szCs w:val="24"/>
          <w:lang w:eastAsia="ar-SA"/>
        </w:rPr>
        <w:lastRenderedPageBreak/>
        <w:t>Приложение № 9</w:t>
      </w:r>
    </w:p>
    <w:p w:rsidR="00495629" w:rsidRPr="001C7F1F" w:rsidRDefault="00495629" w:rsidP="00495629">
      <w:pPr>
        <w:spacing w:after="0" w:line="240" w:lineRule="auto"/>
        <w:rPr>
          <w:rFonts w:ascii="Times New Roman" w:eastAsia="Times New Roman" w:hAnsi="Times New Roman" w:cs="Times New Roman"/>
          <w:b/>
          <w:sz w:val="28"/>
          <w:lang w:eastAsia="ar-SA"/>
        </w:rPr>
      </w:pPr>
    </w:p>
    <w:p w:rsidR="00495629" w:rsidRPr="001C7F1F" w:rsidRDefault="00495629" w:rsidP="00495629">
      <w:pPr>
        <w:spacing w:after="0" w:line="240" w:lineRule="auto"/>
        <w:jc w:val="both"/>
        <w:rPr>
          <w:rFonts w:ascii="Times New Roman" w:eastAsia="Times New Roman" w:hAnsi="Times New Roman" w:cs="Times New Roman"/>
          <w:b/>
          <w:sz w:val="28"/>
          <w:lang w:eastAsia="ar-SA"/>
        </w:rPr>
      </w:pPr>
      <w:r w:rsidRPr="001C7F1F">
        <w:rPr>
          <w:rFonts w:ascii="Times New Roman" w:eastAsia="Times New Roman" w:hAnsi="Times New Roman" w:cs="Times New Roman"/>
          <w:b/>
          <w:sz w:val="28"/>
          <w:lang w:eastAsia="ar-SA"/>
        </w:rPr>
        <w:t>_____________________________________________________________</w:t>
      </w:r>
    </w:p>
    <w:p w:rsidR="00495629" w:rsidRPr="001C7F1F" w:rsidRDefault="00495629" w:rsidP="00495629">
      <w:pPr>
        <w:spacing w:after="0" w:line="240" w:lineRule="auto"/>
        <w:jc w:val="center"/>
        <w:rPr>
          <w:rFonts w:ascii="Times New Roman" w:eastAsia="Times New Roman" w:hAnsi="Times New Roman" w:cs="Times New Roman"/>
          <w:sz w:val="20"/>
          <w:szCs w:val="20"/>
          <w:lang w:eastAsia="ar-SA"/>
        </w:rPr>
      </w:pPr>
      <w:r w:rsidRPr="001C7F1F">
        <w:rPr>
          <w:rFonts w:ascii="Times New Roman" w:eastAsia="Times New Roman" w:hAnsi="Times New Roman" w:cs="Times New Roman"/>
          <w:sz w:val="20"/>
          <w:szCs w:val="20"/>
          <w:lang w:eastAsia="ar-SA"/>
        </w:rPr>
        <w:t>(наименование органа исполнительной власти)</w:t>
      </w:r>
    </w:p>
    <w:p w:rsidR="00495629" w:rsidRPr="001C7F1F" w:rsidRDefault="00495629" w:rsidP="00495629">
      <w:pPr>
        <w:spacing w:after="0" w:line="240" w:lineRule="auto"/>
        <w:jc w:val="center"/>
        <w:rPr>
          <w:rFonts w:ascii="Times New Roman" w:eastAsia="Times New Roman" w:hAnsi="Times New Roman" w:cs="Times New Roman"/>
          <w:b/>
          <w:sz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lang w:eastAsia="ar-SA"/>
        </w:rPr>
      </w:pPr>
    </w:p>
    <w:p w:rsidR="00495629" w:rsidRPr="001C7F1F" w:rsidRDefault="00495629" w:rsidP="00495629">
      <w:pPr>
        <w:spacing w:after="0" w:line="240" w:lineRule="auto"/>
        <w:jc w:val="center"/>
        <w:rPr>
          <w:rFonts w:ascii="Times New Roman" w:eastAsia="Times New Roman" w:hAnsi="Times New Roman" w:cs="Times New Roman"/>
          <w:b/>
          <w:sz w:val="28"/>
          <w:lang w:eastAsia="ar-SA"/>
        </w:rPr>
      </w:pPr>
      <w:r w:rsidRPr="001C7F1F">
        <w:rPr>
          <w:rFonts w:ascii="Times New Roman" w:eastAsia="Times New Roman" w:hAnsi="Times New Roman" w:cs="Times New Roman"/>
          <w:b/>
          <w:sz w:val="28"/>
          <w:lang w:eastAsia="ar-SA"/>
        </w:rPr>
        <w:t xml:space="preserve">Уведомление </w:t>
      </w:r>
    </w:p>
    <w:p w:rsidR="00495629" w:rsidRPr="001C7F1F" w:rsidRDefault="00495629" w:rsidP="00495629">
      <w:pPr>
        <w:spacing w:after="0" w:line="240" w:lineRule="auto"/>
        <w:jc w:val="center"/>
        <w:rPr>
          <w:rFonts w:ascii="Times New Roman" w:eastAsia="Times New Roman" w:hAnsi="Times New Roman" w:cs="Times New Roman"/>
          <w:sz w:val="28"/>
          <w:lang w:eastAsia="ar-SA"/>
        </w:rPr>
      </w:pPr>
      <w:r w:rsidRPr="001C7F1F">
        <w:rPr>
          <w:rFonts w:ascii="Times New Roman" w:eastAsia="Times New Roman" w:hAnsi="Times New Roman" w:cs="Times New Roman"/>
          <w:sz w:val="28"/>
          <w:lang w:eastAsia="ar-SA"/>
        </w:rPr>
        <w:t xml:space="preserve">об отказе в предоставлении сведений </w:t>
      </w:r>
    </w:p>
    <w:p w:rsidR="00495629" w:rsidRPr="001C7F1F" w:rsidRDefault="00495629" w:rsidP="00495629">
      <w:pPr>
        <w:spacing w:after="0" w:line="240" w:lineRule="auto"/>
        <w:jc w:val="center"/>
        <w:rPr>
          <w:rFonts w:ascii="Times New Roman" w:eastAsia="Times New Roman" w:hAnsi="Times New Roman" w:cs="Times New Roman"/>
          <w:b/>
          <w:sz w:val="28"/>
          <w:lang w:eastAsia="ar-SA"/>
        </w:rPr>
      </w:pPr>
      <w:r w:rsidRPr="001C7F1F">
        <w:rPr>
          <w:rFonts w:ascii="Times New Roman" w:eastAsia="Times New Roman" w:hAnsi="Times New Roman" w:cs="Times New Roman"/>
          <w:sz w:val="28"/>
          <w:lang w:eastAsia="ar-SA"/>
        </w:rPr>
        <w:t xml:space="preserve">о лицензировании деятельности по заготовке, хранению и реализации лома черных и цветных металлов </w:t>
      </w:r>
      <w:r w:rsidRPr="001C7F1F">
        <w:rPr>
          <w:rFonts w:ascii="Times New Roman" w:eastAsia="Times New Roman" w:hAnsi="Times New Roman" w:cs="Times New Roman"/>
          <w:sz w:val="28"/>
          <w:szCs w:val="28"/>
          <w:lang w:eastAsia="ru-RU"/>
        </w:rPr>
        <w:t>*</w:t>
      </w:r>
    </w:p>
    <w:p w:rsidR="00495629" w:rsidRPr="001C7F1F" w:rsidRDefault="00495629" w:rsidP="00495629">
      <w:pPr>
        <w:spacing w:after="0" w:line="240" w:lineRule="auto"/>
        <w:jc w:val="both"/>
        <w:rPr>
          <w:rFonts w:ascii="Times New Roman" w:eastAsia="Times New Roman" w:hAnsi="Times New Roman" w:cs="Times New Roman"/>
          <w:sz w:val="28"/>
          <w:lang w:eastAsia="ar-SA"/>
        </w:rPr>
      </w:pPr>
    </w:p>
    <w:p w:rsidR="00495629" w:rsidRPr="001C7F1F" w:rsidRDefault="00495629" w:rsidP="00495629">
      <w:pPr>
        <w:spacing w:after="0" w:line="240" w:lineRule="auto"/>
        <w:jc w:val="both"/>
        <w:rPr>
          <w:rFonts w:ascii="Times New Roman" w:eastAsia="Times New Roman" w:hAnsi="Times New Roman" w:cs="Times New Roman"/>
          <w:sz w:val="28"/>
          <w:lang w:eastAsia="ar-SA"/>
        </w:rPr>
      </w:pPr>
      <w:r w:rsidRPr="001C7F1F">
        <w:rPr>
          <w:rFonts w:ascii="Times New Roman" w:eastAsia="Times New Roman" w:hAnsi="Times New Roman" w:cs="Times New Roman"/>
          <w:sz w:val="28"/>
          <w:lang w:eastAsia="ar-SA"/>
        </w:rPr>
        <w:t xml:space="preserve">“____”____________20 __ года              №    ______    _____________________  </w:t>
      </w:r>
    </w:p>
    <w:p w:rsidR="00495629" w:rsidRPr="001C7F1F" w:rsidRDefault="00495629" w:rsidP="00495629">
      <w:pPr>
        <w:spacing w:after="0" w:line="240" w:lineRule="auto"/>
        <w:jc w:val="center"/>
        <w:rPr>
          <w:rFonts w:ascii="Times New Roman" w:eastAsia="Times New Roman" w:hAnsi="Times New Roman" w:cs="Times New Roman"/>
          <w:b/>
          <w:sz w:val="28"/>
          <w:lang w:eastAsia="ar-SA"/>
        </w:rPr>
      </w:pPr>
    </w:p>
    <w:p w:rsidR="00495629" w:rsidRPr="001C7F1F" w:rsidRDefault="00495629" w:rsidP="00495629">
      <w:pPr>
        <w:spacing w:after="0" w:line="240" w:lineRule="auto"/>
        <w:ind w:firstLine="708"/>
        <w:jc w:val="both"/>
        <w:rPr>
          <w:rFonts w:ascii="Times New Roman" w:eastAsia="Times New Roman" w:hAnsi="Times New Roman" w:cs="Times New Roman"/>
          <w:sz w:val="28"/>
          <w:lang w:eastAsia="ar-SA"/>
        </w:rPr>
      </w:pPr>
      <w:r w:rsidRPr="001C7F1F">
        <w:rPr>
          <w:rFonts w:ascii="Times New Roman" w:eastAsia="Times New Roman" w:hAnsi="Times New Roman" w:cs="Times New Roman"/>
          <w:sz w:val="28"/>
          <w:szCs w:val="28"/>
          <w:lang w:eastAsia="ar-SA"/>
        </w:rPr>
        <w:t xml:space="preserve">В соответствии Федеральным законом от 4.05.2011 № 99-ФЗ «О лицензировании отдельных видов деятельности», постановлением Правительства РФ от 12.12.2012 № 1287 «О лицензировании деятельности по заготовке, хранению, переработке и реализации лома черных и цветных металлов» </w:t>
      </w:r>
      <w:r w:rsidRPr="001C7F1F">
        <w:rPr>
          <w:rFonts w:ascii="Times New Roman" w:eastAsia="Times New Roman" w:hAnsi="Times New Roman" w:cs="Times New Roman"/>
          <w:sz w:val="28"/>
          <w:lang w:eastAsia="ar-SA"/>
        </w:rPr>
        <w:t>уведомляю, об отказе в предоставлении сведений на деятельность в области обращения с ломом цветных металлов.</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ar-SA"/>
        </w:rPr>
      </w:pPr>
    </w:p>
    <w:p w:rsidR="00495629" w:rsidRPr="001C7F1F" w:rsidRDefault="00495629" w:rsidP="00495629">
      <w:pPr>
        <w:spacing w:after="0" w:line="240" w:lineRule="auto"/>
        <w:ind w:firstLine="708"/>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Основание: __________________________________________________________________</w:t>
      </w:r>
    </w:p>
    <w:p w:rsidR="00495629" w:rsidRPr="001C7F1F" w:rsidRDefault="00495629" w:rsidP="00495629">
      <w:pPr>
        <w:spacing w:after="0" w:line="240" w:lineRule="auto"/>
        <w:jc w:val="both"/>
        <w:rPr>
          <w:rFonts w:ascii="Times New Roman" w:eastAsia="Times New Roman" w:hAnsi="Times New Roman" w:cs="Times New Roman"/>
          <w:sz w:val="28"/>
          <w:szCs w:val="28"/>
          <w:lang w:eastAsia="ar-SA"/>
        </w:rPr>
      </w:pPr>
      <w:r w:rsidRPr="001C7F1F">
        <w:rPr>
          <w:rFonts w:ascii="Times New Roman" w:eastAsia="Times New Roman" w:hAnsi="Times New Roman" w:cs="Times New Roman"/>
          <w:sz w:val="28"/>
          <w:szCs w:val="28"/>
          <w:lang w:eastAsia="ar-SA"/>
        </w:rPr>
        <w:t>__________________________________________________________________</w:t>
      </w:r>
    </w:p>
    <w:p w:rsidR="00495629" w:rsidRPr="001C7F1F" w:rsidRDefault="00495629" w:rsidP="00495629">
      <w:pPr>
        <w:spacing w:after="0" w:line="240" w:lineRule="auto"/>
        <w:ind w:firstLine="720"/>
        <w:jc w:val="both"/>
        <w:rPr>
          <w:rFonts w:ascii="Times New Roman" w:eastAsia="Times New Roman" w:hAnsi="Times New Roman" w:cs="Times New Roman"/>
          <w:sz w:val="28"/>
          <w:szCs w:val="28"/>
          <w:lang w:eastAsia="ar-SA"/>
        </w:rPr>
      </w:pPr>
    </w:p>
    <w:p w:rsidR="00495629" w:rsidRPr="001C7F1F" w:rsidRDefault="00495629" w:rsidP="00495629">
      <w:pPr>
        <w:spacing w:after="200" w:line="276" w:lineRule="auto"/>
        <w:rPr>
          <w:rFonts w:ascii="Times New Roman" w:eastAsia="Times New Roman" w:hAnsi="Times New Roman" w:cs="Times New Roman"/>
          <w:lang w:eastAsia="ar-SA"/>
        </w:rPr>
      </w:pPr>
    </w:p>
    <w:p w:rsidR="00495629" w:rsidRPr="001C7F1F" w:rsidRDefault="00495629" w:rsidP="00495629">
      <w:pPr>
        <w:spacing w:after="200" w:line="276" w:lineRule="auto"/>
        <w:rPr>
          <w:rFonts w:ascii="Times New Roman" w:eastAsia="Times New Roman" w:hAnsi="Times New Roman" w:cs="Times New Roman"/>
          <w:lang w:eastAsia="ar-SA"/>
        </w:rPr>
      </w:pPr>
    </w:p>
    <w:p w:rsidR="00495629" w:rsidRPr="001C7F1F" w:rsidRDefault="00495629" w:rsidP="00495629">
      <w:pPr>
        <w:spacing w:after="0" w:line="240" w:lineRule="auto"/>
        <w:jc w:val="center"/>
        <w:rPr>
          <w:rFonts w:ascii="Times New Roman" w:eastAsia="Times New Roman" w:hAnsi="Times New Roman" w:cs="Times New Roman"/>
          <w:sz w:val="28"/>
          <w:lang w:eastAsia="ar-SA"/>
        </w:rPr>
      </w:pPr>
      <w:r w:rsidRPr="001C7F1F">
        <w:rPr>
          <w:rFonts w:ascii="Times New Roman" w:eastAsia="Times New Roman" w:hAnsi="Times New Roman" w:cs="Times New Roman"/>
          <w:sz w:val="28"/>
          <w:lang w:eastAsia="ar-SA"/>
        </w:rPr>
        <w:t>Министр                  _____________      _______________________</w:t>
      </w:r>
    </w:p>
    <w:p w:rsidR="00495629" w:rsidRPr="001C7F1F" w:rsidRDefault="00495629" w:rsidP="00495629">
      <w:pPr>
        <w:spacing w:after="200" w:line="276" w:lineRule="auto"/>
        <w:rPr>
          <w:rFonts w:ascii="Times New Roman" w:eastAsia="Times New Roman" w:hAnsi="Times New Roman" w:cs="Times New Roman"/>
          <w:lang w:eastAsia="ar-SA"/>
        </w:rPr>
      </w:pPr>
      <w:r w:rsidRPr="001C7F1F">
        <w:rPr>
          <w:rFonts w:ascii="Times New Roman" w:eastAsia="Times New Roman" w:hAnsi="Times New Roman" w:cs="Times New Roman"/>
          <w:sz w:val="28"/>
          <w:lang w:eastAsia="ar-SA"/>
        </w:rPr>
        <w:t xml:space="preserve">                                                     </w:t>
      </w:r>
      <w:r w:rsidRPr="001C7F1F">
        <w:rPr>
          <w:rFonts w:ascii="Times New Roman" w:eastAsia="Times New Roman" w:hAnsi="Times New Roman" w:cs="Times New Roman"/>
          <w:sz w:val="24"/>
          <w:szCs w:val="24"/>
          <w:lang w:eastAsia="ar-SA"/>
        </w:rPr>
        <w:t>(подпись)                               (расшифровка подписи)</w:t>
      </w:r>
    </w:p>
    <w:p w:rsidR="00495629" w:rsidRPr="001C7F1F" w:rsidRDefault="00495629" w:rsidP="00495629">
      <w:pPr>
        <w:spacing w:after="200" w:line="276" w:lineRule="auto"/>
        <w:rPr>
          <w:rFonts w:ascii="Times New Roman" w:eastAsia="Times New Roman" w:hAnsi="Times New Roman" w:cs="Times New Roman"/>
          <w:lang w:eastAsia="ar-SA"/>
        </w:rPr>
      </w:pPr>
    </w:p>
    <w:p w:rsidR="00495629" w:rsidRPr="001C7F1F" w:rsidRDefault="00495629" w:rsidP="00495629">
      <w:pPr>
        <w:spacing w:after="200" w:line="276" w:lineRule="auto"/>
        <w:rPr>
          <w:rFonts w:ascii="Times New Roman" w:eastAsia="Times New Roman" w:hAnsi="Times New Roman" w:cs="Times New Roman"/>
          <w:lang w:eastAsia="ar-SA"/>
        </w:rPr>
      </w:pPr>
    </w:p>
    <w:p w:rsidR="00495629" w:rsidRPr="001C7F1F" w:rsidRDefault="00495629" w:rsidP="00495629">
      <w:pPr>
        <w:spacing w:after="200" w:line="276" w:lineRule="auto"/>
        <w:rPr>
          <w:rFonts w:ascii="Times New Roman" w:eastAsia="Times New Roman" w:hAnsi="Times New Roman" w:cs="Times New Roman"/>
          <w:lang w:eastAsia="ar-SA"/>
        </w:rPr>
      </w:pPr>
    </w:p>
    <w:p w:rsidR="00495629" w:rsidRPr="001C7F1F" w:rsidRDefault="00495629" w:rsidP="00495629">
      <w:pPr>
        <w:spacing w:after="200" w:line="276" w:lineRule="auto"/>
        <w:rPr>
          <w:rFonts w:ascii="Times New Roman" w:eastAsia="Times New Roman" w:hAnsi="Times New Roman" w:cs="Times New Roman"/>
          <w:lang w:eastAsia="ar-SA"/>
        </w:rPr>
      </w:pPr>
    </w:p>
    <w:p w:rsidR="00495629" w:rsidRPr="001C7F1F" w:rsidRDefault="00495629" w:rsidP="00495629">
      <w:pPr>
        <w:spacing w:after="200" w:line="276" w:lineRule="auto"/>
        <w:rPr>
          <w:rFonts w:ascii="Times New Roman" w:eastAsia="Times New Roman" w:hAnsi="Times New Roman" w:cs="Times New Roman"/>
          <w:lang w:eastAsia="ar-SA"/>
        </w:rPr>
      </w:pPr>
    </w:p>
    <w:p w:rsidR="00495629" w:rsidRPr="001C7F1F" w:rsidRDefault="00495629" w:rsidP="00495629">
      <w:pPr>
        <w:spacing w:after="0" w:line="240" w:lineRule="auto"/>
        <w:ind w:firstLine="720"/>
        <w:jc w:val="both"/>
        <w:rPr>
          <w:rFonts w:ascii="Times New Roman" w:eastAsia="Times New Roman" w:hAnsi="Times New Roman" w:cs="Times New Roman"/>
          <w:lang w:eastAsia="ar-SA"/>
        </w:rPr>
      </w:pPr>
    </w:p>
    <w:p w:rsidR="00495629" w:rsidRPr="001C7F1F" w:rsidRDefault="00495629" w:rsidP="00495629">
      <w:pPr>
        <w:spacing w:after="0" w:line="240" w:lineRule="auto"/>
        <w:jc w:val="both"/>
        <w:rPr>
          <w:rFonts w:ascii="Times New Roman" w:eastAsia="Times New Roman" w:hAnsi="Times New Roman" w:cs="Times New Roman"/>
          <w:lang w:eastAsia="ar-SA"/>
        </w:rPr>
      </w:pPr>
      <w:r w:rsidRPr="001C7F1F">
        <w:rPr>
          <w:rFonts w:ascii="Times New Roman" w:eastAsia="Times New Roman" w:hAnsi="Times New Roman" w:cs="Times New Roman"/>
          <w:sz w:val="24"/>
          <w:szCs w:val="24"/>
          <w:lang w:eastAsia="ru-RU"/>
        </w:rPr>
        <w:t>* уведомление готовится на фирменном бланке письма Министерства промышленности и энергетики Чеченской Республики</w:t>
      </w:r>
    </w:p>
    <w:p w:rsidR="00495629" w:rsidRPr="001C7F1F" w:rsidRDefault="00495629" w:rsidP="00495629">
      <w:pPr>
        <w:spacing w:after="0" w:line="240" w:lineRule="auto"/>
        <w:jc w:val="right"/>
        <w:rPr>
          <w:rFonts w:ascii="Times New Roman" w:eastAsia="Times New Roman" w:hAnsi="Times New Roman" w:cs="Times New Roman"/>
          <w:sz w:val="24"/>
          <w:szCs w:val="24"/>
          <w:lang w:eastAsia="ar-SA"/>
        </w:rPr>
      </w:pPr>
      <w:r w:rsidRPr="001C7F1F">
        <w:rPr>
          <w:rFonts w:ascii="Times New Roman" w:eastAsia="Times New Roman" w:hAnsi="Times New Roman" w:cs="Times New Roman"/>
          <w:lang w:eastAsia="ar-SA"/>
        </w:rPr>
        <w:br w:type="page"/>
      </w:r>
      <w:r w:rsidRPr="001C7F1F">
        <w:rPr>
          <w:rFonts w:ascii="Times New Roman" w:eastAsia="Times New Roman" w:hAnsi="Times New Roman" w:cs="Times New Roman"/>
          <w:sz w:val="24"/>
          <w:szCs w:val="24"/>
          <w:lang w:eastAsia="ar-SA"/>
        </w:rPr>
        <w:lastRenderedPageBreak/>
        <w:t>Приложение № 10</w:t>
      </w:r>
    </w:p>
    <w:p w:rsidR="00495629" w:rsidRPr="001C7F1F" w:rsidRDefault="00495629" w:rsidP="00495629">
      <w:pPr>
        <w:spacing w:after="0" w:line="240" w:lineRule="auto"/>
        <w:rPr>
          <w:rFonts w:ascii="Times New Roman" w:eastAsia="Times New Roman" w:hAnsi="Times New Roman" w:cs="Times New Roman"/>
          <w:b/>
          <w:sz w:val="28"/>
          <w:lang w:eastAsia="ar-SA"/>
        </w:rPr>
      </w:pPr>
    </w:p>
    <w:p w:rsidR="00495629" w:rsidRPr="001C7F1F"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5629" w:rsidRPr="001C7F1F" w:rsidRDefault="00495629" w:rsidP="00495629">
      <w:pPr>
        <w:spacing w:after="0" w:line="240" w:lineRule="auto"/>
        <w:jc w:val="center"/>
        <w:rPr>
          <w:rFonts w:ascii="Times New Roman" w:eastAsia="Times New Roman" w:hAnsi="Times New Roman" w:cs="Times New Roman"/>
          <w:b/>
          <w:sz w:val="24"/>
          <w:szCs w:val="24"/>
          <w:lang w:eastAsia="ru-RU"/>
        </w:rPr>
      </w:pPr>
      <w:r w:rsidRPr="001C7F1F">
        <w:rPr>
          <w:rFonts w:ascii="Times New Roman" w:eastAsia="Times New Roman" w:hAnsi="Times New Roman" w:cs="Times New Roman"/>
          <w:b/>
          <w:sz w:val="28"/>
          <w:lang w:eastAsia="ar-SA"/>
        </w:rPr>
        <w:t>ВЫПИСКА</w:t>
      </w:r>
    </w:p>
    <w:p w:rsidR="00495629" w:rsidRPr="001C7F1F" w:rsidRDefault="00495629" w:rsidP="00495629">
      <w:pPr>
        <w:spacing w:after="0" w:line="240" w:lineRule="auto"/>
        <w:jc w:val="center"/>
        <w:rPr>
          <w:rFonts w:ascii="Times New Roman" w:eastAsia="Times New Roman" w:hAnsi="Times New Roman" w:cs="Times New Roman"/>
          <w:sz w:val="28"/>
          <w:lang w:eastAsia="ar-SA"/>
        </w:rPr>
      </w:pPr>
      <w:r w:rsidRPr="001C7F1F">
        <w:rPr>
          <w:rFonts w:ascii="Times New Roman" w:eastAsia="Times New Roman" w:hAnsi="Times New Roman" w:cs="Times New Roman"/>
          <w:sz w:val="28"/>
          <w:lang w:eastAsia="ar-SA"/>
        </w:rPr>
        <w:t>из реестра лицензий на осуществление деятельности по</w:t>
      </w:r>
    </w:p>
    <w:p w:rsidR="00495629" w:rsidRPr="001C7F1F" w:rsidRDefault="00495629" w:rsidP="00495629">
      <w:pPr>
        <w:spacing w:after="0" w:line="240" w:lineRule="auto"/>
        <w:jc w:val="center"/>
        <w:rPr>
          <w:rFonts w:ascii="Times New Roman" w:eastAsia="Times New Roman" w:hAnsi="Times New Roman" w:cs="Times New Roman"/>
          <w:sz w:val="28"/>
          <w:lang w:eastAsia="ar-SA"/>
        </w:rPr>
      </w:pPr>
      <w:r w:rsidRPr="001C7F1F">
        <w:rPr>
          <w:rFonts w:ascii="Times New Roman" w:eastAsia="Times New Roman" w:hAnsi="Times New Roman" w:cs="Times New Roman"/>
          <w:sz w:val="28"/>
          <w:lang w:eastAsia="ar-SA"/>
        </w:rPr>
        <w:t>заготовке, хранению и реализации лома цветных</w:t>
      </w:r>
    </w:p>
    <w:p w:rsidR="00495629" w:rsidRPr="001C7F1F" w:rsidRDefault="00495629" w:rsidP="00495629">
      <w:pPr>
        <w:spacing w:after="0" w:line="240" w:lineRule="auto"/>
        <w:jc w:val="center"/>
        <w:rPr>
          <w:rFonts w:ascii="Times New Roman" w:eastAsia="Times New Roman" w:hAnsi="Times New Roman" w:cs="Times New Roman"/>
          <w:sz w:val="28"/>
          <w:lang w:eastAsia="ar-SA"/>
        </w:rPr>
      </w:pPr>
      <w:r w:rsidRPr="001C7F1F">
        <w:rPr>
          <w:rFonts w:ascii="Times New Roman" w:eastAsia="Times New Roman" w:hAnsi="Times New Roman" w:cs="Times New Roman"/>
          <w:sz w:val="28"/>
          <w:lang w:eastAsia="ar-SA"/>
        </w:rPr>
        <w:t xml:space="preserve">металлов </w:t>
      </w:r>
      <w:hyperlink w:anchor="Par4151" w:history="1">
        <w:r w:rsidRPr="001C7F1F">
          <w:rPr>
            <w:rFonts w:ascii="Times New Roman" w:eastAsia="Times New Roman" w:hAnsi="Times New Roman" w:cs="Times New Roman"/>
            <w:sz w:val="28"/>
            <w:lang w:eastAsia="ar-SA"/>
          </w:rPr>
          <w:t>&lt;*&gt;</w:t>
        </w:r>
      </w:hyperlink>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w:t>
      </w:r>
    </w:p>
    <w:p w:rsidR="00495629" w:rsidRPr="001C7F1F" w:rsidRDefault="00495629" w:rsidP="00495629">
      <w:pPr>
        <w:spacing w:after="0" w:line="240" w:lineRule="auto"/>
        <w:jc w:val="center"/>
        <w:rPr>
          <w:rFonts w:ascii="Times New Roman" w:eastAsia="Times New Roman" w:hAnsi="Times New Roman" w:cs="Times New Roman"/>
          <w:sz w:val="28"/>
          <w:lang w:eastAsia="ar-SA"/>
        </w:rPr>
      </w:pPr>
      <w:bookmarkStart w:id="12" w:name="Par4151"/>
      <w:bookmarkEnd w:id="12"/>
      <w:r w:rsidRPr="001C7F1F">
        <w:rPr>
          <w:rFonts w:ascii="Times New Roman" w:eastAsia="Times New Roman" w:hAnsi="Times New Roman" w:cs="Times New Roman"/>
          <w:sz w:val="28"/>
          <w:lang w:eastAsia="ar-SA"/>
        </w:rPr>
        <w:t>&lt;*&gt; Выписка оформляется приложением к сопроводительному письму.</w:t>
      </w:r>
    </w:p>
    <w:p w:rsidR="00495629" w:rsidRPr="001C7F1F" w:rsidRDefault="00495629" w:rsidP="00495629">
      <w:pPr>
        <w:spacing w:after="0" w:line="240" w:lineRule="auto"/>
        <w:jc w:val="center"/>
        <w:rPr>
          <w:rFonts w:ascii="Times New Roman" w:eastAsia="Times New Roman" w:hAnsi="Times New Roman" w:cs="Times New Roman"/>
          <w:sz w:val="28"/>
          <w:lang w:eastAsia="ar-SA"/>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615"/>
        <w:gridCol w:w="1845"/>
        <w:gridCol w:w="1968"/>
        <w:gridCol w:w="1845"/>
        <w:gridCol w:w="1353"/>
        <w:gridCol w:w="2214"/>
      </w:tblGrid>
      <w:tr w:rsidR="001C7F1F" w:rsidRPr="001C7F1F" w:rsidTr="00495629">
        <w:trPr>
          <w:trHeight w:val="2200"/>
          <w:tblCellSpacing w:w="5" w:type="nil"/>
          <w:jc w:val="center"/>
        </w:trPr>
        <w:tc>
          <w:tcPr>
            <w:tcW w:w="615" w:type="dxa"/>
            <w:tcBorders>
              <w:top w:val="single" w:sz="8" w:space="0" w:color="auto"/>
              <w:left w:val="single" w:sz="8" w:space="0" w:color="auto"/>
              <w:bottom w:val="single" w:sz="8" w:space="0" w:color="auto"/>
              <w:right w:val="single" w:sz="8" w:space="0" w:color="auto"/>
            </w:tcBorders>
            <w:vAlign w:val="center"/>
          </w:tcPr>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п/п</w:t>
            </w:r>
          </w:p>
        </w:tc>
        <w:tc>
          <w:tcPr>
            <w:tcW w:w="1845" w:type="dxa"/>
            <w:tcBorders>
              <w:top w:val="single" w:sz="8" w:space="0" w:color="auto"/>
              <w:left w:val="single" w:sz="8" w:space="0" w:color="auto"/>
              <w:bottom w:val="single" w:sz="8" w:space="0" w:color="auto"/>
              <w:right w:val="single" w:sz="8" w:space="0" w:color="auto"/>
            </w:tcBorders>
            <w:vAlign w:val="center"/>
          </w:tcPr>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Сведения о</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лицензиате</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(Юридическое</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лицо:</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наименование</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полное,</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сокращенное,</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фирменное,</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место</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нахождения;</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ИП: Ф.И.О.)</w:t>
            </w:r>
          </w:p>
        </w:tc>
        <w:tc>
          <w:tcPr>
            <w:tcW w:w="1968" w:type="dxa"/>
            <w:tcBorders>
              <w:top w:val="single" w:sz="8" w:space="0" w:color="auto"/>
              <w:left w:val="single" w:sz="8" w:space="0" w:color="auto"/>
              <w:bottom w:val="single" w:sz="8" w:space="0" w:color="auto"/>
              <w:right w:val="single" w:sz="8" w:space="0" w:color="auto"/>
            </w:tcBorders>
            <w:vAlign w:val="center"/>
          </w:tcPr>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Сведения об</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адресах мест</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осуществления</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лицензируемого</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вида</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деятельности</w:t>
            </w:r>
          </w:p>
        </w:tc>
        <w:tc>
          <w:tcPr>
            <w:tcW w:w="1845" w:type="dxa"/>
            <w:tcBorders>
              <w:top w:val="single" w:sz="8" w:space="0" w:color="auto"/>
              <w:left w:val="single" w:sz="8" w:space="0" w:color="auto"/>
              <w:bottom w:val="single" w:sz="8" w:space="0" w:color="auto"/>
              <w:right w:val="single" w:sz="8" w:space="0" w:color="auto"/>
            </w:tcBorders>
            <w:vAlign w:val="center"/>
          </w:tcPr>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Перечень</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работ</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(услуг),</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составляющих</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лицензируемый</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вид</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деятельности</w:t>
            </w:r>
          </w:p>
        </w:tc>
        <w:tc>
          <w:tcPr>
            <w:tcW w:w="1353" w:type="dxa"/>
            <w:tcBorders>
              <w:top w:val="single" w:sz="8" w:space="0" w:color="auto"/>
              <w:left w:val="single" w:sz="8" w:space="0" w:color="auto"/>
              <w:bottom w:val="single" w:sz="8" w:space="0" w:color="auto"/>
              <w:right w:val="single" w:sz="8" w:space="0" w:color="auto"/>
            </w:tcBorders>
            <w:vAlign w:val="center"/>
          </w:tcPr>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Номер</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лицензии,</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срок</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действия</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лицензии</w:t>
            </w:r>
          </w:p>
        </w:tc>
        <w:tc>
          <w:tcPr>
            <w:tcW w:w="2214" w:type="dxa"/>
            <w:tcBorders>
              <w:top w:val="single" w:sz="8" w:space="0" w:color="auto"/>
              <w:left w:val="single" w:sz="8" w:space="0" w:color="auto"/>
              <w:bottom w:val="single" w:sz="8" w:space="0" w:color="auto"/>
              <w:right w:val="single" w:sz="8" w:space="0" w:color="auto"/>
            </w:tcBorders>
            <w:vAlign w:val="center"/>
          </w:tcPr>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Основание и дата</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приостановления,</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возобновления,</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аннулирования,</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прекращения</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действия</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лицензии</w:t>
            </w:r>
          </w:p>
        </w:tc>
      </w:tr>
      <w:tr w:rsidR="00495629" w:rsidRPr="001C7F1F" w:rsidTr="00495629">
        <w:trPr>
          <w:tblCellSpacing w:w="5" w:type="nil"/>
          <w:jc w:val="center"/>
        </w:trPr>
        <w:tc>
          <w:tcPr>
            <w:tcW w:w="615" w:type="dxa"/>
            <w:tcBorders>
              <w:left w:val="single" w:sz="8" w:space="0" w:color="auto"/>
              <w:bottom w:val="single" w:sz="8" w:space="0" w:color="auto"/>
              <w:right w:val="single" w:sz="8" w:space="0" w:color="auto"/>
            </w:tcBorders>
            <w:vAlign w:val="center"/>
          </w:tcPr>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1</w:t>
            </w:r>
          </w:p>
        </w:tc>
        <w:tc>
          <w:tcPr>
            <w:tcW w:w="1845" w:type="dxa"/>
            <w:tcBorders>
              <w:left w:val="single" w:sz="8" w:space="0" w:color="auto"/>
              <w:bottom w:val="single" w:sz="8" w:space="0" w:color="auto"/>
              <w:right w:val="single" w:sz="8" w:space="0" w:color="auto"/>
            </w:tcBorders>
            <w:vAlign w:val="center"/>
          </w:tcPr>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2</w:t>
            </w:r>
          </w:p>
        </w:tc>
        <w:tc>
          <w:tcPr>
            <w:tcW w:w="1968" w:type="dxa"/>
            <w:tcBorders>
              <w:left w:val="single" w:sz="8" w:space="0" w:color="auto"/>
              <w:bottom w:val="single" w:sz="8" w:space="0" w:color="auto"/>
              <w:right w:val="single" w:sz="8" w:space="0" w:color="auto"/>
            </w:tcBorders>
            <w:vAlign w:val="center"/>
          </w:tcPr>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3</w:t>
            </w:r>
          </w:p>
        </w:tc>
        <w:tc>
          <w:tcPr>
            <w:tcW w:w="1845" w:type="dxa"/>
            <w:tcBorders>
              <w:left w:val="single" w:sz="8" w:space="0" w:color="auto"/>
              <w:bottom w:val="single" w:sz="8" w:space="0" w:color="auto"/>
              <w:right w:val="single" w:sz="8" w:space="0" w:color="auto"/>
            </w:tcBorders>
            <w:vAlign w:val="center"/>
          </w:tcPr>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4</w:t>
            </w:r>
          </w:p>
        </w:tc>
        <w:tc>
          <w:tcPr>
            <w:tcW w:w="1353" w:type="dxa"/>
            <w:tcBorders>
              <w:left w:val="single" w:sz="8" w:space="0" w:color="auto"/>
              <w:bottom w:val="single" w:sz="8" w:space="0" w:color="auto"/>
              <w:right w:val="single" w:sz="8" w:space="0" w:color="auto"/>
            </w:tcBorders>
            <w:vAlign w:val="center"/>
          </w:tcPr>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5</w:t>
            </w:r>
          </w:p>
        </w:tc>
        <w:tc>
          <w:tcPr>
            <w:tcW w:w="2214" w:type="dxa"/>
            <w:tcBorders>
              <w:left w:val="single" w:sz="8" w:space="0" w:color="auto"/>
              <w:bottom w:val="single" w:sz="8" w:space="0" w:color="auto"/>
              <w:right w:val="single" w:sz="8" w:space="0" w:color="auto"/>
            </w:tcBorders>
            <w:vAlign w:val="center"/>
          </w:tcPr>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6</w:t>
            </w:r>
          </w:p>
        </w:tc>
      </w:tr>
    </w:tbl>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5629" w:rsidRPr="001C7F1F" w:rsidRDefault="00495629" w:rsidP="0049562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5629" w:rsidRPr="001C7F1F" w:rsidRDefault="00495629" w:rsidP="0049562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5629" w:rsidRPr="001C7F1F" w:rsidRDefault="00495629" w:rsidP="0049562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5629" w:rsidRPr="001C7F1F" w:rsidRDefault="00495629" w:rsidP="0049562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5629" w:rsidRPr="001C7F1F" w:rsidRDefault="00495629" w:rsidP="00495629">
      <w:pPr>
        <w:spacing w:after="0" w:line="240" w:lineRule="auto"/>
        <w:jc w:val="center"/>
        <w:rPr>
          <w:rFonts w:ascii="Times New Roman" w:eastAsia="Times New Roman" w:hAnsi="Times New Roman" w:cs="Times New Roman"/>
          <w:sz w:val="28"/>
          <w:lang w:eastAsia="ar-SA"/>
        </w:rPr>
      </w:pPr>
      <w:r w:rsidRPr="001C7F1F">
        <w:rPr>
          <w:rFonts w:ascii="Times New Roman" w:eastAsia="Times New Roman" w:hAnsi="Times New Roman" w:cs="Times New Roman"/>
          <w:sz w:val="28"/>
          <w:lang w:eastAsia="ar-SA"/>
        </w:rPr>
        <w:t xml:space="preserve"> Министр                  _____________      _______________________</w:t>
      </w:r>
    </w:p>
    <w:p w:rsidR="00495629" w:rsidRPr="001C7F1F" w:rsidRDefault="00495629" w:rsidP="00495629">
      <w:pPr>
        <w:spacing w:after="0" w:line="240" w:lineRule="auto"/>
        <w:rPr>
          <w:rFonts w:ascii="Times New Roman" w:eastAsia="Times New Roman" w:hAnsi="Times New Roman" w:cs="Times New Roman"/>
          <w:lang w:eastAsia="ar-SA"/>
        </w:rPr>
      </w:pPr>
      <w:r w:rsidRPr="001C7F1F">
        <w:rPr>
          <w:rFonts w:ascii="Times New Roman" w:eastAsia="Times New Roman" w:hAnsi="Times New Roman" w:cs="Times New Roman"/>
          <w:sz w:val="28"/>
          <w:lang w:eastAsia="ar-SA"/>
        </w:rPr>
        <w:t xml:space="preserve">                                                 (подпись)                (расшифровка подписи)</w:t>
      </w:r>
    </w:p>
    <w:p w:rsidR="00495629" w:rsidRPr="001C7F1F" w:rsidRDefault="00495629" w:rsidP="00495629">
      <w:pPr>
        <w:spacing w:after="0" w:line="240" w:lineRule="auto"/>
        <w:jc w:val="right"/>
        <w:rPr>
          <w:rFonts w:ascii="Times New Roman" w:eastAsia="Times New Roman" w:hAnsi="Times New Roman" w:cs="Times New Roman"/>
          <w:lang w:eastAsia="ar-SA"/>
        </w:rPr>
      </w:pPr>
    </w:p>
    <w:p w:rsidR="00495629" w:rsidRPr="001C7F1F" w:rsidRDefault="00495629" w:rsidP="00495629">
      <w:pPr>
        <w:spacing w:after="0" w:line="240" w:lineRule="auto"/>
        <w:jc w:val="right"/>
        <w:rPr>
          <w:rFonts w:ascii="Times New Roman" w:eastAsia="Times New Roman" w:hAnsi="Times New Roman" w:cs="Times New Roman"/>
          <w:lang w:eastAsia="ar-SA"/>
        </w:rPr>
      </w:pPr>
    </w:p>
    <w:p w:rsidR="00495629" w:rsidRPr="001C7F1F" w:rsidRDefault="00495629" w:rsidP="00495629">
      <w:pPr>
        <w:spacing w:after="0" w:line="240" w:lineRule="auto"/>
        <w:jc w:val="right"/>
        <w:rPr>
          <w:rFonts w:ascii="Times New Roman" w:eastAsia="Times New Roman" w:hAnsi="Times New Roman" w:cs="Times New Roman"/>
          <w:lang w:eastAsia="ar-SA"/>
        </w:rPr>
      </w:pPr>
    </w:p>
    <w:p w:rsidR="00495629" w:rsidRPr="001C7F1F" w:rsidRDefault="00495629" w:rsidP="00495629">
      <w:pPr>
        <w:spacing w:after="0" w:line="240" w:lineRule="auto"/>
        <w:jc w:val="right"/>
        <w:rPr>
          <w:rFonts w:ascii="Times New Roman" w:eastAsia="Times New Roman" w:hAnsi="Times New Roman" w:cs="Times New Roman"/>
          <w:lang w:eastAsia="ar-SA"/>
        </w:rPr>
      </w:pPr>
    </w:p>
    <w:p w:rsidR="00495629" w:rsidRPr="001C7F1F" w:rsidRDefault="00495629" w:rsidP="00495629">
      <w:pPr>
        <w:spacing w:after="0" w:line="240" w:lineRule="auto"/>
        <w:jc w:val="right"/>
        <w:rPr>
          <w:rFonts w:ascii="Times New Roman" w:eastAsia="Times New Roman" w:hAnsi="Times New Roman" w:cs="Times New Roman"/>
          <w:lang w:eastAsia="ar-SA"/>
        </w:rPr>
      </w:pPr>
    </w:p>
    <w:p w:rsidR="00495629" w:rsidRPr="001C7F1F" w:rsidRDefault="00495629" w:rsidP="00495629">
      <w:pPr>
        <w:spacing w:after="0" w:line="240" w:lineRule="auto"/>
        <w:jc w:val="right"/>
        <w:rPr>
          <w:rFonts w:ascii="Times New Roman" w:eastAsia="Times New Roman" w:hAnsi="Times New Roman" w:cs="Times New Roman"/>
          <w:lang w:eastAsia="ar-SA"/>
        </w:rPr>
      </w:pPr>
    </w:p>
    <w:p w:rsidR="00495629" w:rsidRPr="001C7F1F" w:rsidRDefault="00495629" w:rsidP="00495629">
      <w:pPr>
        <w:spacing w:after="0" w:line="240" w:lineRule="auto"/>
        <w:jc w:val="right"/>
        <w:rPr>
          <w:rFonts w:ascii="Times New Roman" w:eastAsia="Times New Roman" w:hAnsi="Times New Roman" w:cs="Times New Roman"/>
          <w:lang w:eastAsia="ar-SA"/>
        </w:rPr>
      </w:pPr>
    </w:p>
    <w:p w:rsidR="00495629" w:rsidRPr="001C7F1F" w:rsidRDefault="00495629" w:rsidP="00495629">
      <w:pPr>
        <w:spacing w:after="0" w:line="240" w:lineRule="auto"/>
        <w:jc w:val="right"/>
        <w:rPr>
          <w:rFonts w:ascii="Times New Roman" w:eastAsia="Times New Roman" w:hAnsi="Times New Roman" w:cs="Times New Roman"/>
          <w:lang w:eastAsia="ar-SA"/>
        </w:rPr>
      </w:pPr>
    </w:p>
    <w:p w:rsidR="00495629" w:rsidRPr="001C7F1F" w:rsidRDefault="00495629" w:rsidP="00495629">
      <w:pPr>
        <w:spacing w:after="0" w:line="240" w:lineRule="auto"/>
        <w:jc w:val="right"/>
        <w:rPr>
          <w:rFonts w:ascii="Times New Roman" w:eastAsia="Times New Roman" w:hAnsi="Times New Roman" w:cs="Times New Roman"/>
          <w:lang w:eastAsia="ar-SA"/>
        </w:rPr>
      </w:pPr>
    </w:p>
    <w:p w:rsidR="00495629" w:rsidRPr="001C7F1F" w:rsidRDefault="00495629" w:rsidP="00495629">
      <w:pPr>
        <w:spacing w:after="0" w:line="240" w:lineRule="auto"/>
        <w:jc w:val="right"/>
        <w:rPr>
          <w:rFonts w:ascii="Times New Roman" w:eastAsia="Times New Roman" w:hAnsi="Times New Roman" w:cs="Times New Roman"/>
          <w:lang w:eastAsia="ar-SA"/>
        </w:rPr>
      </w:pPr>
    </w:p>
    <w:p w:rsidR="00495629" w:rsidRPr="001C7F1F" w:rsidRDefault="00495629" w:rsidP="00495629">
      <w:pPr>
        <w:spacing w:after="0" w:line="240" w:lineRule="auto"/>
        <w:jc w:val="right"/>
        <w:rPr>
          <w:rFonts w:ascii="Times New Roman" w:eastAsia="Times New Roman" w:hAnsi="Times New Roman" w:cs="Times New Roman"/>
          <w:lang w:eastAsia="ar-SA"/>
        </w:rPr>
      </w:pPr>
    </w:p>
    <w:p w:rsidR="00495629" w:rsidRPr="001C7F1F" w:rsidRDefault="00495629" w:rsidP="00495629">
      <w:pPr>
        <w:spacing w:after="0" w:line="240" w:lineRule="auto"/>
        <w:jc w:val="right"/>
        <w:rPr>
          <w:rFonts w:ascii="Times New Roman" w:eastAsia="Times New Roman" w:hAnsi="Times New Roman" w:cs="Times New Roman"/>
          <w:lang w:eastAsia="ar-SA"/>
        </w:rPr>
      </w:pPr>
    </w:p>
    <w:p w:rsidR="00495629" w:rsidRPr="001C7F1F" w:rsidRDefault="00495629" w:rsidP="00495629">
      <w:pPr>
        <w:spacing w:after="0" w:line="240" w:lineRule="auto"/>
        <w:jc w:val="right"/>
        <w:rPr>
          <w:rFonts w:ascii="Times New Roman" w:eastAsia="Times New Roman" w:hAnsi="Times New Roman" w:cs="Times New Roman"/>
          <w:lang w:eastAsia="ar-SA"/>
        </w:rPr>
      </w:pPr>
    </w:p>
    <w:p w:rsidR="00495629" w:rsidRPr="001C7F1F" w:rsidRDefault="00495629" w:rsidP="00495629">
      <w:pPr>
        <w:spacing w:after="0" w:line="240" w:lineRule="auto"/>
        <w:jc w:val="right"/>
        <w:rPr>
          <w:rFonts w:ascii="Times New Roman" w:eastAsia="Times New Roman" w:hAnsi="Times New Roman" w:cs="Times New Roman"/>
          <w:lang w:eastAsia="ar-SA"/>
        </w:rPr>
      </w:pPr>
    </w:p>
    <w:p w:rsidR="00495629" w:rsidRPr="001C7F1F" w:rsidRDefault="00495629" w:rsidP="00495629">
      <w:pPr>
        <w:spacing w:after="0" w:line="240" w:lineRule="auto"/>
        <w:rPr>
          <w:rFonts w:ascii="Times New Roman" w:eastAsia="Times New Roman" w:hAnsi="Times New Roman" w:cs="Times New Roman"/>
          <w:lang w:eastAsia="ar-SA"/>
        </w:rPr>
      </w:pPr>
    </w:p>
    <w:p w:rsidR="00495629" w:rsidRPr="001C7F1F" w:rsidRDefault="00495629" w:rsidP="00495629">
      <w:pPr>
        <w:spacing w:after="0" w:line="240" w:lineRule="auto"/>
        <w:rPr>
          <w:rFonts w:ascii="Times New Roman" w:eastAsia="Times New Roman" w:hAnsi="Times New Roman" w:cs="Times New Roman"/>
          <w:lang w:eastAsia="ar-SA"/>
        </w:rPr>
      </w:pPr>
    </w:p>
    <w:p w:rsidR="00495629" w:rsidRPr="001C7F1F" w:rsidRDefault="00495629" w:rsidP="00495629">
      <w:pPr>
        <w:spacing w:after="0" w:line="240" w:lineRule="auto"/>
        <w:rPr>
          <w:rFonts w:ascii="Times New Roman" w:eastAsia="Times New Roman" w:hAnsi="Times New Roman" w:cs="Times New Roman"/>
          <w:lang w:eastAsia="ar-SA"/>
        </w:rPr>
      </w:pPr>
    </w:p>
    <w:p w:rsidR="00495629" w:rsidRPr="001C7F1F" w:rsidRDefault="00495629" w:rsidP="00495629">
      <w:pPr>
        <w:spacing w:after="0" w:line="240" w:lineRule="auto"/>
        <w:rPr>
          <w:rFonts w:ascii="Times New Roman" w:eastAsia="Times New Roman" w:hAnsi="Times New Roman" w:cs="Times New Roman"/>
          <w:sz w:val="24"/>
          <w:szCs w:val="24"/>
          <w:lang w:eastAsia="ar-SA"/>
        </w:rPr>
      </w:pPr>
      <w:r w:rsidRPr="001C7F1F">
        <w:rPr>
          <w:rFonts w:ascii="Times New Roman" w:eastAsia="Times New Roman" w:hAnsi="Times New Roman" w:cs="Times New Roman"/>
          <w:lang w:eastAsia="ar-SA"/>
        </w:rPr>
        <w:lastRenderedPageBreak/>
        <w:t xml:space="preserve">                                                                                                                                                   </w:t>
      </w:r>
      <w:r w:rsidRPr="001C7F1F">
        <w:rPr>
          <w:rFonts w:ascii="Times New Roman" w:eastAsia="Times New Roman" w:hAnsi="Times New Roman" w:cs="Times New Roman"/>
          <w:sz w:val="24"/>
          <w:szCs w:val="24"/>
          <w:lang w:eastAsia="ar-SA"/>
        </w:rPr>
        <w:t>Приложение № 11</w:t>
      </w:r>
    </w:p>
    <w:p w:rsidR="00495629" w:rsidRPr="001C7F1F" w:rsidRDefault="00495629" w:rsidP="00495629">
      <w:pPr>
        <w:spacing w:after="0" w:line="240" w:lineRule="auto"/>
        <w:jc w:val="right"/>
        <w:rPr>
          <w:rFonts w:ascii="Times New Roman" w:eastAsia="Times New Roman" w:hAnsi="Times New Roman" w:cs="Times New Roman"/>
          <w:b/>
          <w:sz w:val="24"/>
          <w:szCs w:val="24"/>
          <w:lang w:eastAsia="ar-SA"/>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Courier New"/>
          <w:b/>
          <w:bCs/>
          <w:sz w:val="24"/>
          <w:szCs w:val="24"/>
          <w:lang w:eastAsia="ru-RU"/>
        </w:rPr>
      </w:pP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7F1F">
        <w:rPr>
          <w:rFonts w:ascii="Times New Roman" w:eastAsia="Times New Roman" w:hAnsi="Times New Roman" w:cs="Courier New"/>
          <w:b/>
          <w:bCs/>
          <w:sz w:val="24"/>
          <w:szCs w:val="24"/>
          <w:lang w:eastAsia="ru-RU"/>
        </w:rPr>
        <w:t>РАСПОРЯЖЕНИЕ (ПРИКАЗ)</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7F1F">
        <w:rPr>
          <w:rFonts w:ascii="Times New Roman" w:eastAsia="Times New Roman" w:hAnsi="Times New Roman" w:cs="Courier New"/>
          <w:b/>
          <w:bCs/>
          <w:sz w:val="24"/>
          <w:szCs w:val="24"/>
          <w:lang w:eastAsia="ru-RU"/>
        </w:rPr>
        <w:t>органа государственного контроля (надзора), органа муниципального</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7F1F">
        <w:rPr>
          <w:rFonts w:ascii="Times New Roman" w:eastAsia="Times New Roman" w:hAnsi="Times New Roman" w:cs="Courier New"/>
          <w:b/>
          <w:bCs/>
          <w:sz w:val="24"/>
          <w:szCs w:val="24"/>
          <w:lang w:eastAsia="ru-RU"/>
        </w:rPr>
        <w:t>контроля</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7F1F">
        <w:rPr>
          <w:rFonts w:ascii="Times New Roman" w:eastAsia="Times New Roman" w:hAnsi="Times New Roman" w:cs="Courier New"/>
          <w:b/>
          <w:bCs/>
          <w:sz w:val="24"/>
          <w:szCs w:val="24"/>
          <w:lang w:eastAsia="ru-RU"/>
        </w:rPr>
        <w:t>о проведении __________________________________________________ проверки</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7F1F">
        <w:rPr>
          <w:rFonts w:ascii="Times New Roman" w:eastAsia="Times New Roman" w:hAnsi="Times New Roman" w:cs="Courier New"/>
          <w:b/>
          <w:bCs/>
          <w:sz w:val="24"/>
          <w:szCs w:val="24"/>
          <w:lang w:eastAsia="ru-RU"/>
        </w:rPr>
        <w:t>(плановой/внеплановой, документарной/выездной)</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7F1F">
        <w:rPr>
          <w:rFonts w:ascii="Times New Roman" w:eastAsia="Times New Roman" w:hAnsi="Times New Roman" w:cs="Courier New"/>
          <w:b/>
          <w:bCs/>
          <w:sz w:val="24"/>
          <w:szCs w:val="24"/>
          <w:lang w:eastAsia="ru-RU"/>
        </w:rPr>
        <w:t>юридического лица, индивидуального предпринимателя</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Courier New"/>
          <w:b/>
          <w:bCs/>
          <w:sz w:val="24"/>
          <w:szCs w:val="24"/>
          <w:lang w:eastAsia="ru-RU"/>
        </w:rPr>
      </w:pPr>
      <w:r w:rsidRPr="001C7F1F">
        <w:rPr>
          <w:rFonts w:ascii="Times New Roman" w:eastAsia="Times New Roman" w:hAnsi="Times New Roman" w:cs="Courier New"/>
          <w:b/>
          <w:bCs/>
          <w:sz w:val="24"/>
          <w:szCs w:val="24"/>
          <w:lang w:eastAsia="ru-RU"/>
        </w:rPr>
        <w:t>от «___» _______________ г. № _____</w:t>
      </w:r>
    </w:p>
    <w:p w:rsidR="00495629" w:rsidRPr="001C7F1F" w:rsidRDefault="00495629" w:rsidP="00495629">
      <w:pPr>
        <w:spacing w:after="200" w:line="276" w:lineRule="auto"/>
        <w:rPr>
          <w:rFonts w:ascii="Calibri" w:eastAsia="Times New Roman" w:hAnsi="Calibri" w:cs="Calibri"/>
          <w:lang w:eastAsia="ru-RU"/>
        </w:rPr>
      </w:pPr>
    </w:p>
    <w:p w:rsidR="00495629" w:rsidRPr="001C7F1F" w:rsidRDefault="00495629" w:rsidP="00495629">
      <w:pPr>
        <w:widowControl w:val="0"/>
        <w:autoSpaceDE w:val="0"/>
        <w:autoSpaceDN w:val="0"/>
        <w:adjustRightInd w:val="0"/>
        <w:spacing w:after="0" w:line="240" w:lineRule="auto"/>
        <w:jc w:val="center"/>
        <w:rPr>
          <w:rFonts w:ascii="Courier New" w:eastAsia="Times New Roman" w:hAnsi="Courier New" w:cs="Courier New"/>
          <w:sz w:val="26"/>
          <w:szCs w:val="26"/>
          <w:lang w:eastAsia="ru-RU"/>
        </w:rPr>
      </w:pPr>
      <w:bookmarkStart w:id="13" w:name="sub_1001"/>
      <w:r w:rsidRPr="001C7F1F">
        <w:rPr>
          <w:rFonts w:ascii="Times New Roman" w:eastAsia="Times New Roman" w:hAnsi="Times New Roman" w:cs="Times New Roman"/>
          <w:sz w:val="26"/>
          <w:szCs w:val="26"/>
          <w:lang w:eastAsia="ru-RU"/>
        </w:rPr>
        <w:t>1. Провести проверку в отношении</w:t>
      </w:r>
      <w:r w:rsidRPr="001C7F1F">
        <w:rPr>
          <w:rFonts w:ascii="Courier New" w:eastAsia="Times New Roman" w:hAnsi="Courier New" w:cs="Courier New"/>
          <w:sz w:val="26"/>
          <w:szCs w:val="26"/>
          <w:lang w:eastAsia="ru-RU"/>
        </w:rPr>
        <w:t xml:space="preserve"> _________________________________</w:t>
      </w:r>
      <w:bookmarkEnd w:id="13"/>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95629" w:rsidRPr="001C7F1F" w:rsidRDefault="00495629" w:rsidP="00495629">
      <w:pPr>
        <w:spacing w:after="200" w:line="276" w:lineRule="auto"/>
        <w:jc w:val="center"/>
        <w:rPr>
          <w:rFonts w:ascii="Calibri" w:eastAsia="Times New Roman" w:hAnsi="Calibri" w:cs="Calibri"/>
          <w:lang w:eastAsia="ru-RU"/>
        </w:rPr>
      </w:pPr>
      <w:r w:rsidRPr="001C7F1F">
        <w:rPr>
          <w:rFonts w:ascii="Calibri" w:eastAsia="Times New Roman" w:hAnsi="Calibri" w:cs="Calibri"/>
          <w:lang w:eastAsia="ru-RU"/>
        </w:rPr>
        <w:t xml:space="preserve">____________________________________________________________________________________  </w:t>
      </w:r>
      <w:r w:rsidRPr="001C7F1F">
        <w:rPr>
          <w:rFonts w:ascii="Times New Roman" w:eastAsia="Times New Roman" w:hAnsi="Times New Roman" w:cs="Times New Roman"/>
          <w:sz w:val="18"/>
          <w:szCs w:val="18"/>
          <w:lang w:eastAsia="ar-SA"/>
        </w:rPr>
        <w:t>(наименование юридического лица, фамилия, имя, отчество (последнее - при наличии) индивидуального предпринимателя)</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4" w:name="sub_1002"/>
      <w:r w:rsidRPr="001C7F1F">
        <w:rPr>
          <w:rFonts w:ascii="Times New Roman" w:eastAsia="Times New Roman" w:hAnsi="Times New Roman" w:cs="Times New Roman"/>
          <w:sz w:val="26"/>
          <w:szCs w:val="26"/>
          <w:lang w:eastAsia="ru-RU"/>
        </w:rPr>
        <w:t xml:space="preserve"> 2. Место нахождения:___________________________________________________</w:t>
      </w:r>
    </w:p>
    <w:bookmarkEnd w:id="14"/>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______________________________________________________________________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5" w:name="sub_1003"/>
      <w:r w:rsidRPr="001C7F1F">
        <w:rPr>
          <w:rFonts w:ascii="Times New Roman" w:eastAsia="Times New Roman" w:hAnsi="Times New Roman" w:cs="Times New Roman"/>
          <w:sz w:val="26"/>
          <w:szCs w:val="26"/>
          <w:lang w:eastAsia="ru-RU"/>
        </w:rPr>
        <w:t xml:space="preserve"> 3. Назначить лицом(ми), уполномоченным(ми) на проведение проверки: _______________</w:t>
      </w:r>
      <w:bookmarkEnd w:id="15"/>
      <w:r w:rsidRPr="001C7F1F">
        <w:rPr>
          <w:rFonts w:ascii="Times New Roman" w:eastAsia="Times New Roman" w:hAnsi="Times New Roman" w:cs="Times New Roman"/>
          <w:sz w:val="26"/>
          <w:szCs w:val="26"/>
          <w:lang w:eastAsia="ru-RU"/>
        </w:rPr>
        <w:t>______________________________________________________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495629" w:rsidRPr="001C7F1F"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bookmarkStart w:id="16" w:name="sub_1004"/>
      <w:r w:rsidRPr="001C7F1F">
        <w:rPr>
          <w:rFonts w:ascii="Times New Roman" w:eastAsia="Times New Roman" w:hAnsi="Times New Roman" w:cs="Times New Roman"/>
          <w:sz w:val="26"/>
          <w:szCs w:val="26"/>
          <w:lang w:eastAsia="ru-RU"/>
        </w:rPr>
        <w:t xml:space="preserve"> 4. Привлечь к проведению проверки в качестве экспертов, представителей</w:t>
      </w:r>
      <w:bookmarkEnd w:id="16"/>
      <w:r w:rsidRPr="001C7F1F">
        <w:rPr>
          <w:rFonts w:ascii="Times New Roman" w:eastAsia="Times New Roman" w:hAnsi="Times New Roman" w:cs="Times New Roman"/>
          <w:sz w:val="26"/>
          <w:szCs w:val="26"/>
          <w:lang w:eastAsia="ru-RU"/>
        </w:rPr>
        <w:t xml:space="preserve"> экспертных организаций следующих лиц:</w:t>
      </w:r>
      <w:r w:rsidRPr="001C7F1F">
        <w:rPr>
          <w:rFonts w:ascii="Courier New" w:eastAsia="Times New Roman" w:hAnsi="Courier New" w:cs="Courier New"/>
          <w:sz w:val="26"/>
          <w:szCs w:val="26"/>
          <w:lang w:eastAsia="ru-RU"/>
        </w:rPr>
        <w:t xml:space="preserve"> ___________________________________________________________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5. Установить, что:</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настоящая проверка проводится с целью: 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При установлении целей проводимой проверки указывается следующая информация:</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а) в случае проведения плановой проверки:</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 ссылка на утвержденный ежегодный план проведения плановых проверок;</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б) в случае проведения внеплановой выездной проверки:</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задачами настоящей проверки являются:_________________________________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6. Предметом настоящей проверки является (отметить нужное):</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соблюдение обязательных требований или требований, установленных муниципальными правовыми актами;</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соответствие сведений, содержащихся в уведомлении о начале осуществления отдельных видов      </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предпринимательской деятельности, обязательным требованиям;</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выполнение предписаний органов государственного контроля (надзора), органов муниципального контроля;</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проведение мероприятий:</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по предотвращению причинения вреда жизни, здоровью граждан, вреда животным, растениям, окружающей среде;</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по предупреждению возникновения чрезвычайных ситуаций природного и техногенного характера;</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по обеспечению безопасности государства;</w:t>
      </w:r>
      <w:r w:rsidRPr="001C7F1F">
        <w:rPr>
          <w:rFonts w:ascii="Times New Roman" w:eastAsia="Times New Roman" w:hAnsi="Times New Roman" w:cs="Times New Roman"/>
          <w:sz w:val="24"/>
          <w:szCs w:val="24"/>
          <w:lang w:eastAsia="ru-RU"/>
        </w:rPr>
        <w:br w:type="page"/>
      </w:r>
      <w:r w:rsidRPr="001C7F1F">
        <w:rPr>
          <w:rFonts w:ascii="Times New Roman" w:eastAsia="Times New Roman" w:hAnsi="Times New Roman" w:cs="Times New Roman"/>
          <w:sz w:val="18"/>
          <w:szCs w:val="18"/>
          <w:lang w:eastAsia="ru-RU"/>
        </w:rPr>
        <w:lastRenderedPageBreak/>
        <w:t>по ликвидации последствий причинения такого вреда.</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7. Срок проведения проверки: ____________________________________________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lang w:eastAsia="ar-SA"/>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К проведению проверки приступить</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с «___» ____________ 20___ г.</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Проверку окончить не позднее</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"___" ____________ 20___ г.</w:t>
      </w:r>
    </w:p>
    <w:p w:rsidR="00495629" w:rsidRPr="001C7F1F" w:rsidRDefault="00495629" w:rsidP="00495629">
      <w:pPr>
        <w:spacing w:after="200" w:line="276" w:lineRule="auto"/>
        <w:ind w:firstLine="720"/>
        <w:jc w:val="both"/>
        <w:rPr>
          <w:rFonts w:ascii="Times New Roman" w:eastAsia="Times New Roman" w:hAnsi="Times New Roman" w:cs="Times New Roman"/>
          <w:lang w:eastAsia="ar-SA"/>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8. Правовые основания проведения проверки: _______________________________________________________________________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C7F1F">
        <w:rPr>
          <w:rFonts w:ascii="Courier New" w:eastAsia="Times New Roman" w:hAnsi="Courier New" w:cs="Courier New"/>
          <w:sz w:val="26"/>
          <w:szCs w:val="26"/>
          <w:lang w:eastAsia="ru-RU"/>
        </w:rPr>
        <w:t>___________________________________________________________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495629" w:rsidRPr="001C7F1F"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C7F1F">
        <w:rPr>
          <w:rFonts w:ascii="Courier New" w:eastAsia="Times New Roman" w:hAnsi="Courier New" w:cs="Courier New"/>
          <w:sz w:val="26"/>
          <w:szCs w:val="26"/>
          <w:lang w:eastAsia="ru-RU"/>
        </w:rPr>
        <w:t>______________________________________________________________________________________________________________________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C7F1F">
        <w:rPr>
          <w:rFonts w:ascii="Courier New" w:eastAsia="Times New Roman" w:hAnsi="Courier New" w:cs="Courier New"/>
          <w:sz w:val="26"/>
          <w:szCs w:val="26"/>
          <w:lang w:eastAsia="ru-RU"/>
        </w:rPr>
        <w:t>______________________________________________________________________________________________________________________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(с указанием наименований, номеров и дат их принятия)</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95629" w:rsidRPr="001C7F1F"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C7F1F">
        <w:rPr>
          <w:rFonts w:ascii="Courier New" w:eastAsia="Times New Roman" w:hAnsi="Courier New" w:cs="Courier New"/>
          <w:sz w:val="26"/>
          <w:szCs w:val="26"/>
          <w:lang w:eastAsia="ru-RU"/>
        </w:rPr>
        <w:t>______________________________________________________________________________________________________________________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C7F1F">
        <w:rPr>
          <w:rFonts w:ascii="Courier New" w:eastAsia="Times New Roman" w:hAnsi="Courier New" w:cs="Courier New"/>
          <w:sz w:val="26"/>
          <w:szCs w:val="26"/>
          <w:lang w:eastAsia="ru-RU"/>
        </w:rPr>
        <w:t>_________________________________________________________________________________________________________________________________________________________________________________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C7F1F">
        <w:rPr>
          <w:rFonts w:ascii="Courier New" w:eastAsia="Times New Roman" w:hAnsi="Courier New" w:cs="Courier New"/>
          <w:sz w:val="26"/>
          <w:szCs w:val="26"/>
          <w:lang w:eastAsia="ru-RU"/>
        </w:rPr>
        <w:t>______________________________________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(должность, фамилия, инициалы руководителя, заместителя руководителя </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органа государственного контроля (надзора), органа муниципального контроля, </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издавшего распоряжение или приказ о проведении проверки)</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(подпись, заверенная печатью)</w:t>
      </w:r>
    </w:p>
    <w:p w:rsidR="00495629" w:rsidRPr="001C7F1F" w:rsidRDefault="00495629" w:rsidP="00495629">
      <w:pPr>
        <w:spacing w:after="200" w:line="276" w:lineRule="auto"/>
        <w:rPr>
          <w:rFonts w:ascii="Calibri" w:eastAsia="Times New Roman" w:hAnsi="Calibri" w:cs="Calibri"/>
          <w:lang w:eastAsia="ru-RU"/>
        </w:rPr>
      </w:pPr>
    </w:p>
    <w:p w:rsidR="00495629" w:rsidRPr="001C7F1F"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C7F1F">
        <w:rPr>
          <w:rFonts w:ascii="Courier New" w:eastAsia="Times New Roman" w:hAnsi="Courier New" w:cs="Courier New"/>
          <w:sz w:val="26"/>
          <w:szCs w:val="26"/>
          <w:lang w:eastAsia="ru-RU"/>
        </w:rPr>
        <w:t>_____________________________________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(фамилия, имя, отчество (последнее - при наличии) и должность должностного </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 xml:space="preserve"> лица, непосредственно подготовившего проект распоряжения (приказа), </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r w:rsidRPr="001C7F1F">
        <w:rPr>
          <w:rFonts w:ascii="Times New Roman" w:eastAsia="Times New Roman" w:hAnsi="Times New Roman" w:cs="Times New Roman"/>
          <w:sz w:val="18"/>
          <w:szCs w:val="18"/>
          <w:lang w:eastAsia="ar-SA"/>
        </w:rPr>
        <w:t>контактный телефон, электронный адрес (при наличии).</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C7F1F">
        <w:rPr>
          <w:rFonts w:ascii="Times New Roman" w:eastAsia="Times New Roman" w:hAnsi="Times New Roman" w:cs="Times New Roman"/>
          <w:bCs/>
          <w:sz w:val="24"/>
          <w:szCs w:val="24"/>
          <w:lang w:eastAsia="ru-RU"/>
        </w:rPr>
        <w:lastRenderedPageBreak/>
        <w:t xml:space="preserve">                                                                                                                                    Приложение № 12</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_______________________                                         «___» __________ 20___ г.</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 xml:space="preserve">                   (место составления акта)                                                                                                                 (дата составления акта)</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 xml:space="preserve">                                                                                                                                                                                (время составления акта)</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Cs/>
          <w:sz w:val="28"/>
          <w:szCs w:val="28"/>
          <w:lang w:eastAsia="ru-RU"/>
        </w:rPr>
        <w:t>АКТ ПРОВЕРКИ</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Cs/>
          <w:sz w:val="28"/>
          <w:szCs w:val="28"/>
          <w:lang w:eastAsia="ru-RU"/>
        </w:rPr>
        <w:t>органом государственного контроля (надзора), органом муниципального</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C7F1F">
        <w:rPr>
          <w:rFonts w:ascii="Times New Roman" w:eastAsia="Times New Roman" w:hAnsi="Times New Roman" w:cs="Times New Roman"/>
          <w:bCs/>
          <w:sz w:val="28"/>
          <w:szCs w:val="28"/>
          <w:lang w:eastAsia="ru-RU"/>
        </w:rPr>
        <w:t>контроля юридического лица</w:t>
      </w:r>
    </w:p>
    <w:p w:rsidR="00495629" w:rsidRPr="001C7F1F" w:rsidRDefault="00495629" w:rsidP="00495629">
      <w:pPr>
        <w:widowControl w:val="0"/>
        <w:tabs>
          <w:tab w:val="center" w:pos="5102"/>
          <w:tab w:val="left" w:pos="6450"/>
        </w:tabs>
        <w:autoSpaceDE w:val="0"/>
        <w:autoSpaceDN w:val="0"/>
        <w:adjustRightInd w:val="0"/>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b/>
          <w:bCs/>
          <w:sz w:val="28"/>
          <w:szCs w:val="28"/>
          <w:lang w:eastAsia="ru-RU"/>
        </w:rPr>
        <w:tab/>
        <w:t>№ __________</w:t>
      </w:r>
      <w:r w:rsidRPr="001C7F1F">
        <w:rPr>
          <w:rFonts w:ascii="Times New Roman" w:eastAsia="Times New Roman" w:hAnsi="Times New Roman" w:cs="Times New Roman"/>
          <w:b/>
          <w:bCs/>
          <w:sz w:val="28"/>
          <w:szCs w:val="28"/>
          <w:lang w:eastAsia="ru-RU"/>
        </w:rPr>
        <w:tab/>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По адресу/адресам: _________________________________________________</w:t>
      </w:r>
    </w:p>
    <w:p w:rsidR="00495629" w:rsidRPr="001C7F1F" w:rsidRDefault="00495629" w:rsidP="00495629">
      <w:pPr>
        <w:spacing w:after="0" w:line="240" w:lineRule="auto"/>
        <w:rPr>
          <w:rFonts w:ascii="Calibri" w:eastAsia="Times New Roman" w:hAnsi="Calibri" w:cs="Times New Roman"/>
        </w:rPr>
      </w:pPr>
    </w:p>
    <w:p w:rsidR="00495629" w:rsidRPr="001C7F1F" w:rsidRDefault="00495629" w:rsidP="00495629">
      <w:pPr>
        <w:spacing w:after="0" w:line="240" w:lineRule="auto"/>
        <w:rPr>
          <w:rFonts w:ascii="Calibri" w:eastAsia="Times New Roman" w:hAnsi="Calibri" w:cs="Times New Roman"/>
        </w:rPr>
      </w:pPr>
      <w:r w:rsidRPr="001C7F1F">
        <w:rPr>
          <w:rFonts w:ascii="Calibri" w:eastAsia="Times New Roman" w:hAnsi="Calibri" w:cs="Times New Roman"/>
        </w:rPr>
        <w:t>_____________________________________________________________________________________</w:t>
      </w:r>
    </w:p>
    <w:p w:rsidR="00495629" w:rsidRPr="001C7F1F" w:rsidRDefault="00495629" w:rsidP="00495629">
      <w:pPr>
        <w:spacing w:after="0" w:line="240" w:lineRule="auto"/>
        <w:jc w:val="center"/>
        <w:rPr>
          <w:rFonts w:ascii="Times New Roman" w:eastAsia="Times New Roman" w:hAnsi="Times New Roman" w:cs="Times New Roman"/>
          <w:sz w:val="28"/>
          <w:szCs w:val="28"/>
        </w:rPr>
      </w:pPr>
      <w:r w:rsidRPr="001C7F1F">
        <w:rPr>
          <w:rFonts w:ascii="Times New Roman" w:eastAsia="Times New Roman" w:hAnsi="Times New Roman" w:cs="Times New Roman"/>
          <w:sz w:val="16"/>
          <w:szCs w:val="16"/>
        </w:rPr>
        <w:t>(место проведения проверки)</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На основании: ____________________________________________________________________________________________________________________________________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(вид документа с указанием реквизитов (номер, дата)</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была проведена ________________________________ проверка в отношении:</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 xml:space="preserve">                                                           (плановая/внеплановая, документарная/выездная)</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_________________________________________________________________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(наименование юридического лица)</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Дата и время проведения проверки:</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«__»__________20___г. с__час.___мин. до___час.___мин. Продолжительность__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«__»__________20___г. с__час.___мин. до___час.___мин. Продолжительность__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28"/>
          <w:szCs w:val="28"/>
          <w:lang w:eastAsia="ru-RU"/>
        </w:rPr>
        <w:t>Общая продолжительность проверки: _________________________________</w:t>
      </w:r>
      <w:r w:rsidRPr="001C7F1F">
        <w:rPr>
          <w:rFonts w:ascii="Times New Roman" w:eastAsia="Times New Roman" w:hAnsi="Times New Roman" w:cs="Times New Roman"/>
          <w:sz w:val="16"/>
          <w:szCs w:val="16"/>
          <w:lang w:eastAsia="ru-RU"/>
        </w:rPr>
        <w:t xml:space="preserve">                                                                                                                                                   </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16"/>
          <w:szCs w:val="16"/>
          <w:lang w:eastAsia="ru-RU"/>
        </w:rPr>
        <w:t xml:space="preserve">                                                                                                                         (рабочих дней/часов)</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Акт составлен: _____________________________________________________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_________________________________________________________________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С копией распоряжения/приказа о проведении проверки ознакомлен(ы):</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(заполняется при проведении выездной проверки)</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_________________________________________________________________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(фамилии, инициалы, подпись, дата, время)</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Лицо(а), проводившее проверку: _____________________________________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При проведении проверки присутствовали: 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28"/>
          <w:szCs w:val="28"/>
          <w:lang w:eastAsia="ru-RU"/>
        </w:rPr>
        <w:t xml:space="preserve"> _______________________________________________________________</w:t>
      </w:r>
      <w:r w:rsidRPr="001C7F1F">
        <w:rPr>
          <w:rFonts w:ascii="Times New Roman" w:eastAsia="Times New Roman" w:hAnsi="Times New Roman" w:cs="Times New Roman"/>
          <w:sz w:val="16"/>
          <w:szCs w:val="16"/>
          <w:lang w:eastAsia="ru-RU"/>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присутствовавшего при проведении мероприятий по проверке)</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В ходе проведения проверки:</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lastRenderedPageBreak/>
        <w:t>выявлены нарушения обязательных требований (с указанием положений (нормативных) правовых актов)____________________________________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(с указанием характера нарушений; лиц, допустивших нарушения)</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Запись в Журнал учета проверок юридического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__________________________           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 xml:space="preserve">                       (подпись проверяющего)                                                    (подпись уполномоченного представителя юридического лица)</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_____________________________       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 xml:space="preserve">                          (подпись проверяющего)                                                  (подпись уполномоченного представителя юридического лица)</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Прилагаемые к акту документы: _____________________________________</w:t>
      </w:r>
    </w:p>
    <w:p w:rsidR="00495629" w:rsidRPr="001C7F1F" w:rsidRDefault="00495629" w:rsidP="00495629">
      <w:pPr>
        <w:spacing w:after="200" w:line="276" w:lineRule="auto"/>
        <w:rPr>
          <w:rFonts w:ascii="Calibri" w:eastAsia="Times New Roman" w:hAnsi="Calibri" w:cs="Calibri"/>
          <w:lang w:eastAsia="ru-RU"/>
        </w:rPr>
      </w:pPr>
      <w:r w:rsidRPr="001C7F1F">
        <w:rPr>
          <w:rFonts w:ascii="Calibri" w:eastAsia="Times New Roman" w:hAnsi="Calibri" w:cs="Calibri"/>
          <w:lang w:eastAsia="ru-RU"/>
        </w:rPr>
        <w:t>_____________________________________________________________________________________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Подписи лиц, проводивших проверку: 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С актом проверки ознакомлен(а), копию акта со всеми приложениями получил(а): _____________________________________________________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(фамилия, имя, отчество, должность руководителя, иного должностного лица или уполномоченного представителя юридического лица)</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«__» __________ 20__ г.                                                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 xml:space="preserve">                                                                                                                                                                                            (подпись)</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Пометка об отказе ознакомления с актом проверки: 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16"/>
          <w:szCs w:val="16"/>
          <w:lang w:eastAsia="ar-SA"/>
        </w:rPr>
        <w:t xml:space="preserve">                                                                                                (подпись уполномоченного должностного лица (лиц), проводившего проверку)</w:t>
      </w:r>
    </w:p>
    <w:p w:rsidR="00495629" w:rsidRPr="001C7F1F"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28"/>
          <w:szCs w:val="28"/>
          <w:lang w:eastAsia="ru-RU"/>
        </w:rPr>
        <w:t xml:space="preserve"> </w:t>
      </w:r>
      <w:r w:rsidRPr="001C7F1F">
        <w:rPr>
          <w:rFonts w:ascii="Times New Roman" w:eastAsia="Times New Roman" w:hAnsi="Times New Roman" w:cs="Times New Roman"/>
          <w:lang w:eastAsia="ar-SA"/>
        </w:rPr>
        <w:br w:type="page"/>
      </w:r>
      <w:r w:rsidRPr="001C7F1F">
        <w:rPr>
          <w:rFonts w:ascii="Times New Roman" w:eastAsia="Times New Roman" w:hAnsi="Times New Roman" w:cs="Times New Roman"/>
          <w:bCs/>
          <w:sz w:val="24"/>
          <w:szCs w:val="24"/>
          <w:lang w:eastAsia="ru-RU"/>
        </w:rPr>
        <w:lastRenderedPageBreak/>
        <w:t>Приложение № 13</w:t>
      </w:r>
    </w:p>
    <w:p w:rsidR="00495629" w:rsidRPr="001C7F1F" w:rsidRDefault="00495629" w:rsidP="00495629">
      <w:pPr>
        <w:spacing w:after="0" w:line="240" w:lineRule="auto"/>
        <w:jc w:val="right"/>
        <w:rPr>
          <w:rFonts w:ascii="Times New Roman" w:eastAsia="Times New Roman" w:hAnsi="Times New Roman" w:cs="Times New Roman"/>
          <w:sz w:val="24"/>
          <w:szCs w:val="24"/>
          <w:lang w:eastAsia="ar-SA"/>
        </w:rPr>
      </w:pP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7F1F">
        <w:rPr>
          <w:rFonts w:ascii="Times New Roman" w:eastAsia="Times New Roman" w:hAnsi="Times New Roman" w:cs="Times New Roman"/>
          <w:b/>
          <w:bCs/>
          <w:sz w:val="26"/>
          <w:szCs w:val="26"/>
          <w:lang w:eastAsia="ru-RU"/>
        </w:rPr>
        <w:t>Журнал</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7F1F">
        <w:rPr>
          <w:rFonts w:ascii="Times New Roman" w:eastAsia="Times New Roman" w:hAnsi="Times New Roman" w:cs="Times New Roman"/>
          <w:b/>
          <w:bCs/>
          <w:sz w:val="26"/>
          <w:szCs w:val="26"/>
          <w:lang w:eastAsia="ru-RU"/>
        </w:rPr>
        <w:t>учета проверок юридического лица, индивидуального</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7F1F">
        <w:rPr>
          <w:rFonts w:ascii="Times New Roman" w:eastAsia="Times New Roman" w:hAnsi="Times New Roman" w:cs="Times New Roman"/>
          <w:b/>
          <w:bCs/>
          <w:sz w:val="26"/>
          <w:szCs w:val="26"/>
          <w:lang w:eastAsia="ru-RU"/>
        </w:rPr>
        <w:t>предпринимателя, проводимых органами государственного</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7F1F">
        <w:rPr>
          <w:rFonts w:ascii="Times New Roman" w:eastAsia="Times New Roman" w:hAnsi="Times New Roman" w:cs="Times New Roman"/>
          <w:b/>
          <w:bCs/>
          <w:sz w:val="26"/>
          <w:szCs w:val="26"/>
          <w:lang w:eastAsia="ru-RU"/>
        </w:rPr>
        <w:t>контроля (надзора), органами муниципального контроля</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(дата начала ведения журнала)</w:t>
      </w:r>
    </w:p>
    <w:p w:rsidR="00495629" w:rsidRPr="001C7F1F" w:rsidRDefault="00495629" w:rsidP="00495629">
      <w:pPr>
        <w:spacing w:after="200" w:line="276" w:lineRule="auto"/>
        <w:ind w:firstLine="720"/>
        <w:jc w:val="center"/>
        <w:rPr>
          <w:rFonts w:ascii="Times New Roman" w:eastAsia="Times New Roman" w:hAnsi="Times New Roman" w:cs="Times New Roman"/>
          <w:sz w:val="18"/>
          <w:szCs w:val="18"/>
          <w:lang w:eastAsia="ar-SA"/>
        </w:rPr>
      </w:pPr>
    </w:p>
    <w:p w:rsidR="00495629" w:rsidRPr="001C7F1F"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C7F1F">
        <w:rPr>
          <w:rFonts w:ascii="Courier New" w:eastAsia="Times New Roman" w:hAnsi="Courier New" w:cs="Courier New"/>
          <w:sz w:val="26"/>
          <w:szCs w:val="26"/>
          <w:lang w:eastAsia="ru-RU"/>
        </w:rPr>
        <w:t>______________________________________________________________________________________________________________________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Courier New" w:eastAsia="Times New Roman" w:hAnsi="Courier New" w:cs="Courier New"/>
          <w:sz w:val="18"/>
          <w:szCs w:val="18"/>
          <w:lang w:eastAsia="ru-RU"/>
        </w:rPr>
      </w:pPr>
      <w:r w:rsidRPr="001C7F1F">
        <w:rPr>
          <w:rFonts w:ascii="Courier New" w:eastAsia="Times New Roman" w:hAnsi="Courier New" w:cs="Courier New"/>
          <w:sz w:val="18"/>
          <w:szCs w:val="18"/>
          <w:lang w:eastAsia="ru-RU"/>
        </w:rPr>
        <w:t>(наименование юридического лица)</w:t>
      </w:r>
    </w:p>
    <w:p w:rsidR="00495629" w:rsidRPr="001C7F1F"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C7F1F">
        <w:rPr>
          <w:rFonts w:ascii="Courier New" w:eastAsia="Times New Roman" w:hAnsi="Courier New" w:cs="Courier New"/>
          <w:sz w:val="26"/>
          <w:szCs w:val="26"/>
          <w:lang w:eastAsia="ru-RU"/>
        </w:rPr>
        <w:t>___________________________________________________________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(адрес (место нахождения) постоянно действующего исполнительного органа</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юридического лица/место жительства (место осуществления деятельности</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(если не совпадает с местом жительства) индивидуального предпринимателя)</w:t>
      </w:r>
    </w:p>
    <w:p w:rsidR="00495629" w:rsidRPr="001C7F1F" w:rsidRDefault="00495629" w:rsidP="00495629">
      <w:pPr>
        <w:spacing w:after="200" w:line="276" w:lineRule="auto"/>
        <w:rPr>
          <w:rFonts w:ascii="Calibri" w:eastAsia="Times New Roman" w:hAnsi="Calibri" w:cs="Calibri"/>
          <w:lang w:eastAsia="ru-RU"/>
        </w:rPr>
      </w:pPr>
    </w:p>
    <w:p w:rsidR="00495629" w:rsidRPr="001C7F1F"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C7F1F">
        <w:rPr>
          <w:rFonts w:ascii="Courier New" w:eastAsia="Times New Roman" w:hAnsi="Courier New" w:cs="Courier New"/>
          <w:sz w:val="26"/>
          <w:szCs w:val="26"/>
          <w:lang w:eastAsia="ru-RU"/>
        </w:rPr>
        <w:t>___________________________________________________________</w:t>
      </w:r>
    </w:p>
    <w:p w:rsidR="00495629" w:rsidRPr="001C7F1F" w:rsidRDefault="00495629" w:rsidP="00495629">
      <w:pPr>
        <w:spacing w:after="200" w:line="276" w:lineRule="auto"/>
        <w:jc w:val="center"/>
        <w:rPr>
          <w:rFonts w:ascii="Calibri" w:eastAsia="Times New Roman" w:hAnsi="Calibri" w:cs="Calibri"/>
          <w:lang w:eastAsia="ru-RU"/>
        </w:rPr>
      </w:pPr>
      <w:r w:rsidRPr="001C7F1F">
        <w:rPr>
          <w:rFonts w:ascii="Calibri" w:eastAsia="Times New Roman" w:hAnsi="Calibri" w:cs="Calibri"/>
          <w:lang w:eastAsia="ru-RU"/>
        </w:rPr>
        <w:t>____________________________________________________________________________________</w:t>
      </w:r>
      <w:r w:rsidRPr="001C7F1F">
        <w:rPr>
          <w:rFonts w:ascii="Times New Roman" w:eastAsia="Times New Roman" w:hAnsi="Times New Roman" w:cs="Times New Roman"/>
          <w:sz w:val="18"/>
          <w:szCs w:val="18"/>
          <w:lang w:eastAsia="ar-SA"/>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предпринимательства(для субъектов малого или среднего предпринимательства)</w:t>
      </w:r>
    </w:p>
    <w:p w:rsidR="00495629" w:rsidRPr="001C7F1F" w:rsidRDefault="00495629" w:rsidP="00495629">
      <w:pPr>
        <w:spacing w:after="200" w:line="276" w:lineRule="auto"/>
        <w:ind w:firstLine="720"/>
        <w:jc w:val="center"/>
        <w:rPr>
          <w:rFonts w:ascii="Times New Roman" w:eastAsia="Times New Roman" w:hAnsi="Times New Roman" w:cs="Times New Roman"/>
          <w:sz w:val="18"/>
          <w:szCs w:val="18"/>
          <w:lang w:eastAsia="ar-SA"/>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Ответственное лицо: _____________________________________________________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(фамилия, имя, отчество (в случае, если имеется),</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должность лица (лиц), ответственного за ведение</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журнала учета проверок)</w:t>
      </w:r>
    </w:p>
    <w:p w:rsidR="00495629" w:rsidRPr="001C7F1F" w:rsidRDefault="00495629" w:rsidP="00495629">
      <w:pPr>
        <w:spacing w:after="200" w:line="276" w:lineRule="auto"/>
        <w:rPr>
          <w:rFonts w:ascii="Calibri" w:eastAsia="Times New Roman" w:hAnsi="Calibri" w:cs="Calibri"/>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_____________________________________________________</w:t>
      </w: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_____________________________________________________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(фамилия, имя, отчество (в случае, если имеется),</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руководителя юридического лица,</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7F1F">
        <w:rPr>
          <w:rFonts w:ascii="Times New Roman" w:eastAsia="Times New Roman" w:hAnsi="Times New Roman" w:cs="Times New Roman"/>
          <w:sz w:val="18"/>
          <w:szCs w:val="18"/>
          <w:lang w:eastAsia="ru-RU"/>
        </w:rPr>
        <w:t>индивидуального предпринимателя)</w:t>
      </w:r>
    </w:p>
    <w:p w:rsidR="00495629" w:rsidRPr="001C7F1F" w:rsidRDefault="00495629" w:rsidP="00495629">
      <w:pPr>
        <w:spacing w:after="200" w:line="276" w:lineRule="auto"/>
        <w:rPr>
          <w:rFonts w:ascii="Calibri" w:eastAsia="Times New Roman" w:hAnsi="Calibri" w:cs="Calibri"/>
          <w:lang w:eastAsia="ru-RU"/>
        </w:rPr>
      </w:pPr>
    </w:p>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Подпись: ____________________________________________</w:t>
      </w:r>
    </w:p>
    <w:p w:rsidR="00495629" w:rsidRPr="001C7F1F"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xml:space="preserve">                                                 М.П.</w:t>
      </w:r>
      <w:r w:rsidRPr="001C7F1F">
        <w:rPr>
          <w:rFonts w:ascii="Times New Roman" w:eastAsia="Times New Roman" w:hAnsi="Times New Roman" w:cs="Times New Roman"/>
          <w:lang w:eastAsia="ar-SA"/>
        </w:rPr>
        <w:br w:type="page"/>
      </w:r>
      <w:r w:rsidRPr="001C7F1F">
        <w:rPr>
          <w:rFonts w:ascii="Times New Roman" w:eastAsia="Times New Roman" w:hAnsi="Times New Roman" w:cs="Times New Roman"/>
          <w:b/>
          <w:bCs/>
          <w:sz w:val="26"/>
          <w:szCs w:val="26"/>
          <w:lang w:eastAsia="ru-RU"/>
        </w:rPr>
        <w:lastRenderedPageBreak/>
        <w:t>Сведения о проводимых проверках</w:t>
      </w:r>
    </w:p>
    <w:p w:rsidR="00495629" w:rsidRPr="001C7F1F" w:rsidRDefault="00495629" w:rsidP="00495629">
      <w:pPr>
        <w:spacing w:after="200" w:line="276" w:lineRule="auto"/>
        <w:ind w:firstLine="720"/>
        <w:jc w:val="both"/>
        <w:rPr>
          <w:rFonts w:ascii="Times New Roman" w:eastAsia="Times New Roman" w:hAnsi="Times New Roman" w:cs="Times New Roman"/>
          <w:lang w:eastAsia="ar-SA"/>
        </w:rPr>
      </w:pPr>
    </w:p>
    <w:tbl>
      <w:tblPr>
        <w:tblW w:w="1006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103"/>
        <w:gridCol w:w="4253"/>
      </w:tblGrid>
      <w:tr w:rsidR="001C7F1F" w:rsidRPr="001C7F1F" w:rsidTr="00495629">
        <w:trPr>
          <w:jc w:val="center"/>
        </w:trPr>
        <w:tc>
          <w:tcPr>
            <w:tcW w:w="709" w:type="dxa"/>
            <w:tcBorders>
              <w:top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Дата начала и окончания проверки</w:t>
            </w:r>
          </w:p>
        </w:tc>
        <w:tc>
          <w:tcPr>
            <w:tcW w:w="4253" w:type="dxa"/>
            <w:tcBorders>
              <w:top w:val="single" w:sz="4" w:space="0" w:color="auto"/>
              <w:left w:val="single" w:sz="4" w:space="0" w:color="auto"/>
              <w:bottom w:val="single" w:sz="4" w:space="0" w:color="auto"/>
            </w:tcBorders>
          </w:tcPr>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1C7F1F" w:rsidRPr="001C7F1F" w:rsidTr="00495629">
        <w:trPr>
          <w:jc w:val="center"/>
        </w:trPr>
        <w:tc>
          <w:tcPr>
            <w:tcW w:w="709" w:type="dxa"/>
            <w:tcBorders>
              <w:top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4253" w:type="dxa"/>
            <w:tcBorders>
              <w:top w:val="single" w:sz="4" w:space="0" w:color="auto"/>
              <w:left w:val="single" w:sz="4" w:space="0" w:color="auto"/>
              <w:bottom w:val="single" w:sz="4" w:space="0" w:color="auto"/>
            </w:tcBorders>
          </w:tcPr>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1C7F1F" w:rsidRPr="001C7F1F" w:rsidTr="00495629">
        <w:trPr>
          <w:jc w:val="center"/>
        </w:trPr>
        <w:tc>
          <w:tcPr>
            <w:tcW w:w="709" w:type="dxa"/>
            <w:tcBorders>
              <w:top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Наименование органа государственного контроля (надзора), наименование органа муниципального контроля</w:t>
            </w:r>
          </w:p>
        </w:tc>
        <w:tc>
          <w:tcPr>
            <w:tcW w:w="4253" w:type="dxa"/>
            <w:tcBorders>
              <w:top w:val="single" w:sz="4" w:space="0" w:color="auto"/>
              <w:left w:val="single" w:sz="4" w:space="0" w:color="auto"/>
              <w:bottom w:val="single" w:sz="4" w:space="0" w:color="auto"/>
            </w:tcBorders>
          </w:tcPr>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1C7F1F" w:rsidRPr="001C7F1F" w:rsidTr="00495629">
        <w:trPr>
          <w:jc w:val="center"/>
        </w:trPr>
        <w:tc>
          <w:tcPr>
            <w:tcW w:w="709" w:type="dxa"/>
            <w:tcBorders>
              <w:top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4</w:t>
            </w:r>
          </w:p>
        </w:tc>
        <w:tc>
          <w:tcPr>
            <w:tcW w:w="510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Дата и номер распоряжения или приказа о проведении проверки</w:t>
            </w:r>
          </w:p>
        </w:tc>
        <w:tc>
          <w:tcPr>
            <w:tcW w:w="4253" w:type="dxa"/>
            <w:tcBorders>
              <w:top w:val="single" w:sz="4" w:space="0" w:color="auto"/>
              <w:left w:val="single" w:sz="4" w:space="0" w:color="auto"/>
              <w:bottom w:val="single" w:sz="4" w:space="0" w:color="auto"/>
            </w:tcBorders>
          </w:tcPr>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1C7F1F" w:rsidRPr="001C7F1F" w:rsidTr="00495629">
        <w:trPr>
          <w:jc w:val="center"/>
        </w:trPr>
        <w:tc>
          <w:tcPr>
            <w:tcW w:w="709" w:type="dxa"/>
            <w:tcBorders>
              <w:top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5</w:t>
            </w:r>
          </w:p>
        </w:tc>
        <w:tc>
          <w:tcPr>
            <w:tcW w:w="510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Цель, задачи и предмет проверки</w:t>
            </w:r>
          </w:p>
        </w:tc>
        <w:tc>
          <w:tcPr>
            <w:tcW w:w="4253" w:type="dxa"/>
            <w:tcBorders>
              <w:top w:val="single" w:sz="4" w:space="0" w:color="auto"/>
              <w:left w:val="single" w:sz="4" w:space="0" w:color="auto"/>
              <w:bottom w:val="single" w:sz="4" w:space="0" w:color="auto"/>
            </w:tcBorders>
          </w:tcPr>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1C7F1F" w:rsidRPr="001C7F1F" w:rsidTr="00495629">
        <w:trPr>
          <w:jc w:val="center"/>
        </w:trPr>
        <w:tc>
          <w:tcPr>
            <w:tcW w:w="709" w:type="dxa"/>
            <w:tcBorders>
              <w:top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6</w:t>
            </w:r>
          </w:p>
        </w:tc>
        <w:tc>
          <w:tcPr>
            <w:tcW w:w="510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Вид проверки (плановая или внеплановая):</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в отношении плановой проверки:</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со ссылкой на ежегодный план проведения проверок;</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в отношении внеплановой выездной проверки:</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4253" w:type="dxa"/>
            <w:tcBorders>
              <w:top w:val="single" w:sz="4" w:space="0" w:color="auto"/>
              <w:left w:val="single" w:sz="4" w:space="0" w:color="auto"/>
              <w:bottom w:val="single" w:sz="4" w:space="0" w:color="auto"/>
            </w:tcBorders>
          </w:tcPr>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1C7F1F" w:rsidRPr="001C7F1F" w:rsidTr="00495629">
        <w:trPr>
          <w:jc w:val="center"/>
        </w:trPr>
        <w:tc>
          <w:tcPr>
            <w:tcW w:w="709" w:type="dxa"/>
            <w:tcBorders>
              <w:top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7</w:t>
            </w:r>
          </w:p>
        </w:tc>
        <w:tc>
          <w:tcPr>
            <w:tcW w:w="510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3" w:type="dxa"/>
            <w:tcBorders>
              <w:top w:val="single" w:sz="4" w:space="0" w:color="auto"/>
              <w:left w:val="single" w:sz="4" w:space="0" w:color="auto"/>
              <w:bottom w:val="single" w:sz="4" w:space="0" w:color="auto"/>
            </w:tcBorders>
          </w:tcPr>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1C7F1F" w:rsidRPr="001C7F1F" w:rsidTr="00495629">
        <w:trPr>
          <w:jc w:val="center"/>
        </w:trPr>
        <w:tc>
          <w:tcPr>
            <w:tcW w:w="709" w:type="dxa"/>
            <w:tcBorders>
              <w:top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8</w:t>
            </w:r>
          </w:p>
        </w:tc>
        <w:tc>
          <w:tcPr>
            <w:tcW w:w="510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3" w:type="dxa"/>
            <w:tcBorders>
              <w:top w:val="single" w:sz="4" w:space="0" w:color="auto"/>
              <w:left w:val="single" w:sz="4" w:space="0" w:color="auto"/>
              <w:bottom w:val="single" w:sz="4" w:space="0" w:color="auto"/>
            </w:tcBorders>
          </w:tcPr>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1C7F1F" w:rsidRPr="001C7F1F" w:rsidTr="00495629">
        <w:trPr>
          <w:jc w:val="center"/>
        </w:trPr>
        <w:tc>
          <w:tcPr>
            <w:tcW w:w="709" w:type="dxa"/>
            <w:tcBorders>
              <w:top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9</w:t>
            </w:r>
          </w:p>
        </w:tc>
        <w:tc>
          <w:tcPr>
            <w:tcW w:w="510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Дата, номер и содержание выданного предписания об устранении выявленных нарушений</w:t>
            </w:r>
          </w:p>
        </w:tc>
        <w:tc>
          <w:tcPr>
            <w:tcW w:w="4253" w:type="dxa"/>
            <w:tcBorders>
              <w:top w:val="single" w:sz="4" w:space="0" w:color="auto"/>
              <w:left w:val="single" w:sz="4" w:space="0" w:color="auto"/>
              <w:bottom w:val="single" w:sz="4" w:space="0" w:color="auto"/>
            </w:tcBorders>
          </w:tcPr>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1C7F1F" w:rsidRPr="001C7F1F" w:rsidTr="00495629">
        <w:trPr>
          <w:jc w:val="center"/>
        </w:trPr>
        <w:tc>
          <w:tcPr>
            <w:tcW w:w="709" w:type="dxa"/>
            <w:tcBorders>
              <w:top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10</w:t>
            </w:r>
          </w:p>
        </w:tc>
        <w:tc>
          <w:tcPr>
            <w:tcW w:w="510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Фамилия, имя, отчество (в случае, если имеется), должность</w:t>
            </w: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должностного лица (должностных лиц), проводящего(их) проверку</w:t>
            </w:r>
          </w:p>
        </w:tc>
        <w:tc>
          <w:tcPr>
            <w:tcW w:w="4253" w:type="dxa"/>
            <w:tcBorders>
              <w:top w:val="single" w:sz="4" w:space="0" w:color="auto"/>
              <w:left w:val="single" w:sz="4" w:space="0" w:color="auto"/>
              <w:bottom w:val="single" w:sz="4" w:space="0" w:color="auto"/>
            </w:tcBorders>
          </w:tcPr>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1C7F1F" w:rsidRPr="001C7F1F" w:rsidTr="00495629">
        <w:trPr>
          <w:jc w:val="center"/>
        </w:trPr>
        <w:tc>
          <w:tcPr>
            <w:tcW w:w="709" w:type="dxa"/>
            <w:tcBorders>
              <w:top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11</w:t>
            </w:r>
          </w:p>
        </w:tc>
        <w:tc>
          <w:tcPr>
            <w:tcW w:w="510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3" w:type="dxa"/>
            <w:tcBorders>
              <w:top w:val="single" w:sz="4" w:space="0" w:color="auto"/>
              <w:left w:val="single" w:sz="4" w:space="0" w:color="auto"/>
              <w:bottom w:val="single" w:sz="4" w:space="0" w:color="auto"/>
            </w:tcBorders>
          </w:tcPr>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95629" w:rsidRPr="001C7F1F" w:rsidTr="00495629">
        <w:trPr>
          <w:jc w:val="center"/>
        </w:trPr>
        <w:tc>
          <w:tcPr>
            <w:tcW w:w="709" w:type="dxa"/>
            <w:tcBorders>
              <w:top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12</w:t>
            </w:r>
          </w:p>
        </w:tc>
        <w:tc>
          <w:tcPr>
            <w:tcW w:w="5103" w:type="dxa"/>
            <w:tcBorders>
              <w:top w:val="single" w:sz="4" w:space="0" w:color="auto"/>
              <w:left w:val="single" w:sz="4" w:space="0" w:color="auto"/>
              <w:bottom w:val="single" w:sz="4" w:space="0" w:color="auto"/>
              <w:right w:val="single" w:sz="4" w:space="0" w:color="auto"/>
            </w:tcBorders>
          </w:tcPr>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7F1F">
              <w:rPr>
                <w:rFonts w:ascii="Times New Roman" w:eastAsia="Times New Roman" w:hAnsi="Times New Roman" w:cs="Times New Roman"/>
                <w:sz w:val="26"/>
                <w:szCs w:val="26"/>
                <w:lang w:eastAsia="ru-RU"/>
              </w:rPr>
              <w:t>Подпись должностного лица (лиц), проводившего проверку</w:t>
            </w:r>
          </w:p>
        </w:tc>
        <w:tc>
          <w:tcPr>
            <w:tcW w:w="4253" w:type="dxa"/>
            <w:tcBorders>
              <w:top w:val="single" w:sz="4" w:space="0" w:color="auto"/>
              <w:left w:val="single" w:sz="4" w:space="0" w:color="auto"/>
              <w:bottom w:val="single" w:sz="4" w:space="0" w:color="auto"/>
            </w:tcBorders>
          </w:tcPr>
          <w:p w:rsidR="00495629" w:rsidRPr="001C7F1F"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lang w:eastAsia="ar-SA"/>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lang w:eastAsia="ar-SA"/>
        </w:rPr>
      </w:pPr>
    </w:p>
    <w:p w:rsidR="00495629" w:rsidRPr="001C7F1F" w:rsidRDefault="00495629" w:rsidP="00495629">
      <w:pPr>
        <w:widowControl w:val="0"/>
        <w:autoSpaceDE w:val="0"/>
        <w:autoSpaceDN w:val="0"/>
        <w:adjustRightInd w:val="0"/>
        <w:spacing w:after="0" w:line="240" w:lineRule="auto"/>
        <w:rPr>
          <w:rFonts w:ascii="Times New Roman" w:eastAsia="Times New Roman" w:hAnsi="Times New Roman" w:cs="Times New Roman"/>
          <w:lang w:eastAsia="ar-SA"/>
        </w:rPr>
      </w:pPr>
    </w:p>
    <w:p w:rsidR="00495629" w:rsidRPr="001C7F1F" w:rsidRDefault="00495629" w:rsidP="0049562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95629" w:rsidRPr="001C7F1F"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1C7F1F">
        <w:rPr>
          <w:rFonts w:ascii="Times New Roman" w:eastAsia="Times New Roman" w:hAnsi="Times New Roman" w:cs="Times New Roman"/>
          <w:bCs/>
          <w:sz w:val="24"/>
          <w:szCs w:val="24"/>
          <w:lang w:eastAsia="ru-RU"/>
        </w:rPr>
        <w:t>Приложение № 14</w:t>
      </w:r>
    </w:p>
    <w:p w:rsidR="00495629" w:rsidRPr="001C7F1F" w:rsidRDefault="00495629" w:rsidP="00495629">
      <w:pPr>
        <w:spacing w:after="0" w:line="240" w:lineRule="auto"/>
        <w:jc w:val="right"/>
        <w:rPr>
          <w:rFonts w:ascii="Times New Roman" w:eastAsia="Times New Roman" w:hAnsi="Times New Roman" w:cs="Times New Roman"/>
          <w:sz w:val="24"/>
          <w:szCs w:val="24"/>
          <w:lang w:eastAsia="ar-SA"/>
        </w:rPr>
      </w:pPr>
    </w:p>
    <w:p w:rsidR="00495629" w:rsidRPr="001C7F1F" w:rsidRDefault="00495629" w:rsidP="00495629">
      <w:pPr>
        <w:spacing w:after="200" w:line="276" w:lineRule="auto"/>
        <w:rPr>
          <w:rFonts w:ascii="Calibri" w:eastAsia="Times New Roman" w:hAnsi="Calibri" w:cs="Calibri"/>
          <w:lang w:eastAsia="ru-RU"/>
        </w:rPr>
      </w:pPr>
    </w:p>
    <w:p w:rsidR="00495629" w:rsidRPr="001C7F1F" w:rsidRDefault="00495629" w:rsidP="00495629">
      <w:pPr>
        <w:spacing w:after="200" w:line="276" w:lineRule="auto"/>
        <w:rPr>
          <w:rFonts w:ascii="Calibri" w:eastAsia="Times New Roman" w:hAnsi="Calibri" w:cs="Calibri"/>
          <w:lang w:eastAsia="ru-RU"/>
        </w:rPr>
      </w:pPr>
    </w:p>
    <w:p w:rsidR="00495629" w:rsidRPr="001C7F1F" w:rsidRDefault="00495629" w:rsidP="00495629">
      <w:pPr>
        <w:spacing w:after="200" w:line="276" w:lineRule="auto"/>
        <w:rPr>
          <w:rFonts w:ascii="Calibri" w:eastAsia="Times New Roman" w:hAnsi="Calibri" w:cs="Calibri"/>
          <w:lang w:eastAsia="ru-RU"/>
        </w:rPr>
      </w:pPr>
    </w:p>
    <w:p w:rsidR="00495629" w:rsidRPr="001C7F1F" w:rsidRDefault="00495629" w:rsidP="00495629">
      <w:pPr>
        <w:tabs>
          <w:tab w:val="left" w:pos="360"/>
        </w:tabs>
        <w:suppressAutoHyphens/>
        <w:spacing w:after="0" w:line="240" w:lineRule="auto"/>
        <w:jc w:val="center"/>
        <w:rPr>
          <w:rFonts w:ascii="Tms Rmn" w:eastAsia="Times New Roman" w:hAnsi="Tms Rmn" w:cs="Times New Roman"/>
          <w:sz w:val="28"/>
          <w:szCs w:val="28"/>
          <w:lang w:eastAsia="ru-RU"/>
        </w:rPr>
      </w:pPr>
      <w:r w:rsidRPr="001C7F1F">
        <w:rPr>
          <w:rFonts w:ascii="Tms Rmn" w:eastAsia="Times New Roman" w:hAnsi="Tms Rmn" w:cs="Times New Roman"/>
          <w:sz w:val="28"/>
          <w:szCs w:val="28"/>
          <w:lang w:eastAsia="ru-RU"/>
        </w:rPr>
        <w:t>Уведомление</w:t>
      </w:r>
    </w:p>
    <w:p w:rsidR="00495629" w:rsidRPr="001C7F1F" w:rsidRDefault="00495629" w:rsidP="00495629">
      <w:pPr>
        <w:tabs>
          <w:tab w:val="left" w:pos="360"/>
        </w:tabs>
        <w:suppressAutoHyphens/>
        <w:spacing w:after="200" w:line="240" w:lineRule="auto"/>
        <w:jc w:val="center"/>
        <w:rPr>
          <w:rFonts w:ascii="Times New Roman" w:eastAsia="Times New Roman" w:hAnsi="Times New Roman" w:cs="Times New Roman"/>
          <w:sz w:val="28"/>
          <w:szCs w:val="28"/>
          <w:lang w:eastAsia="ru-RU"/>
        </w:rPr>
      </w:pPr>
      <w:r w:rsidRPr="001C7F1F">
        <w:rPr>
          <w:rFonts w:ascii="Tms Rmn" w:eastAsia="Times New Roman" w:hAnsi="Tms Rmn" w:cs="Times New Roman"/>
          <w:sz w:val="28"/>
          <w:szCs w:val="28"/>
          <w:lang w:eastAsia="ru-RU"/>
        </w:rPr>
        <w:t xml:space="preserve">о прекращении действия лицензии* </w:t>
      </w:r>
    </w:p>
    <w:p w:rsidR="00495629" w:rsidRPr="001C7F1F" w:rsidRDefault="00495629" w:rsidP="00495629">
      <w:pPr>
        <w:widowControl w:val="0"/>
        <w:spacing w:after="0" w:line="240" w:lineRule="auto"/>
        <w:ind w:firstLine="709"/>
        <w:jc w:val="both"/>
        <w:rPr>
          <w:rFonts w:ascii="Times New Roman" w:eastAsia="Times New Roman" w:hAnsi="Times New Roman" w:cs="Times New Roman"/>
          <w:sz w:val="28"/>
          <w:szCs w:val="28"/>
          <w:lang w:eastAsia="ru-RU"/>
        </w:rPr>
      </w:pPr>
      <w:r w:rsidRPr="001C7F1F">
        <w:rPr>
          <w:rFonts w:ascii="Tms Rmn" w:eastAsia="Times New Roman" w:hAnsi="Tms Rmn" w:cs="Times New Roman"/>
          <w:sz w:val="28"/>
          <w:szCs w:val="28"/>
          <w:lang w:eastAsia="ru-RU"/>
        </w:rPr>
        <w:t xml:space="preserve">В соответствии с Вашим заявлением </w:t>
      </w:r>
      <w:r w:rsidRPr="001C7F1F">
        <w:rPr>
          <w:rFonts w:ascii="Times New Roman" w:eastAsia="Times New Roman" w:hAnsi="Times New Roman" w:cs="Times New Roman"/>
          <w:sz w:val="28"/>
          <w:szCs w:val="28"/>
          <w:lang w:eastAsia="ru-RU"/>
        </w:rPr>
        <w:t>о</w:t>
      </w:r>
      <w:r w:rsidRPr="001C7F1F">
        <w:rPr>
          <w:rFonts w:ascii="Tms Rmn" w:eastAsia="Times New Roman" w:hAnsi="Tms Rmn" w:cs="Times New Roman"/>
          <w:sz w:val="28"/>
          <w:szCs w:val="28"/>
          <w:lang w:eastAsia="ru-RU"/>
        </w:rPr>
        <w:t>т «___»</w:t>
      </w:r>
      <w:r w:rsidRPr="001C7F1F">
        <w:rPr>
          <w:rFonts w:ascii="Calibri" w:eastAsia="Times New Roman" w:hAnsi="Calibri" w:cs="Times New Roman"/>
          <w:sz w:val="28"/>
          <w:szCs w:val="28"/>
          <w:lang w:eastAsia="ru-RU"/>
        </w:rPr>
        <w:t xml:space="preserve"> </w:t>
      </w:r>
      <w:r w:rsidRPr="001C7F1F">
        <w:rPr>
          <w:rFonts w:ascii="Tms Rmn" w:eastAsia="Times New Roman" w:hAnsi="Tms Rmn" w:cs="Times New Roman"/>
          <w:sz w:val="28"/>
          <w:szCs w:val="28"/>
          <w:lang w:eastAsia="ru-RU"/>
        </w:rPr>
        <w:t>________________20__</w:t>
      </w:r>
      <w:r w:rsidRPr="001C7F1F">
        <w:rPr>
          <w:rFonts w:ascii="Times New Roman" w:eastAsia="Times New Roman" w:hAnsi="Times New Roman" w:cs="Times New Roman"/>
          <w:sz w:val="28"/>
          <w:szCs w:val="28"/>
          <w:lang w:eastAsia="ru-RU"/>
        </w:rPr>
        <w:t xml:space="preserve">г.                          </w:t>
      </w:r>
      <w:r w:rsidRPr="001C7F1F">
        <w:rPr>
          <w:rFonts w:ascii="Tms Rmn" w:eastAsia="Times New Roman" w:hAnsi="Tms Rmn" w:cs="Times New Roman"/>
          <w:sz w:val="28"/>
          <w:szCs w:val="28"/>
          <w:lang w:eastAsia="ru-RU"/>
        </w:rPr>
        <w:t xml:space="preserve"> о </w:t>
      </w:r>
      <w:r w:rsidRPr="001C7F1F">
        <w:rPr>
          <w:rFonts w:ascii="Times New Roman" w:eastAsia="Times New Roman" w:hAnsi="Times New Roman" w:cs="Times New Roman"/>
          <w:sz w:val="28"/>
          <w:szCs w:val="28"/>
          <w:lang w:eastAsia="ru-RU"/>
        </w:rPr>
        <w:t xml:space="preserve">прекращении осуществления лицензируемого вида деятельности по заготовке, хранению и реализации лома _____________________ металлов </w:t>
      </w:r>
    </w:p>
    <w:p w:rsidR="00495629" w:rsidRPr="001C7F1F"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20"/>
          <w:szCs w:val="20"/>
          <w:lang w:eastAsia="ru-RU"/>
        </w:rPr>
        <w:t xml:space="preserve">  </w:t>
      </w:r>
      <w:r w:rsidRPr="001C7F1F">
        <w:rPr>
          <w:rFonts w:ascii="Tms Rmn" w:eastAsia="Times New Roman" w:hAnsi="Tms Rmn" w:cs="Times New Roman"/>
          <w:sz w:val="16"/>
          <w:szCs w:val="16"/>
          <w:lang w:eastAsia="ru-RU"/>
        </w:rPr>
        <w:t>(цветных/черных)</w:t>
      </w:r>
      <w:r w:rsidRPr="001C7F1F">
        <w:rPr>
          <w:rFonts w:ascii="Times New Roman" w:eastAsia="Times New Roman" w:hAnsi="Times New Roman" w:cs="Times New Roman"/>
          <w:sz w:val="16"/>
          <w:szCs w:val="16"/>
          <w:lang w:eastAsia="ru-RU"/>
        </w:rPr>
        <w:t xml:space="preserve"> </w:t>
      </w:r>
    </w:p>
    <w:p w:rsidR="00495629" w:rsidRPr="001C7F1F" w:rsidRDefault="00495629" w:rsidP="00495629">
      <w:pPr>
        <w:widowControl w:val="0"/>
        <w:spacing w:after="0" w:line="240" w:lineRule="auto"/>
        <w:jc w:val="both"/>
        <w:rPr>
          <w:rFonts w:ascii="Tms Rmn" w:eastAsia="Times New Roman" w:hAnsi="Tms Rmn" w:cs="Times New Roman"/>
          <w:sz w:val="28"/>
          <w:szCs w:val="28"/>
          <w:lang w:eastAsia="ru-RU"/>
        </w:rPr>
      </w:pPr>
      <w:r w:rsidRPr="001C7F1F">
        <w:rPr>
          <w:rFonts w:ascii="Times New Roman" w:eastAsia="Times New Roman" w:hAnsi="Times New Roman" w:cs="Times New Roman"/>
          <w:sz w:val="28"/>
          <w:szCs w:val="28"/>
          <w:lang w:eastAsia="ru-RU"/>
        </w:rPr>
        <w:t xml:space="preserve">на территории Чеченской Республики в соответствии с лицензией                            от _____________ № _____, Министерством промышленности и энергетики Чеченской Республики </w:t>
      </w:r>
      <w:r w:rsidRPr="001C7F1F">
        <w:rPr>
          <w:rFonts w:ascii="Tms Rmn" w:eastAsia="Times New Roman" w:hAnsi="Tms Rmn" w:cs="Times New Roman"/>
          <w:sz w:val="28"/>
          <w:szCs w:val="28"/>
          <w:lang w:eastAsia="ru-RU"/>
        </w:rPr>
        <w:t>принято решение о прекращении действия лицензии на осуществление деятельности по заготовке, хранению и     реализации      лома   ______________________    металлов</w:t>
      </w:r>
    </w:p>
    <w:p w:rsidR="00495629" w:rsidRPr="001C7F1F" w:rsidRDefault="00495629" w:rsidP="00495629">
      <w:pPr>
        <w:tabs>
          <w:tab w:val="left" w:pos="360"/>
          <w:tab w:val="left" w:pos="1134"/>
        </w:tabs>
        <w:suppressAutoHyphens/>
        <w:spacing w:after="0" w:line="240" w:lineRule="auto"/>
        <w:ind w:firstLine="709"/>
        <w:jc w:val="both"/>
        <w:rPr>
          <w:rFonts w:ascii="Tms Rmn" w:eastAsia="Times New Roman" w:hAnsi="Tms Rmn" w:cs="Times New Roman"/>
          <w:sz w:val="16"/>
          <w:szCs w:val="16"/>
          <w:lang w:eastAsia="ru-RU"/>
        </w:rPr>
      </w:pPr>
      <w:r w:rsidRPr="001C7F1F">
        <w:rPr>
          <w:rFonts w:ascii="Tms Rmn" w:eastAsia="Times New Roman" w:hAnsi="Tms Rmn" w:cs="Times New Roman"/>
          <w:sz w:val="16"/>
          <w:szCs w:val="16"/>
          <w:lang w:eastAsia="ru-RU"/>
        </w:rPr>
        <w:t xml:space="preserve">                                                                (цветных/черных)</w:t>
      </w:r>
    </w:p>
    <w:p w:rsidR="00495629" w:rsidRPr="001C7F1F" w:rsidRDefault="00495629" w:rsidP="00495629">
      <w:pPr>
        <w:tabs>
          <w:tab w:val="left" w:pos="360"/>
          <w:tab w:val="left" w:pos="1134"/>
        </w:tabs>
        <w:suppressAutoHyphens/>
        <w:spacing w:after="0" w:line="240" w:lineRule="auto"/>
        <w:jc w:val="both"/>
        <w:rPr>
          <w:rFonts w:ascii="Tms Rmn" w:eastAsia="Times New Roman" w:hAnsi="Tms Rmn" w:cs="Times New Roman"/>
          <w:sz w:val="26"/>
          <w:szCs w:val="26"/>
          <w:lang w:eastAsia="ru-RU"/>
        </w:rPr>
      </w:pPr>
      <w:r w:rsidRPr="001C7F1F">
        <w:rPr>
          <w:rFonts w:ascii="Tms Rmn" w:eastAsia="Times New Roman" w:hAnsi="Tms Rmn" w:cs="Times New Roman"/>
          <w:sz w:val="28"/>
          <w:szCs w:val="28"/>
          <w:lang w:eastAsia="ru-RU"/>
        </w:rPr>
        <w:t>________________________________________  на  месте(ах)  осуществления</w:t>
      </w:r>
    </w:p>
    <w:p w:rsidR="00495629" w:rsidRPr="001C7F1F" w:rsidRDefault="00495629" w:rsidP="00495629">
      <w:pPr>
        <w:tabs>
          <w:tab w:val="left" w:pos="360"/>
          <w:tab w:val="left" w:pos="1134"/>
        </w:tabs>
        <w:suppressAutoHyphens/>
        <w:spacing w:after="0" w:line="240" w:lineRule="auto"/>
        <w:ind w:firstLine="709"/>
        <w:jc w:val="both"/>
        <w:rPr>
          <w:rFonts w:ascii="Tms Rmn" w:eastAsia="Times New Roman" w:hAnsi="Tms Rmn" w:cs="Times New Roman"/>
          <w:sz w:val="16"/>
          <w:szCs w:val="16"/>
          <w:lang w:eastAsia="ru-RU"/>
        </w:rPr>
      </w:pPr>
      <w:r w:rsidRPr="001C7F1F">
        <w:rPr>
          <w:rFonts w:ascii="Tms Rmn" w:eastAsia="Times New Roman" w:hAnsi="Tms Rmn" w:cs="Times New Roman"/>
          <w:sz w:val="16"/>
          <w:szCs w:val="16"/>
          <w:lang w:eastAsia="ru-RU"/>
        </w:rPr>
        <w:t xml:space="preserve">    (наименование юридического лица / ФИО ИП)</w:t>
      </w:r>
    </w:p>
    <w:p w:rsidR="00495629" w:rsidRPr="001C7F1F" w:rsidRDefault="00495629" w:rsidP="00495629">
      <w:pPr>
        <w:tabs>
          <w:tab w:val="left" w:pos="360"/>
          <w:tab w:val="left" w:pos="1134"/>
        </w:tabs>
        <w:suppressAutoHyphens/>
        <w:spacing w:after="0" w:line="240" w:lineRule="auto"/>
        <w:jc w:val="both"/>
        <w:rPr>
          <w:rFonts w:ascii="Tms Rmn" w:eastAsia="Times New Roman" w:hAnsi="Tms Rmn" w:cs="Times New Roman"/>
          <w:sz w:val="16"/>
          <w:szCs w:val="16"/>
          <w:lang w:eastAsia="ru-RU"/>
        </w:rPr>
      </w:pPr>
      <w:r w:rsidRPr="001C7F1F">
        <w:rPr>
          <w:rFonts w:ascii="Tms Rmn" w:eastAsia="Times New Roman" w:hAnsi="Tms Rmn" w:cs="Times New Roman"/>
          <w:sz w:val="28"/>
          <w:szCs w:val="28"/>
          <w:lang w:eastAsia="ru-RU"/>
        </w:rPr>
        <w:t>лицензируемого вида деятельности, расположенном(ых) по адресу(ам):</w:t>
      </w:r>
      <w:r w:rsidRPr="001C7F1F">
        <w:rPr>
          <w:rFonts w:ascii="Tms Rmn" w:eastAsia="Times New Roman" w:hAnsi="Tms Rmn" w:cs="Times New Roman"/>
          <w:sz w:val="20"/>
          <w:szCs w:val="28"/>
          <w:lang w:eastAsia="ru-RU"/>
        </w:rPr>
        <w:t xml:space="preserve"> </w:t>
      </w:r>
      <w:r w:rsidRPr="001C7F1F">
        <w:rPr>
          <w:rFonts w:ascii="Tms Rmn" w:eastAsia="Times New Roman" w:hAnsi="Tms Rmn" w:cs="Times New Roman"/>
          <w:sz w:val="28"/>
          <w:szCs w:val="28"/>
          <w:lang w:eastAsia="ru-RU"/>
        </w:rPr>
        <w:t>_________</w:t>
      </w:r>
      <w:r w:rsidRPr="001C7F1F">
        <w:rPr>
          <w:rFonts w:ascii="Times New Roman" w:eastAsia="Times New Roman" w:hAnsi="Times New Roman" w:cs="Times New Roman"/>
          <w:sz w:val="28"/>
          <w:szCs w:val="28"/>
          <w:lang w:eastAsia="ru-RU"/>
        </w:rPr>
        <w:t>_____________________</w:t>
      </w:r>
      <w:r w:rsidRPr="001C7F1F">
        <w:rPr>
          <w:rFonts w:ascii="Tms Rmn" w:eastAsia="Times New Roman" w:hAnsi="Tms Rmn" w:cs="Times New Roman"/>
          <w:sz w:val="28"/>
          <w:szCs w:val="28"/>
          <w:lang w:eastAsia="ru-RU"/>
        </w:rPr>
        <w:t xml:space="preserve">____________________________________ </w:t>
      </w:r>
      <w:r w:rsidRPr="001C7F1F">
        <w:rPr>
          <w:rFonts w:ascii="Tms Rmn" w:eastAsia="Times New Roman" w:hAnsi="Tms Rmn" w:cs="Times New Roman"/>
          <w:sz w:val="28"/>
          <w:szCs w:val="28"/>
          <w:lang w:eastAsia="ru-RU"/>
        </w:rPr>
        <w:br/>
      </w:r>
      <w:r w:rsidRPr="001C7F1F">
        <w:rPr>
          <w:rFonts w:ascii="Tms Rmn" w:eastAsia="Times New Roman" w:hAnsi="Tms Rmn" w:cs="Times New Roman"/>
          <w:sz w:val="16"/>
          <w:szCs w:val="16"/>
          <w:lang w:eastAsia="ru-RU"/>
        </w:rPr>
        <w:t xml:space="preserve">                                                               (полный адрес мест(а)  осуществления лицензируемого вида деятельности)</w:t>
      </w:r>
    </w:p>
    <w:p w:rsidR="00495629" w:rsidRPr="001C7F1F" w:rsidRDefault="00495629" w:rsidP="00495629">
      <w:pPr>
        <w:tabs>
          <w:tab w:val="left" w:pos="360"/>
          <w:tab w:val="left" w:pos="1134"/>
        </w:tabs>
        <w:suppressAutoHyphens/>
        <w:spacing w:after="0" w:line="240" w:lineRule="auto"/>
        <w:jc w:val="both"/>
        <w:rPr>
          <w:rFonts w:ascii="Tms Rmn" w:eastAsia="Times New Roman" w:hAnsi="Tms Rmn" w:cs="Times New Roman"/>
          <w:sz w:val="28"/>
          <w:szCs w:val="28"/>
          <w:lang w:eastAsia="ru-RU"/>
        </w:rPr>
      </w:pPr>
      <w:r w:rsidRPr="001C7F1F">
        <w:rPr>
          <w:rFonts w:ascii="Tms Rmn" w:eastAsia="Times New Roman" w:hAnsi="Tms Rmn" w:cs="Times New Roman"/>
          <w:sz w:val="28"/>
          <w:szCs w:val="28"/>
          <w:lang w:eastAsia="ru-RU"/>
        </w:rPr>
        <w:t>__________________________________________________________________.</w:t>
      </w:r>
    </w:p>
    <w:p w:rsidR="00495629" w:rsidRPr="001C7F1F" w:rsidRDefault="00495629" w:rsidP="00495629">
      <w:pPr>
        <w:suppressAutoHyphens/>
        <w:spacing w:after="0" w:line="240" w:lineRule="auto"/>
        <w:ind w:firstLine="709"/>
        <w:jc w:val="both"/>
        <w:rPr>
          <w:rFonts w:ascii="Tms Rmn" w:eastAsia="Times New Roman" w:hAnsi="Tms Rmn" w:cs="Times New Roman"/>
          <w:sz w:val="20"/>
          <w:szCs w:val="20"/>
          <w:lang w:eastAsia="ru-RU"/>
        </w:rPr>
      </w:pPr>
    </w:p>
    <w:p w:rsidR="00495629" w:rsidRPr="001C7F1F" w:rsidRDefault="00495629" w:rsidP="00495629">
      <w:pPr>
        <w:suppressAutoHyphens/>
        <w:spacing w:after="0" w:line="240" w:lineRule="auto"/>
        <w:ind w:left="1418" w:hanging="1418"/>
        <w:jc w:val="both"/>
        <w:rPr>
          <w:rFonts w:ascii="Calibri" w:eastAsia="Times New Roman" w:hAnsi="Calibri" w:cs="Times New Roman"/>
          <w:sz w:val="16"/>
          <w:szCs w:val="16"/>
          <w:lang w:eastAsia="ru-RU"/>
        </w:rPr>
      </w:pPr>
      <w:r w:rsidRPr="001C7F1F">
        <w:rPr>
          <w:rFonts w:ascii="Tms Rmn" w:eastAsia="Times New Roman" w:hAnsi="Tms Rmn" w:cs="Times New Roman"/>
          <w:sz w:val="28"/>
          <w:szCs w:val="28"/>
          <w:lang w:eastAsia="ru-RU"/>
        </w:rPr>
        <w:t>Основание: заявление</w:t>
      </w:r>
      <w:r w:rsidRPr="001C7F1F">
        <w:rPr>
          <w:rFonts w:ascii="Tms Rmn" w:eastAsia="Times New Roman" w:hAnsi="Tms Rmn" w:cs="Times New Roman"/>
          <w:sz w:val="20"/>
          <w:szCs w:val="28"/>
          <w:lang w:eastAsia="ru-RU"/>
        </w:rPr>
        <w:t xml:space="preserve"> ___________________________________________ </w:t>
      </w:r>
      <w:r w:rsidRPr="001C7F1F">
        <w:rPr>
          <w:rFonts w:ascii="Tms Rmn" w:eastAsia="Times New Roman" w:hAnsi="Tms Rmn" w:cs="Times New Roman"/>
          <w:sz w:val="28"/>
          <w:szCs w:val="28"/>
          <w:lang w:eastAsia="ru-RU"/>
        </w:rPr>
        <w:t>от</w:t>
      </w:r>
      <w:r w:rsidRPr="001C7F1F">
        <w:rPr>
          <w:rFonts w:ascii="Tms Rmn" w:eastAsia="Times New Roman" w:hAnsi="Tms Rmn" w:cs="Times New Roman"/>
          <w:sz w:val="20"/>
          <w:szCs w:val="28"/>
          <w:lang w:eastAsia="ru-RU"/>
        </w:rPr>
        <w:t xml:space="preserve"> __</w:t>
      </w:r>
      <w:r w:rsidRPr="001C7F1F">
        <w:rPr>
          <w:rFonts w:ascii="Times New Roman" w:eastAsia="Times New Roman" w:hAnsi="Times New Roman" w:cs="Times New Roman"/>
          <w:sz w:val="20"/>
          <w:szCs w:val="28"/>
          <w:lang w:eastAsia="ru-RU"/>
        </w:rPr>
        <w:t>____</w:t>
      </w:r>
      <w:r w:rsidRPr="001C7F1F">
        <w:rPr>
          <w:rFonts w:ascii="Tms Rmn" w:eastAsia="Times New Roman" w:hAnsi="Tms Rmn" w:cs="Times New Roman"/>
          <w:sz w:val="20"/>
          <w:szCs w:val="28"/>
          <w:lang w:eastAsia="ru-RU"/>
        </w:rPr>
        <w:t xml:space="preserve">_______________        </w:t>
      </w:r>
      <w:r w:rsidRPr="001C7F1F">
        <w:rPr>
          <w:rFonts w:ascii="Calibri" w:eastAsia="Times New Roman" w:hAnsi="Calibri" w:cs="Times New Roman"/>
          <w:sz w:val="20"/>
          <w:szCs w:val="28"/>
          <w:lang w:eastAsia="ru-RU"/>
        </w:rPr>
        <w:t xml:space="preserve">                      </w:t>
      </w:r>
      <w:r w:rsidRPr="001C7F1F">
        <w:rPr>
          <w:rFonts w:ascii="Tms Rmn" w:eastAsia="Times New Roman" w:hAnsi="Tms Rmn" w:cs="Times New Roman"/>
          <w:sz w:val="16"/>
          <w:szCs w:val="16"/>
          <w:lang w:eastAsia="ru-RU"/>
        </w:rPr>
        <w:t xml:space="preserve">(наименование организации / ФИО ИП)                                </w:t>
      </w:r>
      <w:r w:rsidRPr="001C7F1F">
        <w:rPr>
          <w:rFonts w:ascii="Calibri" w:eastAsia="Times New Roman" w:hAnsi="Calibri" w:cs="Times New Roman"/>
          <w:sz w:val="16"/>
          <w:szCs w:val="16"/>
          <w:lang w:eastAsia="ru-RU"/>
        </w:rPr>
        <w:t xml:space="preserve">                             </w:t>
      </w:r>
    </w:p>
    <w:p w:rsidR="00495629" w:rsidRPr="001C7F1F" w:rsidRDefault="00495629" w:rsidP="00495629">
      <w:pPr>
        <w:suppressAutoHyphens/>
        <w:spacing w:after="0" w:line="240" w:lineRule="auto"/>
        <w:ind w:left="1418" w:hanging="1418"/>
        <w:jc w:val="both"/>
        <w:rPr>
          <w:rFonts w:ascii="Calibri" w:eastAsia="Times New Roman" w:hAnsi="Calibri" w:cs="Times New Roman"/>
          <w:sz w:val="20"/>
          <w:szCs w:val="28"/>
          <w:lang w:eastAsia="ru-RU"/>
        </w:rPr>
      </w:pPr>
      <w:r w:rsidRPr="001C7F1F">
        <w:rPr>
          <w:rFonts w:ascii="Calibri" w:eastAsia="Times New Roman" w:hAnsi="Calibri" w:cs="Times New Roman"/>
          <w:sz w:val="16"/>
          <w:szCs w:val="16"/>
          <w:lang w:eastAsia="ru-RU"/>
        </w:rPr>
        <w:t xml:space="preserve">                                               </w:t>
      </w:r>
      <w:r w:rsidRPr="001C7F1F">
        <w:rPr>
          <w:rFonts w:ascii="Tms Rmn" w:eastAsia="Times New Roman" w:hAnsi="Tms Rmn" w:cs="Times New Roman"/>
          <w:sz w:val="16"/>
          <w:szCs w:val="16"/>
          <w:lang w:eastAsia="ru-RU"/>
        </w:rPr>
        <w:t>(дата подачи заявления)</w:t>
      </w:r>
    </w:p>
    <w:p w:rsidR="00495629" w:rsidRPr="001C7F1F" w:rsidRDefault="00495629" w:rsidP="00495629">
      <w:pPr>
        <w:spacing w:after="0" w:line="240" w:lineRule="auto"/>
        <w:ind w:left="1440" w:hanging="731"/>
        <w:jc w:val="both"/>
        <w:rPr>
          <w:rFonts w:ascii="Times New Roman" w:eastAsia="Times New Roman" w:hAnsi="Times New Roman" w:cs="Times New Roman"/>
          <w:sz w:val="28"/>
          <w:szCs w:val="28"/>
          <w:lang w:eastAsia="ru-RU"/>
        </w:rPr>
      </w:pPr>
      <w:r w:rsidRPr="001C7F1F">
        <w:rPr>
          <w:rFonts w:ascii="Tms Rmn" w:eastAsia="Times New Roman" w:hAnsi="Tms Rmn" w:cs="Times New Roman"/>
          <w:sz w:val="26"/>
          <w:szCs w:val="26"/>
          <w:lang w:eastAsia="ru-RU"/>
        </w:rPr>
        <w:t xml:space="preserve">           </w:t>
      </w:r>
      <w:r w:rsidRPr="001C7F1F">
        <w:rPr>
          <w:rFonts w:ascii="Tms Rmn" w:eastAsia="Times New Roman" w:hAnsi="Tms Rmn" w:cs="Times New Roman"/>
          <w:sz w:val="28"/>
          <w:szCs w:val="28"/>
          <w:lang w:eastAsia="ru-RU"/>
        </w:rPr>
        <w:t>о прекращении действия лицензии</w:t>
      </w:r>
      <w:r w:rsidRPr="001C7F1F">
        <w:rPr>
          <w:rFonts w:ascii="Times New Roman" w:eastAsia="Times New Roman" w:hAnsi="Times New Roman" w:cs="Times New Roman"/>
          <w:sz w:val="28"/>
          <w:szCs w:val="28"/>
          <w:lang w:eastAsia="ru-RU"/>
        </w:rPr>
        <w:t>.</w:t>
      </w:r>
    </w:p>
    <w:p w:rsidR="00495629" w:rsidRPr="001C7F1F" w:rsidRDefault="00495629" w:rsidP="00495629">
      <w:pPr>
        <w:spacing w:after="0" w:line="240" w:lineRule="auto"/>
        <w:ind w:left="1440" w:hanging="731"/>
        <w:jc w:val="both"/>
        <w:rPr>
          <w:rFonts w:ascii="Times New Roman" w:eastAsia="Times New Roman" w:hAnsi="Times New Roman" w:cs="Times New Roman"/>
          <w:sz w:val="28"/>
          <w:szCs w:val="28"/>
          <w:lang w:eastAsia="ru-RU"/>
        </w:rPr>
      </w:pPr>
    </w:p>
    <w:p w:rsidR="00495629" w:rsidRPr="001C7F1F" w:rsidRDefault="00495629" w:rsidP="00495629">
      <w:pPr>
        <w:spacing w:after="0" w:line="240" w:lineRule="auto"/>
        <w:ind w:left="1440" w:hanging="731"/>
        <w:jc w:val="both"/>
        <w:rPr>
          <w:rFonts w:ascii="Times New Roman" w:eastAsia="Times New Roman" w:hAnsi="Times New Roman" w:cs="Times New Roman"/>
          <w:sz w:val="16"/>
          <w:szCs w:val="16"/>
          <w:lang w:eastAsia="ru-RU"/>
        </w:rPr>
      </w:pPr>
    </w:p>
    <w:p w:rsidR="00495629" w:rsidRPr="001C7F1F" w:rsidRDefault="00495629" w:rsidP="00495629">
      <w:pPr>
        <w:widowControl w:val="0"/>
        <w:spacing w:after="0" w:line="240" w:lineRule="auto"/>
        <w:jc w:val="both"/>
        <w:rPr>
          <w:rFonts w:ascii="Times New Roman" w:eastAsia="Times New Roman" w:hAnsi="Times New Roman" w:cs="Times New Roman"/>
          <w:sz w:val="28"/>
          <w:szCs w:val="28"/>
          <w:lang w:eastAsia="ru-RU"/>
        </w:rPr>
      </w:pPr>
    </w:p>
    <w:tbl>
      <w:tblPr>
        <w:tblW w:w="9545" w:type="dxa"/>
        <w:tblLook w:val="01E0" w:firstRow="1" w:lastRow="1" w:firstColumn="1" w:lastColumn="1" w:noHBand="0" w:noVBand="0"/>
      </w:tblPr>
      <w:tblGrid>
        <w:gridCol w:w="4597"/>
        <w:gridCol w:w="2632"/>
        <w:gridCol w:w="2316"/>
      </w:tblGrid>
      <w:tr w:rsidR="00495629" w:rsidRPr="001C7F1F" w:rsidTr="00495629">
        <w:tc>
          <w:tcPr>
            <w:tcW w:w="4608" w:type="dxa"/>
            <w:shd w:val="clear" w:color="auto" w:fill="auto"/>
          </w:tcPr>
          <w:p w:rsidR="00495629" w:rsidRPr="001C7F1F" w:rsidRDefault="00495629" w:rsidP="00495629">
            <w:pPr>
              <w:suppressAutoHyphens/>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suppressAutoHyphens/>
              <w:spacing w:after="0" w:line="240" w:lineRule="auto"/>
              <w:jc w:val="both"/>
              <w:rPr>
                <w:rFonts w:ascii="Times New Roman" w:eastAsia="Times New Roman" w:hAnsi="Times New Roman" w:cs="Times New Roman"/>
                <w:sz w:val="24"/>
                <w:szCs w:val="24"/>
                <w:lang w:eastAsia="ru-RU"/>
              </w:rPr>
            </w:pPr>
          </w:p>
          <w:p w:rsidR="00495629" w:rsidRPr="001C7F1F" w:rsidRDefault="00495629" w:rsidP="00495629">
            <w:pPr>
              <w:suppressAutoHyphens/>
              <w:spacing w:after="0" w:line="240" w:lineRule="auto"/>
              <w:jc w:val="both"/>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t>Министр</w:t>
            </w:r>
          </w:p>
        </w:tc>
        <w:tc>
          <w:tcPr>
            <w:tcW w:w="2632" w:type="dxa"/>
            <w:shd w:val="clear" w:color="auto" w:fill="auto"/>
          </w:tcPr>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w:t>
            </w:r>
          </w:p>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_________________</w:t>
            </w:r>
          </w:p>
          <w:p w:rsidR="00495629" w:rsidRPr="001C7F1F" w:rsidRDefault="00495629" w:rsidP="00495629">
            <w:pPr>
              <w:suppressAutoHyphens/>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(подпись)</w:t>
            </w:r>
          </w:p>
        </w:tc>
        <w:tc>
          <w:tcPr>
            <w:tcW w:w="2305" w:type="dxa"/>
            <w:shd w:val="clear" w:color="auto" w:fill="auto"/>
          </w:tcPr>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suppressAutoHyphens/>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w:t>
            </w:r>
          </w:p>
          <w:p w:rsidR="00495629" w:rsidRPr="001C7F1F" w:rsidRDefault="00495629" w:rsidP="00495629">
            <w:pPr>
              <w:suppressAutoHyphens/>
              <w:spacing w:after="0" w:line="240" w:lineRule="auto"/>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(расшифровка подписи)</w:t>
            </w:r>
          </w:p>
        </w:tc>
      </w:tr>
    </w:tbl>
    <w:p w:rsidR="00495629" w:rsidRPr="001C7F1F" w:rsidRDefault="00495629" w:rsidP="00495629">
      <w:pPr>
        <w:tabs>
          <w:tab w:val="left" w:pos="360"/>
        </w:tabs>
        <w:suppressAutoHyphens/>
        <w:spacing w:after="0" w:line="240" w:lineRule="auto"/>
        <w:jc w:val="both"/>
        <w:rPr>
          <w:rFonts w:ascii="Tms Rmn" w:eastAsia="Times New Roman" w:hAnsi="Tms Rmn" w:cs="Times New Roman"/>
          <w:sz w:val="20"/>
          <w:szCs w:val="20"/>
          <w:lang w:eastAsia="ru-RU"/>
        </w:rPr>
      </w:pPr>
    </w:p>
    <w:p w:rsidR="00495629" w:rsidRPr="001C7F1F" w:rsidRDefault="00495629" w:rsidP="00495629">
      <w:pPr>
        <w:tabs>
          <w:tab w:val="left" w:pos="360"/>
        </w:tabs>
        <w:suppressAutoHyphens/>
        <w:spacing w:after="0" w:line="240" w:lineRule="auto"/>
        <w:jc w:val="both"/>
        <w:rPr>
          <w:rFonts w:ascii="Tms Rmn" w:eastAsia="Times New Roman" w:hAnsi="Tms Rmn" w:cs="Times New Roman"/>
          <w:sz w:val="20"/>
          <w:szCs w:val="20"/>
          <w:lang w:eastAsia="ru-RU"/>
        </w:rPr>
      </w:pPr>
    </w:p>
    <w:p w:rsidR="00495629" w:rsidRPr="001C7F1F" w:rsidRDefault="00495629" w:rsidP="00495629">
      <w:pPr>
        <w:tabs>
          <w:tab w:val="left" w:pos="360"/>
        </w:tabs>
        <w:suppressAutoHyphens/>
        <w:spacing w:after="0" w:line="240" w:lineRule="auto"/>
        <w:jc w:val="both"/>
        <w:rPr>
          <w:rFonts w:ascii="Tms Rmn" w:eastAsia="Times New Roman" w:hAnsi="Tms Rmn" w:cs="Times New Roman"/>
          <w:sz w:val="20"/>
          <w:szCs w:val="20"/>
          <w:lang w:eastAsia="ru-RU"/>
        </w:rPr>
      </w:pPr>
    </w:p>
    <w:p w:rsidR="00495629" w:rsidRPr="001C7F1F" w:rsidRDefault="00495629" w:rsidP="00495629">
      <w:pPr>
        <w:tabs>
          <w:tab w:val="left" w:pos="360"/>
        </w:tabs>
        <w:suppressAutoHyphens/>
        <w:spacing w:after="0" w:line="240" w:lineRule="auto"/>
        <w:jc w:val="both"/>
        <w:rPr>
          <w:rFonts w:ascii="Tms Rmn" w:eastAsia="Times New Roman" w:hAnsi="Tms Rmn" w:cs="Times New Roman"/>
          <w:sz w:val="20"/>
          <w:szCs w:val="20"/>
          <w:lang w:eastAsia="ru-RU"/>
        </w:rPr>
      </w:pPr>
    </w:p>
    <w:p w:rsidR="00495629" w:rsidRPr="001C7F1F" w:rsidRDefault="00495629" w:rsidP="00495629">
      <w:pPr>
        <w:tabs>
          <w:tab w:val="left" w:pos="360"/>
        </w:tabs>
        <w:suppressAutoHyphens/>
        <w:spacing w:after="0" w:line="240" w:lineRule="auto"/>
        <w:jc w:val="both"/>
        <w:rPr>
          <w:rFonts w:ascii="Tms Rmn" w:eastAsia="Times New Roman" w:hAnsi="Tms Rmn" w:cs="Times New Roman"/>
          <w:sz w:val="20"/>
          <w:szCs w:val="20"/>
          <w:lang w:eastAsia="ru-RU"/>
        </w:rPr>
      </w:pPr>
    </w:p>
    <w:p w:rsidR="00495629" w:rsidRPr="001C7F1F" w:rsidRDefault="00495629" w:rsidP="00495629">
      <w:pPr>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0"/>
          <w:szCs w:val="20"/>
          <w:lang w:eastAsia="ru-RU"/>
        </w:rPr>
        <w:t xml:space="preserve">* </w:t>
      </w:r>
      <w:r w:rsidRPr="001C7F1F">
        <w:rPr>
          <w:rFonts w:ascii="Times New Roman" w:eastAsia="Times New Roman" w:hAnsi="Times New Roman" w:cs="Times New Roman"/>
          <w:sz w:val="24"/>
          <w:szCs w:val="24"/>
          <w:lang w:eastAsia="ru-RU"/>
        </w:rPr>
        <w:t>уведомление готовится на фирменном бланке письма Министерства промышленности и энергетики Чеченской Республики</w:t>
      </w:r>
    </w:p>
    <w:p w:rsidR="00495629" w:rsidRPr="001C7F1F" w:rsidRDefault="00495629" w:rsidP="00495629">
      <w:pPr>
        <w:spacing w:after="0" w:line="240" w:lineRule="auto"/>
        <w:rPr>
          <w:rFonts w:ascii="Times New Roman" w:eastAsia="Times New Roman" w:hAnsi="Times New Roman" w:cs="Times New Roman"/>
          <w:sz w:val="24"/>
          <w:szCs w:val="24"/>
          <w:lang w:eastAsia="ru-RU"/>
        </w:rPr>
      </w:pPr>
    </w:p>
    <w:p w:rsidR="00495629" w:rsidRPr="001C7F1F" w:rsidRDefault="00495629" w:rsidP="00495629">
      <w:pPr>
        <w:spacing w:after="0" w:line="240" w:lineRule="auto"/>
        <w:rPr>
          <w:rFonts w:ascii="Times New Roman" w:eastAsia="Times New Roman" w:hAnsi="Times New Roman" w:cs="Times New Roman"/>
          <w:sz w:val="24"/>
          <w:szCs w:val="24"/>
          <w:lang w:eastAsia="ru-RU"/>
        </w:rPr>
      </w:pPr>
    </w:p>
    <w:p w:rsidR="00495629" w:rsidRPr="001C7F1F" w:rsidRDefault="00495629" w:rsidP="00495629">
      <w:pPr>
        <w:spacing w:after="0" w:line="240" w:lineRule="auto"/>
        <w:rPr>
          <w:rFonts w:ascii="Times New Roman" w:eastAsia="Times New Roman" w:hAnsi="Times New Roman" w:cs="Times New Roman"/>
          <w:sz w:val="24"/>
          <w:szCs w:val="24"/>
          <w:lang w:eastAsia="ru-RU"/>
        </w:rPr>
      </w:pPr>
    </w:p>
    <w:p w:rsidR="00495629" w:rsidRPr="001C7F1F" w:rsidRDefault="00495629" w:rsidP="00495629">
      <w:pPr>
        <w:tabs>
          <w:tab w:val="left" w:pos="360"/>
        </w:tabs>
        <w:suppressAutoHyphens/>
        <w:spacing w:after="0" w:line="240" w:lineRule="auto"/>
        <w:rPr>
          <w:rFonts w:ascii="Times New Roman" w:eastAsia="Times New Roman" w:hAnsi="Times New Roman" w:cs="Times New Roman"/>
          <w:sz w:val="24"/>
          <w:szCs w:val="24"/>
          <w:lang w:eastAsia="ru-RU"/>
        </w:rPr>
      </w:pPr>
    </w:p>
    <w:p w:rsidR="00495629" w:rsidRPr="001C7F1F" w:rsidRDefault="00495629" w:rsidP="00495629">
      <w:pPr>
        <w:tabs>
          <w:tab w:val="left" w:pos="360"/>
        </w:tabs>
        <w:suppressAutoHyphens/>
        <w:spacing w:after="0" w:line="240" w:lineRule="auto"/>
        <w:rPr>
          <w:rFonts w:ascii="Times New Roman" w:eastAsia="Times New Roman" w:hAnsi="Times New Roman" w:cs="Times New Roman"/>
          <w:sz w:val="24"/>
          <w:szCs w:val="24"/>
          <w:lang w:eastAsia="ru-RU"/>
        </w:rPr>
      </w:pPr>
    </w:p>
    <w:p w:rsidR="00495629" w:rsidRPr="001C7F1F" w:rsidRDefault="00495629" w:rsidP="00495629">
      <w:pPr>
        <w:tabs>
          <w:tab w:val="left" w:pos="360"/>
        </w:tabs>
        <w:suppressAutoHyphens/>
        <w:spacing w:after="0" w:line="240" w:lineRule="auto"/>
        <w:rPr>
          <w:rFonts w:ascii="Times New Roman" w:eastAsia="Times New Roman" w:hAnsi="Times New Roman" w:cs="Times New Roman"/>
          <w:sz w:val="24"/>
          <w:szCs w:val="24"/>
          <w:lang w:eastAsia="ru-RU"/>
        </w:rPr>
      </w:pPr>
    </w:p>
    <w:p w:rsidR="00495629" w:rsidRPr="001C7F1F" w:rsidRDefault="00495629" w:rsidP="00495629">
      <w:pPr>
        <w:tabs>
          <w:tab w:val="left" w:pos="360"/>
        </w:tabs>
        <w:suppressAutoHyphens/>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4"/>
          <w:szCs w:val="24"/>
          <w:lang w:eastAsia="ru-RU"/>
        </w:rPr>
        <w:lastRenderedPageBreak/>
        <w:t xml:space="preserve">                                                                                                                                        Приложение № 15</w:t>
      </w:r>
    </w:p>
    <w:p w:rsidR="00495629" w:rsidRPr="001C7F1F" w:rsidRDefault="00495629" w:rsidP="00495629">
      <w:pPr>
        <w:spacing w:after="200" w:line="276" w:lineRule="auto"/>
        <w:rPr>
          <w:rFonts w:ascii="Calibri" w:eastAsia="Times New Roman" w:hAnsi="Calibri" w:cs="Calibri"/>
          <w:lang w:eastAsia="ru-RU"/>
        </w:rPr>
      </w:pPr>
      <w:r w:rsidRPr="001C7F1F">
        <w:rPr>
          <w:rFonts w:ascii="Calibri" w:eastAsia="Times New Roman" w:hAnsi="Calibri" w:cs="Calibri"/>
          <w:noProof/>
          <w:lang w:eastAsia="ru-RU"/>
        </w:rPr>
        <w:drawing>
          <wp:anchor distT="0" distB="0" distL="114300" distR="114300" simplePos="0" relativeHeight="251664384" behindDoc="1" locked="0" layoutInCell="1" allowOverlap="1">
            <wp:simplePos x="0" y="0"/>
            <wp:positionH relativeFrom="column">
              <wp:posOffset>2701290</wp:posOffset>
            </wp:positionH>
            <wp:positionV relativeFrom="paragraph">
              <wp:posOffset>241300</wp:posOffset>
            </wp:positionV>
            <wp:extent cx="742950" cy="823595"/>
            <wp:effectExtent l="0" t="0" r="0" b="0"/>
            <wp:wrapNone/>
            <wp:docPr id="3" name="Рисунок 3"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565"/>
        <w:tblW w:w="9923" w:type="dxa"/>
        <w:tblLook w:val="04A0" w:firstRow="1" w:lastRow="0" w:firstColumn="1" w:lastColumn="0" w:noHBand="0" w:noVBand="1"/>
      </w:tblPr>
      <w:tblGrid>
        <w:gridCol w:w="9923"/>
      </w:tblGrid>
      <w:tr w:rsidR="001C7F1F" w:rsidRPr="001C7F1F" w:rsidTr="00495629">
        <w:trPr>
          <w:trHeight w:val="697"/>
        </w:trPr>
        <w:tc>
          <w:tcPr>
            <w:tcW w:w="9923" w:type="dxa"/>
            <w:shd w:val="clear" w:color="auto" w:fill="auto"/>
          </w:tcPr>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МИНИСТЕРСТВО ПРОМЫШЛЕННОСТИ И ЭНЕРГЕТИКИ</w:t>
            </w:r>
          </w:p>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ЧЕЧЕНСКОЙ РЕСПУБЛИКИ</w:t>
            </w:r>
          </w:p>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p>
        </w:tc>
      </w:tr>
      <w:tr w:rsidR="001C7F1F" w:rsidRPr="001C7F1F" w:rsidTr="00495629">
        <w:trPr>
          <w:trHeight w:val="566"/>
        </w:trPr>
        <w:tc>
          <w:tcPr>
            <w:tcW w:w="9923" w:type="dxa"/>
            <w:shd w:val="clear" w:color="auto" w:fill="auto"/>
          </w:tcPr>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НОХЧИЙН РЕСПУБЛИКИН ПРОМЫШЛЕННОСТАН А,</w:t>
            </w:r>
          </w:p>
          <w:p w:rsidR="00495629" w:rsidRPr="001C7F1F"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ЭНЕРГЕТИКАН А МИНИСТЕРСТВО</w:t>
            </w:r>
          </w:p>
        </w:tc>
      </w:tr>
      <w:tr w:rsidR="001C7F1F" w:rsidRPr="001C7F1F" w:rsidTr="00495629">
        <w:trPr>
          <w:trHeight w:val="141"/>
        </w:trPr>
        <w:tc>
          <w:tcPr>
            <w:tcW w:w="9923" w:type="dxa"/>
            <w:shd w:val="clear" w:color="auto" w:fill="auto"/>
          </w:tcPr>
          <w:p w:rsidR="00495629" w:rsidRPr="001C7F1F" w:rsidRDefault="00495629" w:rsidP="00495629">
            <w:pPr>
              <w:shd w:val="clear" w:color="auto" w:fill="FFFFFF"/>
              <w:spacing w:after="0" w:line="240" w:lineRule="auto"/>
              <w:ind w:right="-143"/>
              <w:jc w:val="center"/>
              <w:textAlignment w:val="baseline"/>
              <w:rPr>
                <w:rFonts w:ascii="Times New Roman" w:eastAsia="Times New Roman" w:hAnsi="Times New Roman" w:cs="Times New Roman"/>
                <w:b/>
                <w:bCs/>
                <w:sz w:val="28"/>
                <w:szCs w:val="28"/>
                <w:lang w:eastAsia="ar-SA"/>
              </w:rPr>
            </w:pPr>
          </w:p>
        </w:tc>
      </w:tr>
      <w:tr w:rsidR="001C7F1F" w:rsidRPr="001C7F1F" w:rsidTr="00495629">
        <w:tc>
          <w:tcPr>
            <w:tcW w:w="9923" w:type="dxa"/>
            <w:shd w:val="clear" w:color="auto" w:fill="auto"/>
          </w:tcPr>
          <w:p w:rsidR="00495629" w:rsidRPr="001C7F1F" w:rsidRDefault="00495629" w:rsidP="00495629">
            <w:pPr>
              <w:shd w:val="clear" w:color="auto" w:fill="FFFFFF"/>
              <w:spacing w:after="200" w:line="240" w:lineRule="auto"/>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
                <w:bCs/>
                <w:sz w:val="28"/>
                <w:szCs w:val="28"/>
                <w:lang w:eastAsia="ar-SA"/>
              </w:rPr>
              <w:t>ПРИКАЗ (РАСПОРЯЖЕНИЕ)</w:t>
            </w:r>
          </w:p>
        </w:tc>
      </w:tr>
      <w:tr w:rsidR="001C7F1F" w:rsidRPr="001C7F1F" w:rsidTr="00495629">
        <w:tc>
          <w:tcPr>
            <w:tcW w:w="9923" w:type="dxa"/>
            <w:shd w:val="clear" w:color="auto" w:fill="auto"/>
          </w:tcPr>
          <w:p w:rsidR="00495629" w:rsidRPr="001C7F1F" w:rsidRDefault="00495629" w:rsidP="00495629">
            <w:pPr>
              <w:shd w:val="clear" w:color="auto" w:fill="FFFFFF"/>
              <w:spacing w:after="200" w:line="276" w:lineRule="auto"/>
              <w:ind w:right="-143"/>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Cs/>
                <w:sz w:val="28"/>
                <w:szCs w:val="28"/>
                <w:lang w:eastAsia="ar-SA"/>
              </w:rPr>
              <w:t>«</w:t>
            </w:r>
            <w:r w:rsidRPr="001C7F1F">
              <w:rPr>
                <w:rFonts w:ascii="Times New Roman" w:eastAsia="Times New Roman" w:hAnsi="Times New Roman" w:cs="Times New Roman"/>
                <w:bCs/>
                <w:sz w:val="28"/>
                <w:szCs w:val="28"/>
                <w:u w:val="single"/>
                <w:lang w:eastAsia="ar-SA"/>
              </w:rPr>
              <w:t xml:space="preserve">       </w:t>
            </w:r>
            <w:r w:rsidRPr="001C7F1F">
              <w:rPr>
                <w:rFonts w:ascii="Times New Roman" w:eastAsia="Times New Roman" w:hAnsi="Times New Roman" w:cs="Times New Roman"/>
                <w:bCs/>
                <w:sz w:val="28"/>
                <w:szCs w:val="28"/>
                <w:lang w:eastAsia="ar-SA"/>
              </w:rPr>
              <w:t xml:space="preserve">»  </w:t>
            </w:r>
            <w:r w:rsidRPr="001C7F1F">
              <w:rPr>
                <w:rFonts w:ascii="Times New Roman" w:eastAsia="Times New Roman" w:hAnsi="Times New Roman" w:cs="Times New Roman"/>
                <w:bCs/>
                <w:sz w:val="28"/>
                <w:szCs w:val="28"/>
                <w:u w:val="single"/>
                <w:lang w:eastAsia="ar-SA"/>
              </w:rPr>
              <w:t xml:space="preserve">           </w:t>
            </w:r>
            <w:r w:rsidRPr="001C7F1F">
              <w:rPr>
                <w:rFonts w:ascii="Times New Roman" w:eastAsia="Times New Roman" w:hAnsi="Times New Roman" w:cs="Times New Roman"/>
                <w:bCs/>
                <w:sz w:val="28"/>
                <w:szCs w:val="28"/>
                <w:lang w:eastAsia="ar-SA"/>
              </w:rPr>
              <w:t xml:space="preserve"> 20__ г.                                                                        № _______</w:t>
            </w:r>
            <w:r w:rsidRPr="001C7F1F">
              <w:rPr>
                <w:rFonts w:ascii="Times New Roman" w:eastAsia="Times New Roman" w:hAnsi="Times New Roman" w:cs="Times New Roman"/>
                <w:bCs/>
                <w:sz w:val="28"/>
                <w:szCs w:val="28"/>
                <w:u w:val="single"/>
                <w:lang w:eastAsia="ar-SA"/>
              </w:rPr>
              <w:t xml:space="preserve">      </w:t>
            </w:r>
            <w:r w:rsidRPr="001C7F1F">
              <w:rPr>
                <w:rFonts w:ascii="Times New Roman" w:eastAsia="Times New Roman" w:hAnsi="Times New Roman" w:cs="Times New Roman"/>
                <w:bCs/>
                <w:sz w:val="28"/>
                <w:szCs w:val="28"/>
                <w:lang w:eastAsia="ar-SA"/>
              </w:rPr>
              <w:t xml:space="preserve">                              </w:t>
            </w:r>
          </w:p>
        </w:tc>
      </w:tr>
      <w:tr w:rsidR="001C7F1F" w:rsidRPr="001C7F1F" w:rsidTr="00495629">
        <w:tc>
          <w:tcPr>
            <w:tcW w:w="9923" w:type="dxa"/>
            <w:shd w:val="clear" w:color="auto" w:fill="auto"/>
          </w:tcPr>
          <w:p w:rsidR="00495629" w:rsidRPr="001C7F1F" w:rsidRDefault="00495629" w:rsidP="00495629">
            <w:pPr>
              <w:shd w:val="clear" w:color="auto" w:fill="FFFFFF"/>
              <w:spacing w:after="200" w:line="276" w:lineRule="auto"/>
              <w:ind w:right="-143"/>
              <w:jc w:val="center"/>
              <w:textAlignment w:val="baseline"/>
              <w:rPr>
                <w:rFonts w:ascii="Times New Roman" w:eastAsia="Times New Roman" w:hAnsi="Times New Roman" w:cs="Times New Roman"/>
                <w:b/>
                <w:bCs/>
                <w:sz w:val="28"/>
                <w:szCs w:val="28"/>
                <w:lang w:eastAsia="ar-SA"/>
              </w:rPr>
            </w:pPr>
            <w:r w:rsidRPr="001C7F1F">
              <w:rPr>
                <w:rFonts w:ascii="Times New Roman" w:eastAsia="Times New Roman" w:hAnsi="Times New Roman" w:cs="Times New Roman"/>
                <w:bCs/>
                <w:sz w:val="28"/>
                <w:szCs w:val="28"/>
                <w:lang w:eastAsia="ar-SA"/>
              </w:rPr>
              <w:t>Грозный</w:t>
            </w:r>
          </w:p>
        </w:tc>
      </w:tr>
    </w:tbl>
    <w:p w:rsidR="00495629" w:rsidRPr="001C7F1F" w:rsidRDefault="00495629" w:rsidP="00495629">
      <w:pPr>
        <w:spacing w:after="0" w:line="240" w:lineRule="auto"/>
        <w:jc w:val="center"/>
        <w:rPr>
          <w:rFonts w:ascii="Times New Roman" w:eastAsia="Times New Roman" w:hAnsi="Times New Roman" w:cs="Times New Roman"/>
          <w:sz w:val="24"/>
          <w:szCs w:val="24"/>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4"/>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4"/>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4"/>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4"/>
          <w:lang w:eastAsia="ru-RU"/>
        </w:rPr>
      </w:pPr>
    </w:p>
    <w:p w:rsidR="00495629" w:rsidRPr="001C7F1F" w:rsidRDefault="00495629" w:rsidP="00495629">
      <w:pPr>
        <w:spacing w:after="0" w:line="240" w:lineRule="auto"/>
        <w:jc w:val="center"/>
        <w:rPr>
          <w:rFonts w:ascii="Times New Roman" w:eastAsia="Times New Roman" w:hAnsi="Times New Roman" w:cs="Times New Roman"/>
          <w:b/>
          <w:sz w:val="28"/>
          <w:szCs w:val="24"/>
          <w:lang w:eastAsia="ru-RU"/>
        </w:rPr>
      </w:pPr>
    </w:p>
    <w:p w:rsidR="00495629" w:rsidRPr="001C7F1F" w:rsidRDefault="00495629" w:rsidP="00495629">
      <w:pPr>
        <w:spacing w:after="200" w:line="276" w:lineRule="auto"/>
        <w:rPr>
          <w:rFonts w:ascii="Times New Roman" w:eastAsia="Times New Roman" w:hAnsi="Times New Roman" w:cs="Calibri"/>
          <w:sz w:val="28"/>
          <w:szCs w:val="28"/>
          <w:lang w:eastAsia="ar-SA"/>
        </w:rPr>
      </w:pPr>
      <w:r w:rsidRPr="001C7F1F">
        <w:rPr>
          <w:rFonts w:ascii="Times New Roman" w:eastAsia="Times New Roman" w:hAnsi="Times New Roman" w:cs="Calibri"/>
          <w:sz w:val="28"/>
          <w:szCs w:val="28"/>
          <w:lang w:eastAsia="ar-SA"/>
        </w:rPr>
        <w:t>О прекращении действия лицензии</w:t>
      </w:r>
    </w:p>
    <w:p w:rsidR="00495629" w:rsidRPr="001C7F1F" w:rsidRDefault="00495629" w:rsidP="00495629">
      <w:pPr>
        <w:spacing w:after="200" w:line="276" w:lineRule="auto"/>
        <w:rPr>
          <w:rFonts w:ascii="Times New Roman" w:eastAsia="Times New Roman" w:hAnsi="Times New Roman" w:cs="Calibri"/>
          <w:sz w:val="28"/>
          <w:szCs w:val="28"/>
          <w:lang w:eastAsia="ar-SA"/>
        </w:rPr>
      </w:pPr>
      <w:r w:rsidRPr="001C7F1F">
        <w:rPr>
          <w:rFonts w:ascii="Times New Roman" w:eastAsia="Times New Roman" w:hAnsi="Times New Roman" w:cs="Calibri"/>
          <w:sz w:val="28"/>
          <w:szCs w:val="28"/>
          <w:lang w:eastAsia="ar-SA"/>
        </w:rPr>
        <w:t xml:space="preserve"> от _________ № _______ </w:t>
      </w:r>
    </w:p>
    <w:p w:rsidR="00495629" w:rsidRPr="001C7F1F" w:rsidRDefault="00495629" w:rsidP="00495629">
      <w:pPr>
        <w:spacing w:after="0" w:line="240" w:lineRule="auto"/>
        <w:jc w:val="both"/>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8"/>
          <w:szCs w:val="20"/>
          <w:lang w:eastAsia="ru-RU"/>
        </w:rPr>
        <w:tab/>
        <w:t xml:space="preserve">Руководствуясь частью 13 статьи 20 Федерального закона от </w:t>
      </w:r>
      <w:r w:rsidRPr="001C7F1F">
        <w:rPr>
          <w:rFonts w:ascii="Times New Roman" w:eastAsia="Times New Roman" w:hAnsi="Times New Roman" w:cs="Times New Roman"/>
          <w:sz w:val="28"/>
          <w:szCs w:val="28"/>
          <w:lang w:eastAsia="ru-RU"/>
        </w:rPr>
        <w:t>04.05.2011          № 99-ФЗ</w:t>
      </w:r>
      <w:r w:rsidRPr="001C7F1F">
        <w:rPr>
          <w:rFonts w:ascii="Times New Roman" w:eastAsia="Times New Roman" w:hAnsi="Times New Roman" w:cs="Times New Roman"/>
          <w:sz w:val="28"/>
          <w:szCs w:val="20"/>
          <w:lang w:eastAsia="ru-RU"/>
        </w:rPr>
        <w:t xml:space="preserve"> «О лицензировании отдельных видов деятельности»,</w:t>
      </w:r>
      <w:r w:rsidRPr="001C7F1F">
        <w:rPr>
          <w:rFonts w:ascii="Times New Roman" w:eastAsia="Times New Roman" w:hAnsi="Times New Roman" w:cs="Times New Roman"/>
          <w:sz w:val="28"/>
          <w:szCs w:val="28"/>
          <w:lang w:eastAsia="ru-RU"/>
        </w:rPr>
        <w:t xml:space="preserve"> п р и к а з ы в а ю:</w:t>
      </w:r>
    </w:p>
    <w:p w:rsidR="00495629" w:rsidRPr="001C7F1F" w:rsidRDefault="00495629" w:rsidP="00495629">
      <w:pPr>
        <w:spacing w:after="0" w:line="240" w:lineRule="auto"/>
        <w:ind w:firstLine="708"/>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0"/>
          <w:lang w:eastAsia="ru-RU"/>
        </w:rPr>
        <w:t xml:space="preserve"> </w:t>
      </w:r>
      <w:r w:rsidRPr="001C7F1F">
        <w:rPr>
          <w:rFonts w:ascii="Times New Roman" w:eastAsia="Times New Roman" w:hAnsi="Times New Roman" w:cs="Times New Roman"/>
          <w:sz w:val="28"/>
          <w:szCs w:val="24"/>
          <w:lang w:eastAsia="ru-RU"/>
        </w:rPr>
        <w:t xml:space="preserve"> </w:t>
      </w:r>
    </w:p>
    <w:p w:rsidR="00495629" w:rsidRPr="001C7F1F" w:rsidRDefault="00495629" w:rsidP="00495629">
      <w:pPr>
        <w:tabs>
          <w:tab w:val="left" w:pos="720"/>
        </w:tabs>
        <w:spacing w:after="0" w:line="240" w:lineRule="auto"/>
        <w:rPr>
          <w:rFonts w:ascii="Times New Roman" w:eastAsia="Times New Roman" w:hAnsi="Times New Roman" w:cs="Times New Roman"/>
          <w:sz w:val="28"/>
          <w:szCs w:val="20"/>
          <w:lang w:eastAsia="ru-RU"/>
        </w:rPr>
      </w:pPr>
      <w:r w:rsidRPr="001C7F1F">
        <w:rPr>
          <w:rFonts w:ascii="Times New Roman" w:eastAsia="Times New Roman" w:hAnsi="Times New Roman" w:cs="Times New Roman"/>
          <w:sz w:val="28"/>
          <w:szCs w:val="24"/>
          <w:lang w:eastAsia="ru-RU"/>
        </w:rPr>
        <w:tab/>
        <w:t>1. Пр</w:t>
      </w:r>
      <w:r w:rsidRPr="001C7F1F">
        <w:rPr>
          <w:rFonts w:ascii="Times New Roman" w:eastAsia="Times New Roman" w:hAnsi="Times New Roman" w:cs="Times New Roman"/>
          <w:sz w:val="28"/>
          <w:szCs w:val="20"/>
          <w:lang w:eastAsia="ru-RU"/>
        </w:rPr>
        <w:t xml:space="preserve">екратить действие лицензии __________________________________________________________________ </w:t>
      </w:r>
    </w:p>
    <w:p w:rsidR="00495629" w:rsidRPr="001C7F1F" w:rsidRDefault="00495629" w:rsidP="00495629">
      <w:pPr>
        <w:tabs>
          <w:tab w:val="left" w:pos="720"/>
        </w:tabs>
        <w:spacing w:after="0" w:line="240" w:lineRule="auto"/>
        <w:ind w:firstLine="709"/>
        <w:jc w:val="center"/>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16"/>
          <w:szCs w:val="16"/>
          <w:lang w:eastAsia="ru-RU"/>
        </w:rPr>
        <w:t>(наименование юридического лица / ФИО ИП)</w:t>
      </w:r>
    </w:p>
    <w:p w:rsidR="00495629" w:rsidRPr="001C7F1F" w:rsidRDefault="00495629" w:rsidP="00495629">
      <w:pPr>
        <w:tabs>
          <w:tab w:val="left" w:pos="720"/>
        </w:tabs>
        <w:spacing w:after="0" w:line="240" w:lineRule="auto"/>
        <w:jc w:val="both"/>
        <w:rPr>
          <w:rFonts w:ascii="Times New Roman" w:eastAsia="Times New Roman" w:hAnsi="Times New Roman" w:cs="Times New Roman"/>
          <w:sz w:val="28"/>
          <w:szCs w:val="20"/>
          <w:lang w:eastAsia="ru-RU"/>
        </w:rPr>
      </w:pPr>
      <w:r w:rsidRPr="001C7F1F">
        <w:rPr>
          <w:rFonts w:ascii="Times New Roman" w:eastAsia="Times New Roman" w:hAnsi="Times New Roman" w:cs="Times New Roman"/>
          <w:sz w:val="28"/>
          <w:szCs w:val="20"/>
          <w:lang w:eastAsia="ru-RU"/>
        </w:rPr>
        <w:t xml:space="preserve">от ______________ № ___ на осуществление деятельности по заготовке, хранению и реализации лома цветных металлов, выданной      </w:t>
      </w:r>
    </w:p>
    <w:p w:rsidR="00495629" w:rsidRPr="001C7F1F" w:rsidRDefault="00495629" w:rsidP="00495629">
      <w:pPr>
        <w:tabs>
          <w:tab w:val="left" w:pos="720"/>
        </w:tabs>
        <w:spacing w:after="0" w:line="240" w:lineRule="auto"/>
        <w:jc w:val="both"/>
        <w:rPr>
          <w:rFonts w:ascii="Times New Roman" w:eastAsia="Times New Roman" w:hAnsi="Times New Roman" w:cs="Times New Roman"/>
          <w:sz w:val="16"/>
          <w:szCs w:val="16"/>
          <w:lang w:eastAsia="ru-RU"/>
        </w:rPr>
      </w:pPr>
      <w:r w:rsidRPr="001C7F1F">
        <w:rPr>
          <w:rFonts w:ascii="Times New Roman" w:eastAsia="Times New Roman" w:hAnsi="Times New Roman" w:cs="Times New Roman"/>
          <w:sz w:val="28"/>
          <w:szCs w:val="20"/>
          <w:lang w:eastAsia="ru-RU"/>
        </w:rPr>
        <w:t>__________________________________________________________________,</w:t>
      </w:r>
      <w:r w:rsidRPr="001C7F1F">
        <w:rPr>
          <w:rFonts w:ascii="Times New Roman" w:eastAsia="Times New Roman" w:hAnsi="Times New Roman" w:cs="Times New Roman"/>
          <w:sz w:val="28"/>
          <w:szCs w:val="28"/>
          <w:lang w:eastAsia="ru-RU"/>
        </w:rPr>
        <w:br/>
        <w:t xml:space="preserve">                          </w:t>
      </w:r>
      <w:r w:rsidRPr="001C7F1F">
        <w:rPr>
          <w:rFonts w:ascii="Times New Roman" w:eastAsia="Times New Roman" w:hAnsi="Times New Roman" w:cs="Times New Roman"/>
          <w:sz w:val="16"/>
          <w:szCs w:val="16"/>
          <w:lang w:eastAsia="ru-RU"/>
        </w:rPr>
        <w:t xml:space="preserve">              (наименование исполнительного органа государственной власти)</w:t>
      </w:r>
    </w:p>
    <w:p w:rsidR="00495629" w:rsidRPr="001C7F1F" w:rsidRDefault="00495629" w:rsidP="00495629">
      <w:pPr>
        <w:tabs>
          <w:tab w:val="left" w:pos="720"/>
        </w:tabs>
        <w:spacing w:after="0" w:line="240" w:lineRule="auto"/>
        <w:ind w:firstLine="709"/>
        <w:jc w:val="both"/>
        <w:rPr>
          <w:rFonts w:ascii="Times New Roman" w:eastAsia="Times New Roman" w:hAnsi="Times New Roman" w:cs="Times New Roman"/>
          <w:sz w:val="16"/>
          <w:szCs w:val="16"/>
          <w:lang w:eastAsia="ru-RU"/>
        </w:rPr>
      </w:pPr>
    </w:p>
    <w:p w:rsidR="00495629" w:rsidRPr="001C7F1F" w:rsidRDefault="00495629" w:rsidP="00495629">
      <w:pPr>
        <w:tabs>
          <w:tab w:val="left" w:pos="720"/>
        </w:tabs>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0"/>
          <w:lang w:eastAsia="ru-RU"/>
        </w:rPr>
        <w:t>О</w:t>
      </w:r>
      <w:r w:rsidRPr="001C7F1F">
        <w:rPr>
          <w:rFonts w:ascii="Tms Rmn" w:eastAsia="Times New Roman" w:hAnsi="Tms Rmn" w:cs="Times New Roman"/>
          <w:sz w:val="28"/>
          <w:szCs w:val="28"/>
          <w:lang w:eastAsia="ru-RU"/>
        </w:rPr>
        <w:t xml:space="preserve">ГРН </w:t>
      </w:r>
      <w:r w:rsidRPr="001C7F1F">
        <w:rPr>
          <w:rFonts w:ascii="Times New Roman" w:eastAsia="Times New Roman" w:hAnsi="Times New Roman" w:cs="Times New Roman"/>
          <w:sz w:val="28"/>
          <w:szCs w:val="28"/>
          <w:lang w:eastAsia="ru-RU"/>
        </w:rPr>
        <w:t xml:space="preserve">_____________, </w:t>
      </w:r>
      <w:r w:rsidRPr="001C7F1F">
        <w:rPr>
          <w:rFonts w:ascii="Tms Rmn" w:eastAsia="Times New Roman" w:hAnsi="Tms Rmn" w:cs="Times New Roman"/>
          <w:sz w:val="28"/>
          <w:szCs w:val="28"/>
          <w:lang w:eastAsia="ru-RU"/>
        </w:rPr>
        <w:t xml:space="preserve">ИНН </w:t>
      </w:r>
      <w:r w:rsidRPr="001C7F1F">
        <w:rPr>
          <w:rFonts w:ascii="Times New Roman" w:eastAsia="Times New Roman" w:hAnsi="Times New Roman" w:cs="Times New Roman"/>
          <w:sz w:val="28"/>
          <w:szCs w:val="28"/>
          <w:lang w:eastAsia="ru-RU"/>
        </w:rPr>
        <w:t>___________;</w:t>
      </w:r>
    </w:p>
    <w:p w:rsidR="00495629" w:rsidRPr="001C7F1F" w:rsidRDefault="00495629" w:rsidP="00495629">
      <w:pPr>
        <w:suppressAutoHyphens/>
        <w:spacing w:after="0" w:line="240" w:lineRule="auto"/>
        <w:jc w:val="both"/>
        <w:rPr>
          <w:rFonts w:ascii="Times New Roman" w:eastAsia="Times New Roman" w:hAnsi="Times New Roman" w:cs="Times New Roman"/>
          <w:sz w:val="20"/>
          <w:szCs w:val="20"/>
          <w:lang w:eastAsia="ru-RU"/>
        </w:rPr>
      </w:pPr>
      <w:r w:rsidRPr="001C7F1F">
        <w:rPr>
          <w:rFonts w:ascii="Times New Roman" w:eastAsia="Times New Roman" w:hAnsi="Times New Roman" w:cs="Times New Roman"/>
          <w:sz w:val="28"/>
          <w:szCs w:val="20"/>
          <w:lang w:eastAsia="ru-RU"/>
        </w:rPr>
        <w:t xml:space="preserve">   </w:t>
      </w:r>
      <w:r w:rsidRPr="001C7F1F">
        <w:rPr>
          <w:rFonts w:ascii="Times New Roman" w:eastAsia="Times New Roman" w:hAnsi="Times New Roman" w:cs="Times New Roman"/>
          <w:sz w:val="20"/>
          <w:szCs w:val="20"/>
          <w:lang w:eastAsia="ru-RU"/>
        </w:rPr>
        <w:t xml:space="preserve">                                                                                                          </w:t>
      </w:r>
      <w:r w:rsidRPr="001C7F1F">
        <w:rPr>
          <w:rFonts w:ascii="Times New Roman" w:eastAsia="Times New Roman" w:hAnsi="Times New Roman" w:cs="Times New Roman"/>
          <w:sz w:val="20"/>
          <w:szCs w:val="20"/>
          <w:lang w:eastAsia="ru-RU"/>
        </w:rPr>
        <w:tab/>
      </w:r>
    </w:p>
    <w:p w:rsidR="00495629" w:rsidRPr="001C7F1F" w:rsidRDefault="00495629" w:rsidP="00495629">
      <w:pPr>
        <w:suppressAutoHyphens/>
        <w:spacing w:after="0" w:line="240" w:lineRule="auto"/>
        <w:jc w:val="both"/>
        <w:rPr>
          <w:rFonts w:ascii="Times New Roman" w:eastAsia="Times New Roman" w:hAnsi="Times New Roman" w:cs="Times New Roman"/>
          <w:sz w:val="28"/>
          <w:szCs w:val="20"/>
          <w:lang w:eastAsia="ru-RU"/>
        </w:rPr>
      </w:pPr>
      <w:r w:rsidRPr="001C7F1F">
        <w:rPr>
          <w:rFonts w:ascii="Times New Roman" w:eastAsia="Times New Roman" w:hAnsi="Times New Roman" w:cs="Times New Roman"/>
          <w:sz w:val="28"/>
          <w:szCs w:val="20"/>
          <w:lang w:eastAsia="ru-RU"/>
        </w:rPr>
        <w:t xml:space="preserve">Основание: заявление _______________________________ от ___________ </w:t>
      </w:r>
      <w:r w:rsidRPr="001C7F1F">
        <w:rPr>
          <w:rFonts w:ascii="Times New Roman" w:eastAsia="Times New Roman" w:hAnsi="Times New Roman" w:cs="Times New Roman"/>
          <w:sz w:val="28"/>
          <w:szCs w:val="20"/>
          <w:lang w:eastAsia="ru-RU"/>
        </w:rPr>
        <w:br/>
      </w:r>
      <w:r w:rsidRPr="001C7F1F">
        <w:rPr>
          <w:rFonts w:ascii="Times New Roman" w:eastAsia="Times New Roman" w:hAnsi="Times New Roman" w:cs="Times New Roman"/>
          <w:sz w:val="16"/>
          <w:szCs w:val="16"/>
          <w:lang w:eastAsia="ru-RU"/>
        </w:rPr>
        <w:t xml:space="preserve">                                                                                    (наименование юридического лица / ФИО ИП)</w:t>
      </w:r>
    </w:p>
    <w:p w:rsidR="00495629" w:rsidRPr="001C7F1F" w:rsidRDefault="00495629" w:rsidP="00495629">
      <w:pPr>
        <w:suppressAutoHyphens/>
        <w:spacing w:after="0" w:line="240" w:lineRule="auto"/>
        <w:jc w:val="both"/>
        <w:rPr>
          <w:rFonts w:ascii="Times New Roman" w:eastAsia="Times New Roman" w:hAnsi="Times New Roman" w:cs="Times New Roman"/>
          <w:sz w:val="28"/>
          <w:szCs w:val="20"/>
          <w:lang w:eastAsia="ru-RU"/>
        </w:rPr>
      </w:pPr>
      <w:r w:rsidRPr="001C7F1F">
        <w:rPr>
          <w:rFonts w:ascii="Times New Roman" w:eastAsia="Times New Roman" w:hAnsi="Times New Roman" w:cs="Times New Roman"/>
          <w:sz w:val="28"/>
          <w:szCs w:val="20"/>
          <w:lang w:eastAsia="ru-RU"/>
        </w:rPr>
        <w:t>о прекращении осуществления лицензируемого вида                          деятельности.</w:t>
      </w:r>
    </w:p>
    <w:p w:rsidR="00495629" w:rsidRPr="001C7F1F" w:rsidRDefault="00495629" w:rsidP="00495629">
      <w:pPr>
        <w:suppressAutoHyphens/>
        <w:spacing w:after="0" w:line="240" w:lineRule="auto"/>
        <w:ind w:left="1440"/>
        <w:jc w:val="both"/>
        <w:rPr>
          <w:rFonts w:ascii="Times New Roman" w:eastAsia="Times New Roman" w:hAnsi="Times New Roman" w:cs="Times New Roman"/>
          <w:sz w:val="16"/>
          <w:szCs w:val="16"/>
          <w:lang w:eastAsia="ru-RU"/>
        </w:rPr>
      </w:pPr>
    </w:p>
    <w:p w:rsidR="00495629" w:rsidRPr="001C7F1F" w:rsidRDefault="00495629" w:rsidP="00495629">
      <w:pPr>
        <w:spacing w:after="0" w:line="240" w:lineRule="auto"/>
        <w:ind w:firstLine="708"/>
        <w:jc w:val="both"/>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8"/>
          <w:lang w:eastAsia="ru-RU"/>
        </w:rPr>
        <w:t xml:space="preserve">2. </w:t>
      </w:r>
      <w:r w:rsidRPr="001C7F1F">
        <w:rPr>
          <w:rFonts w:ascii="Times New Roman" w:eastAsia="Times New Roman" w:hAnsi="Times New Roman" w:cs="Times New Roman"/>
          <w:sz w:val="28"/>
          <w:szCs w:val="24"/>
          <w:lang w:eastAsia="ru-RU"/>
        </w:rPr>
        <w:t xml:space="preserve">Контроль за исполнением настоящего постановления возложить на __________________________________________________________________ </w:t>
      </w:r>
    </w:p>
    <w:p w:rsidR="00495629" w:rsidRPr="001C7F1F" w:rsidRDefault="00495629" w:rsidP="00495629">
      <w:pPr>
        <w:spacing w:after="0" w:line="240" w:lineRule="auto"/>
        <w:rPr>
          <w:rFonts w:ascii="Times New Roman" w:eastAsia="Times New Roman" w:hAnsi="Times New Roman" w:cs="Times New Roman"/>
          <w:sz w:val="28"/>
          <w:szCs w:val="24"/>
          <w:lang w:eastAsia="ru-RU"/>
        </w:rPr>
      </w:pPr>
    </w:p>
    <w:p w:rsidR="00495629" w:rsidRPr="001C7F1F" w:rsidRDefault="00495629" w:rsidP="00495629">
      <w:pPr>
        <w:spacing w:after="200" w:line="333" w:lineRule="atLeast"/>
        <w:rPr>
          <w:rFonts w:ascii="Times New Roman" w:eastAsia="Times New Roman" w:hAnsi="Times New Roman" w:cs="Times New Roman"/>
          <w:sz w:val="28"/>
          <w:szCs w:val="24"/>
          <w:lang w:eastAsia="ru-RU"/>
        </w:rPr>
      </w:pPr>
      <w:r w:rsidRPr="001C7F1F">
        <w:rPr>
          <w:rFonts w:ascii="Times New Roman" w:eastAsia="Times New Roman" w:hAnsi="Times New Roman" w:cs="Times New Roman"/>
          <w:sz w:val="28"/>
          <w:szCs w:val="24"/>
          <w:lang w:eastAsia="ru-RU"/>
        </w:rPr>
        <w:t>Министр                                                                                  (Ф.И.О.)</w:t>
      </w:r>
    </w:p>
    <w:p w:rsidR="00495629" w:rsidRPr="001C7F1F" w:rsidRDefault="00495629" w:rsidP="00495629">
      <w:pPr>
        <w:spacing w:after="200" w:line="333" w:lineRule="atLeast"/>
        <w:rPr>
          <w:rFonts w:ascii="Times New Roman" w:eastAsia="Times New Roman" w:hAnsi="Times New Roman" w:cs="Times New Roman"/>
          <w:sz w:val="28"/>
          <w:szCs w:val="24"/>
          <w:lang w:eastAsia="ru-RU"/>
        </w:rPr>
      </w:pP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4"/>
          <w:lang w:eastAsia="ru-RU"/>
        </w:rPr>
      </w:pP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8"/>
          <w:szCs w:val="24"/>
          <w:lang w:eastAsia="ru-RU"/>
        </w:rPr>
        <w:lastRenderedPageBreak/>
        <w:t xml:space="preserve">                                                                                                                     </w:t>
      </w:r>
      <w:r w:rsidRPr="001C7F1F">
        <w:rPr>
          <w:rFonts w:ascii="Times New Roman" w:eastAsia="Times New Roman" w:hAnsi="Times New Roman" w:cs="Times New Roman"/>
          <w:sz w:val="24"/>
          <w:szCs w:val="24"/>
          <w:lang w:eastAsia="ru-RU"/>
        </w:rPr>
        <w:t>Приложение № 16</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1C7F1F" w:rsidRDefault="00495629" w:rsidP="00495629">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1C7F1F">
        <w:rPr>
          <w:rFonts w:ascii="Times New Roman" w:eastAsia="Times New Roman" w:hAnsi="Times New Roman" w:cs="Times New Roman"/>
          <w:noProof/>
          <w:sz w:val="28"/>
          <w:szCs w:val="28"/>
          <w:lang w:eastAsia="ru-RU"/>
        </w:rPr>
        <w:drawing>
          <wp:inline distT="0" distB="0" distL="0" distR="0">
            <wp:extent cx="73342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noFill/>
                    <a:ln>
                      <a:noFill/>
                    </a:ln>
                  </pic:spPr>
                </pic:pic>
              </a:graphicData>
            </a:graphic>
          </wp:inline>
        </w:drawing>
      </w:r>
    </w:p>
    <w:p w:rsidR="00495629" w:rsidRPr="001C7F1F" w:rsidRDefault="00495629" w:rsidP="00495629">
      <w:pPr>
        <w:tabs>
          <w:tab w:val="left" w:pos="709"/>
        </w:tabs>
        <w:suppressAutoHyphens/>
        <w:spacing w:after="0" w:line="240" w:lineRule="auto"/>
        <w:jc w:val="center"/>
        <w:rPr>
          <w:rFonts w:ascii="Times New Roman" w:eastAsia="Times New Roman" w:hAnsi="Times New Roman" w:cs="Times New Roman"/>
          <w:sz w:val="28"/>
          <w:szCs w:val="28"/>
          <w:lang w:eastAsia="ru-RU"/>
        </w:rPr>
      </w:pPr>
    </w:p>
    <w:p w:rsidR="00495629" w:rsidRPr="001C7F1F" w:rsidRDefault="00495629" w:rsidP="00495629">
      <w:pPr>
        <w:spacing w:after="0" w:line="240" w:lineRule="auto"/>
        <w:jc w:val="center"/>
        <w:rPr>
          <w:rFonts w:ascii="Times New Roman" w:eastAsia="Calibri" w:hAnsi="Times New Roman" w:cs="Times New Roman"/>
          <w:b/>
          <w:sz w:val="28"/>
        </w:rPr>
      </w:pPr>
      <w:r w:rsidRPr="001C7F1F">
        <w:rPr>
          <w:rFonts w:ascii="Times New Roman" w:eastAsia="Calibri" w:hAnsi="Times New Roman" w:cs="Times New Roman"/>
          <w:b/>
          <w:sz w:val="28"/>
        </w:rPr>
        <w:t xml:space="preserve">МИНИСТЕРСТВО ПРОМЫШЛЕННОСТИ И ЭНЕРГЕТИКИ </w:t>
      </w:r>
    </w:p>
    <w:p w:rsidR="00495629" w:rsidRPr="001C7F1F" w:rsidRDefault="00495629" w:rsidP="00495629">
      <w:pPr>
        <w:spacing w:after="0" w:line="240" w:lineRule="auto"/>
        <w:jc w:val="center"/>
        <w:rPr>
          <w:rFonts w:ascii="Times New Roman" w:eastAsia="Calibri" w:hAnsi="Times New Roman" w:cs="Times New Roman"/>
          <w:b/>
          <w:sz w:val="28"/>
        </w:rPr>
      </w:pPr>
      <w:r w:rsidRPr="001C7F1F">
        <w:rPr>
          <w:rFonts w:ascii="Times New Roman" w:eastAsia="Calibri" w:hAnsi="Times New Roman" w:cs="Times New Roman"/>
          <w:b/>
          <w:sz w:val="28"/>
        </w:rPr>
        <w:t>ЧЕЧЕНСКОЙ РЕСПУБЛИКИ</w:t>
      </w:r>
    </w:p>
    <w:p w:rsidR="00495629" w:rsidRPr="001C7F1F" w:rsidRDefault="00495629" w:rsidP="00495629">
      <w:pPr>
        <w:spacing w:after="0" w:line="240" w:lineRule="auto"/>
        <w:jc w:val="center"/>
        <w:rPr>
          <w:rFonts w:ascii="Times New Roman" w:eastAsia="Calibri" w:hAnsi="Times New Roman" w:cs="Times New Roman"/>
          <w:b/>
          <w:sz w:val="8"/>
        </w:rPr>
      </w:pPr>
    </w:p>
    <w:p w:rsidR="00495629" w:rsidRPr="001C7F1F" w:rsidRDefault="00495629" w:rsidP="00495629">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1C7F1F">
        <w:rPr>
          <w:rFonts w:ascii="Times New Roman" w:eastAsia="Times New Roman" w:hAnsi="Times New Roman" w:cs="Times New Roman"/>
          <w:b/>
          <w:sz w:val="28"/>
          <w:szCs w:val="24"/>
          <w:lang w:eastAsia="ru-RU"/>
        </w:rPr>
        <w:t>НОХЧИЙН РЕСПУБЛИКИН ПРОМЫШЛЕННОСТАН А, ЭНЕРГЕТИКАН А МИНИСТЕРСТВО</w:t>
      </w:r>
    </w:p>
    <w:tbl>
      <w:tblPr>
        <w:tblW w:w="10272" w:type="dxa"/>
        <w:tblCellMar>
          <w:top w:w="15" w:type="dxa"/>
          <w:left w:w="15" w:type="dxa"/>
          <w:bottom w:w="15" w:type="dxa"/>
          <w:right w:w="15" w:type="dxa"/>
        </w:tblCellMar>
        <w:tblLook w:val="04A0" w:firstRow="1" w:lastRow="0" w:firstColumn="1" w:lastColumn="0" w:noHBand="0" w:noVBand="1"/>
      </w:tblPr>
      <w:tblGrid>
        <w:gridCol w:w="299"/>
        <w:gridCol w:w="6048"/>
        <w:gridCol w:w="1179"/>
        <w:gridCol w:w="2746"/>
      </w:tblGrid>
      <w:tr w:rsidR="001C7F1F" w:rsidRPr="001C7F1F" w:rsidTr="00495629">
        <w:trPr>
          <w:trHeight w:val="1289"/>
        </w:trPr>
        <w:tc>
          <w:tcPr>
            <w:tcW w:w="299" w:type="dxa"/>
            <w:hideMark/>
          </w:tcPr>
          <w:p w:rsidR="00495629" w:rsidRPr="001C7F1F" w:rsidRDefault="00495629" w:rsidP="00495629">
            <w:pPr>
              <w:tabs>
                <w:tab w:val="left" w:pos="709"/>
              </w:tabs>
              <w:suppressAutoHyphens/>
              <w:spacing w:after="120" w:line="240" w:lineRule="auto"/>
              <w:jc w:val="center"/>
              <w:rPr>
                <w:rFonts w:ascii="Times New Roman" w:eastAsia="Times New Roman" w:hAnsi="Times New Roman" w:cs="Times New Roman"/>
                <w:sz w:val="28"/>
                <w:szCs w:val="28"/>
                <w:lang w:eastAsia="ru-RU"/>
              </w:rPr>
            </w:pPr>
          </w:p>
        </w:tc>
        <w:tc>
          <w:tcPr>
            <w:tcW w:w="6048" w:type="dxa"/>
            <w:hideMark/>
          </w:tcPr>
          <w:p w:rsidR="00495629" w:rsidRPr="001C7F1F" w:rsidRDefault="00495629" w:rsidP="00495629">
            <w:pPr>
              <w:tabs>
                <w:tab w:val="left" w:pos="709"/>
              </w:tabs>
              <w:suppressAutoHyphens/>
              <w:spacing w:after="12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w:t>
            </w:r>
          </w:p>
          <w:p w:rsidR="00495629" w:rsidRPr="001C7F1F" w:rsidRDefault="00495629" w:rsidP="00495629">
            <w:pPr>
              <w:tabs>
                <w:tab w:val="left" w:pos="709"/>
              </w:tabs>
              <w:suppressAutoHyphens/>
              <w:spacing w:after="12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w:t>
            </w:r>
          </w:p>
          <w:p w:rsidR="00495629" w:rsidRPr="001C7F1F" w:rsidRDefault="00495629" w:rsidP="00495629">
            <w:pPr>
              <w:tabs>
                <w:tab w:val="left" w:pos="709"/>
              </w:tabs>
              <w:suppressAutoHyphens/>
              <w:spacing w:after="12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w:t>
            </w:r>
          </w:p>
          <w:p w:rsidR="00495629" w:rsidRPr="001C7F1F" w:rsidRDefault="00495629" w:rsidP="00495629">
            <w:pPr>
              <w:tabs>
                <w:tab w:val="left" w:pos="709"/>
              </w:tabs>
              <w:suppressAutoHyphens/>
              <w:spacing w:after="12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w:t>
            </w:r>
          </w:p>
        </w:tc>
        <w:tc>
          <w:tcPr>
            <w:tcW w:w="1179" w:type="dxa"/>
            <w:hideMark/>
          </w:tcPr>
          <w:p w:rsidR="00495629" w:rsidRPr="001C7F1F" w:rsidRDefault="00495629" w:rsidP="00495629">
            <w:pPr>
              <w:tabs>
                <w:tab w:val="left" w:pos="709"/>
              </w:tabs>
              <w:suppressAutoHyphens/>
              <w:spacing w:after="12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w:t>
            </w:r>
          </w:p>
        </w:tc>
        <w:tc>
          <w:tcPr>
            <w:tcW w:w="2746" w:type="dxa"/>
            <w:hideMark/>
          </w:tcPr>
          <w:p w:rsidR="00495629" w:rsidRPr="001C7F1F" w:rsidRDefault="00495629" w:rsidP="00495629">
            <w:pPr>
              <w:tabs>
                <w:tab w:val="left" w:pos="709"/>
              </w:tabs>
              <w:suppressAutoHyphens/>
              <w:spacing w:after="120" w:line="240" w:lineRule="auto"/>
              <w:jc w:val="both"/>
              <w:rPr>
                <w:rFonts w:ascii="Times New Roman" w:eastAsia="Times New Roman" w:hAnsi="Times New Roman" w:cs="Times New Roman"/>
                <w:lang w:eastAsia="ru-RU"/>
              </w:rPr>
            </w:pPr>
            <w:r w:rsidRPr="001C7F1F">
              <w:rPr>
                <w:rFonts w:ascii="Times New Roman" w:eastAsia="Times New Roman" w:hAnsi="Times New Roman" w:cs="Times New Roman"/>
                <w:lang w:eastAsia="ru-RU"/>
              </w:rPr>
              <w:t>Место нанесения</w:t>
            </w:r>
            <w:r w:rsidRPr="001C7F1F">
              <w:rPr>
                <w:rFonts w:ascii="Times New Roman" w:eastAsia="Times New Roman" w:hAnsi="Times New Roman" w:cs="Times New Roman"/>
                <w:lang w:eastAsia="ru-RU"/>
              </w:rPr>
              <w:br/>
              <w:t>двухмерного штрихового</w:t>
            </w:r>
            <w:r w:rsidRPr="001C7F1F">
              <w:rPr>
                <w:rFonts w:ascii="Times New Roman" w:eastAsia="Times New Roman" w:hAnsi="Times New Roman" w:cs="Times New Roman"/>
                <w:lang w:eastAsia="ru-RU"/>
              </w:rPr>
              <w:br/>
              <w:t>кода</w:t>
            </w:r>
          </w:p>
        </w:tc>
      </w:tr>
    </w:tbl>
    <w:p w:rsidR="00495629" w:rsidRPr="001C7F1F" w:rsidRDefault="00495629" w:rsidP="00495629">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1C7F1F">
        <w:rPr>
          <w:rFonts w:ascii="Times New Roman" w:eastAsia="Times New Roman" w:hAnsi="Times New Roman" w:cs="Times New Roman"/>
          <w:b/>
          <w:bCs/>
          <w:sz w:val="28"/>
          <w:szCs w:val="28"/>
          <w:lang w:eastAsia="ru-RU"/>
        </w:rPr>
        <w:t>Выписка</w:t>
      </w:r>
    </w:p>
    <w:p w:rsidR="00495629" w:rsidRPr="001C7F1F" w:rsidRDefault="00495629" w:rsidP="00495629">
      <w:pPr>
        <w:tabs>
          <w:tab w:val="left" w:pos="709"/>
        </w:tabs>
        <w:suppressAutoHyphens/>
        <w:spacing w:after="12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b/>
          <w:bCs/>
          <w:sz w:val="28"/>
          <w:szCs w:val="28"/>
          <w:lang w:eastAsia="ru-RU"/>
        </w:rPr>
        <w:t xml:space="preserve">   из реестра лицензий по состоянию на __:__ «__» ____________ ____ г.</w:t>
      </w:r>
    </w:p>
    <w:p w:rsidR="00495629" w:rsidRPr="001C7F1F" w:rsidRDefault="00495629" w:rsidP="00495629">
      <w:pPr>
        <w:tabs>
          <w:tab w:val="left" w:pos="709"/>
        </w:tabs>
        <w:suppressAutoHyphens/>
        <w:spacing w:after="12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 Статус лицензии:</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________________________________________________________________________</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8"/>
          <w:szCs w:val="28"/>
          <w:lang w:eastAsia="ru-RU"/>
        </w:rPr>
        <w:t xml:space="preserve">                   </w:t>
      </w:r>
      <w:r w:rsidRPr="001C7F1F">
        <w:rPr>
          <w:rFonts w:ascii="Times New Roman" w:eastAsia="Times New Roman" w:hAnsi="Times New Roman" w:cs="Times New Roman"/>
          <w:sz w:val="24"/>
          <w:szCs w:val="24"/>
          <w:lang w:eastAsia="ru-RU"/>
        </w:rPr>
        <w:t>(действующая/приостановлена/приостановлена частично/прекращена)</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2. Регистрационный номер лицензии:          ___________________________________</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3. Дата предоставления лицензии:                ___________________________________</w:t>
      </w:r>
    </w:p>
    <w:p w:rsidR="00495629" w:rsidRPr="001C7F1F" w:rsidRDefault="00495629" w:rsidP="00495629">
      <w:pPr>
        <w:tabs>
          <w:tab w:val="left" w:pos="709"/>
        </w:tabs>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4.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________________________________________________________________________ </w:t>
      </w:r>
      <w:r w:rsidRPr="001C7F1F">
        <w:rPr>
          <w:rFonts w:ascii="Times New Roman" w:eastAsia="Times New Roman" w:hAnsi="Times New Roman" w:cs="Times New Roman"/>
          <w:sz w:val="24"/>
          <w:szCs w:val="24"/>
          <w:lang w:eastAsia="ru-RU"/>
        </w:rPr>
        <w:t>(заполняется в случае, если лицензиатом является юридическое лицо)</w:t>
      </w:r>
    </w:p>
    <w:p w:rsidR="00495629" w:rsidRPr="001C7F1F" w:rsidRDefault="00495629" w:rsidP="00495629">
      <w:pPr>
        <w:tabs>
          <w:tab w:val="left" w:pos="709"/>
        </w:tabs>
        <w:suppressAutoHyphens/>
        <w:spacing w:after="0" w:line="240" w:lineRule="auto"/>
        <w:jc w:val="both"/>
        <w:rPr>
          <w:rFonts w:ascii="Times New Roman" w:eastAsia="Times New Roman" w:hAnsi="Times New Roman" w:cs="Times New Roman"/>
          <w:sz w:val="28"/>
          <w:szCs w:val="28"/>
          <w:lang w:eastAsia="ru-RU"/>
        </w:rPr>
      </w:pPr>
    </w:p>
    <w:p w:rsidR="00495629" w:rsidRPr="001C7F1F" w:rsidRDefault="00495629" w:rsidP="00495629">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5. Фамилия, имя и (в случае, если имеется) отчество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________________________________________________________________________</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8"/>
          <w:szCs w:val="28"/>
          <w:lang w:eastAsia="ru-RU"/>
        </w:rPr>
        <w:t xml:space="preserve">     </w:t>
      </w:r>
      <w:r w:rsidRPr="001C7F1F">
        <w:rPr>
          <w:rFonts w:ascii="Times New Roman" w:eastAsia="Times New Roman" w:hAnsi="Times New Roman" w:cs="Times New Roman"/>
          <w:sz w:val="24"/>
          <w:szCs w:val="24"/>
          <w:lang w:eastAsia="ru-RU"/>
        </w:rPr>
        <w:t>(заполняется в случае, если лицензиатом является индивидуальный предприниматель)</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w:t>
      </w:r>
      <w:r w:rsidRPr="001C7F1F">
        <w:rPr>
          <w:rFonts w:ascii="Times New Roman" w:eastAsia="Times New Roman" w:hAnsi="Times New Roman" w:cs="Times New Roman"/>
          <w:sz w:val="28"/>
          <w:szCs w:val="28"/>
          <w:lang w:eastAsia="ru-RU"/>
        </w:rPr>
        <w:tab/>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6. Идентификационный номер налогоплательщика:</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________________________________________________________________________</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lastRenderedPageBreak/>
        <w:t>7.  Адреса мест   осуществления   отдельного   вида   деятельности, подлежащего лицензированию:</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________________________________________________________________________</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8. Лицензируемый вид деятельности с указанием выполняемых работ, оказываемых услуг, составляющих лицензируемый вид деятельности:</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________________________________________________________________________</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9. Номер и дата приказа (распоряжения) лицензирующего   органа о предоставлении лицензии:</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________________________________________________________________________</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10. _____________________________________________________________________</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4"/>
          <w:szCs w:val="24"/>
          <w:lang w:eastAsia="ru-RU"/>
        </w:rPr>
      </w:pPr>
      <w:r w:rsidRPr="001C7F1F">
        <w:rPr>
          <w:rFonts w:ascii="Times New Roman" w:eastAsia="Times New Roman" w:hAnsi="Times New Roman" w:cs="Times New Roman"/>
          <w:sz w:val="28"/>
          <w:szCs w:val="28"/>
          <w:lang w:eastAsia="ru-RU"/>
        </w:rPr>
        <w:t xml:space="preserve">      </w:t>
      </w:r>
      <w:r w:rsidRPr="001C7F1F">
        <w:rPr>
          <w:rFonts w:ascii="Times New Roman" w:eastAsia="Times New Roman" w:hAnsi="Times New Roman" w:cs="Times New Roman"/>
          <w:sz w:val="24"/>
          <w:szCs w:val="24"/>
          <w:lang w:eastAsia="ru-RU"/>
        </w:rPr>
        <w:t xml:space="preserve">(указываются иные сведения, если предоставление таких сведений предусмотрено                              федеральными законами)                 </w:t>
      </w:r>
    </w:p>
    <w:p w:rsidR="00495629" w:rsidRPr="001C7F1F"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1C7F1F">
        <w:rPr>
          <w:rFonts w:ascii="Times New Roman" w:eastAsia="Times New Roman" w:hAnsi="Times New Roman" w:cs="Times New Roman"/>
          <w:sz w:val="28"/>
          <w:szCs w:val="28"/>
          <w:lang w:eastAsia="ru-RU"/>
        </w:rPr>
        <w:t xml:space="preserve">    </w:t>
      </w:r>
    </w:p>
    <w:p w:rsidR="00495629" w:rsidRPr="001C7F1F" w:rsidRDefault="00495629" w:rsidP="00495629">
      <w:pPr>
        <w:spacing w:after="200" w:line="333" w:lineRule="atLeast"/>
        <w:rPr>
          <w:rFonts w:ascii="Times New Roman" w:eastAsia="Times New Roman" w:hAnsi="Times New Roman" w:cs="Times New Roman"/>
          <w:b/>
          <w:sz w:val="28"/>
          <w:lang w:eastAsia="ar-SA"/>
        </w:rPr>
      </w:pPr>
      <w:r w:rsidRPr="001C7F1F">
        <w:rPr>
          <w:rFonts w:ascii="Times New Roman" w:eastAsia="Calibri" w:hAnsi="Times New Roman" w:cs="Times New Roman"/>
        </w:rPr>
        <w:t>Выписка носит информационный характер, после ее составления в реестр лицензий могли быть внесены изменения.</w:t>
      </w:r>
    </w:p>
    <w:p w:rsidR="00495629" w:rsidRPr="001C7F1F" w:rsidRDefault="00495629"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tbl>
      <w:tblPr>
        <w:tblStyle w:val="a5"/>
        <w:tblpPr w:leftFromText="180" w:rightFromText="180" w:vertAnchor="text" w:horzAnchor="margin" w:tblpXSpec="right" w:tblpY="-68"/>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1C7F1F" w:rsidRPr="001C7F1F" w:rsidTr="00BE0459">
        <w:trPr>
          <w:trHeight w:val="1753"/>
        </w:trPr>
        <w:tc>
          <w:tcPr>
            <w:tcW w:w="4678" w:type="dxa"/>
          </w:tcPr>
          <w:p w:rsidR="00BE0459" w:rsidRPr="001C7F1F" w:rsidRDefault="00BE0459" w:rsidP="00BE0459">
            <w:pPr>
              <w:pStyle w:val="af"/>
              <w:spacing w:after="0" w:line="240" w:lineRule="auto"/>
              <w:rPr>
                <w:color w:val="auto"/>
                <w:sz w:val="28"/>
                <w:szCs w:val="28"/>
              </w:rPr>
            </w:pPr>
          </w:p>
        </w:tc>
      </w:tr>
    </w:tbl>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p w:rsidR="001E08EE" w:rsidRPr="001C7F1F" w:rsidRDefault="001E08EE" w:rsidP="005137D9">
      <w:pPr>
        <w:pStyle w:val="af"/>
        <w:spacing w:after="0" w:line="240" w:lineRule="auto"/>
        <w:rPr>
          <w:color w:val="auto"/>
          <w:sz w:val="28"/>
          <w:szCs w:val="28"/>
        </w:rPr>
      </w:pPr>
    </w:p>
    <w:bookmarkEnd w:id="0"/>
    <w:p w:rsidR="001E08EE" w:rsidRPr="001C7F1F" w:rsidRDefault="001E08EE" w:rsidP="005137D9">
      <w:pPr>
        <w:pStyle w:val="af"/>
        <w:spacing w:after="0" w:line="240" w:lineRule="auto"/>
        <w:rPr>
          <w:color w:val="auto"/>
          <w:sz w:val="28"/>
          <w:szCs w:val="28"/>
        </w:rPr>
      </w:pPr>
    </w:p>
    <w:sectPr w:rsidR="001E08EE" w:rsidRPr="001C7F1F" w:rsidSect="00C84ADF">
      <w:headerReference w:type="default" r:id="rId26"/>
      <w:pgSz w:w="11905" w:h="16837"/>
      <w:pgMar w:top="851" w:right="567"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7D" w:rsidRDefault="00545B7D" w:rsidP="00296511">
      <w:pPr>
        <w:spacing w:after="0" w:line="240" w:lineRule="auto"/>
      </w:pPr>
      <w:r>
        <w:separator/>
      </w:r>
    </w:p>
  </w:endnote>
  <w:endnote w:type="continuationSeparator" w:id="0">
    <w:p w:rsidR="00545B7D" w:rsidRDefault="00545B7D" w:rsidP="002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29" w:rsidRDefault="00495629" w:rsidP="00495629">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95629" w:rsidRDefault="00495629" w:rsidP="0049562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29" w:rsidRDefault="00495629" w:rsidP="00495629">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C7F1F">
      <w:rPr>
        <w:rStyle w:val="af5"/>
        <w:noProof/>
      </w:rPr>
      <w:t>1</w:t>
    </w:r>
    <w:r>
      <w:rPr>
        <w:rStyle w:val="af5"/>
      </w:rPr>
      <w:fldChar w:fldCharType="end"/>
    </w:r>
  </w:p>
  <w:p w:rsidR="00495629" w:rsidRPr="00866284" w:rsidRDefault="00495629" w:rsidP="00495629">
    <w:pPr>
      <w:pStyle w:val="af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29" w:rsidRDefault="00495629" w:rsidP="00495629">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95629" w:rsidRDefault="00495629" w:rsidP="00495629">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29" w:rsidRDefault="00495629" w:rsidP="00495629">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C7F1F">
      <w:rPr>
        <w:rStyle w:val="af5"/>
        <w:noProof/>
      </w:rPr>
      <w:t>80</w:t>
    </w:r>
    <w:r>
      <w:rPr>
        <w:rStyle w:val="af5"/>
      </w:rPr>
      <w:fldChar w:fldCharType="end"/>
    </w:r>
  </w:p>
  <w:p w:rsidR="00495629" w:rsidRPr="00866284" w:rsidRDefault="00495629" w:rsidP="00495629">
    <w:pPr>
      <w:pStyle w:val="af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7D" w:rsidRDefault="00545B7D" w:rsidP="00296511">
      <w:pPr>
        <w:spacing w:after="0" w:line="240" w:lineRule="auto"/>
      </w:pPr>
      <w:r>
        <w:separator/>
      </w:r>
    </w:p>
  </w:footnote>
  <w:footnote w:type="continuationSeparator" w:id="0">
    <w:p w:rsidR="00545B7D" w:rsidRDefault="00545B7D" w:rsidP="00296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29" w:rsidRDefault="00495629">
    <w:pPr>
      <w:pStyle w:val="af1"/>
      <w:jc w:val="center"/>
    </w:pPr>
  </w:p>
  <w:p w:rsidR="00495629" w:rsidRDefault="00495629">
    <w:pPr>
      <w:pStyle w:val="af1"/>
      <w:jc w:val="center"/>
    </w:pPr>
  </w:p>
  <w:p w:rsidR="00495629" w:rsidRDefault="00495629">
    <w:pPr>
      <w:pStyle w:val="af1"/>
      <w:jc w:val="center"/>
    </w:pPr>
  </w:p>
  <w:p w:rsidR="00495629" w:rsidRDefault="0049562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1069" w:hanging="360"/>
      </w:pPr>
    </w:lvl>
  </w:abstractNum>
  <w:abstractNum w:abstractNumId="2" w15:restartNumberingAfterBreak="0">
    <w:nsid w:val="01EF4C66"/>
    <w:multiLevelType w:val="hybridMultilevel"/>
    <w:tmpl w:val="DACAF6A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F5678"/>
    <w:multiLevelType w:val="hybridMultilevel"/>
    <w:tmpl w:val="5030BB5E"/>
    <w:lvl w:ilvl="0" w:tplc="8A0C7A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5" w15:restartNumberingAfterBreak="0">
    <w:nsid w:val="280513DB"/>
    <w:multiLevelType w:val="hybridMultilevel"/>
    <w:tmpl w:val="F1A01BB8"/>
    <w:lvl w:ilvl="0" w:tplc="0B308A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2BE36BA5"/>
    <w:multiLevelType w:val="multilevel"/>
    <w:tmpl w:val="D2602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1B5DC5"/>
    <w:multiLevelType w:val="hybridMultilevel"/>
    <w:tmpl w:val="8CAC33E4"/>
    <w:lvl w:ilvl="0" w:tplc="F532051E">
      <w:start w:val="2"/>
      <w:numFmt w:val="decimal"/>
      <w:lvlText w:val="%1."/>
      <w:lvlJc w:val="left"/>
      <w:pPr>
        <w:tabs>
          <w:tab w:val="num" w:pos="1140"/>
        </w:tabs>
        <w:ind w:left="1140" w:hanging="4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09871DD"/>
    <w:multiLevelType w:val="singleLevel"/>
    <w:tmpl w:val="2E9A170A"/>
    <w:lvl w:ilvl="0">
      <w:start w:val="1"/>
      <w:numFmt w:val="bullet"/>
      <w:lvlText w:val=""/>
      <w:lvlJc w:val="left"/>
      <w:pPr>
        <w:tabs>
          <w:tab w:val="num" w:pos="360"/>
        </w:tabs>
      </w:pPr>
      <w:rPr>
        <w:rFonts w:ascii="Wingdings" w:hAnsi="Wingdings" w:cs="Wingdings" w:hint="default"/>
      </w:rPr>
    </w:lvl>
  </w:abstractNum>
  <w:abstractNum w:abstractNumId="9" w15:restartNumberingAfterBreak="0">
    <w:nsid w:val="313A477C"/>
    <w:multiLevelType w:val="multilevel"/>
    <w:tmpl w:val="379CCF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11" w15:restartNumberingAfterBreak="0">
    <w:nsid w:val="381B1546"/>
    <w:multiLevelType w:val="hybridMultilevel"/>
    <w:tmpl w:val="519C4F3E"/>
    <w:lvl w:ilvl="0" w:tplc="C2BC4A4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15:restartNumberingAfterBreak="0">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13" w15:restartNumberingAfterBreak="0">
    <w:nsid w:val="566358E3"/>
    <w:multiLevelType w:val="multilevel"/>
    <w:tmpl w:val="8D547C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395E37"/>
    <w:multiLevelType w:val="hybridMultilevel"/>
    <w:tmpl w:val="41860C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8F26B8F"/>
    <w:multiLevelType w:val="hybridMultilevel"/>
    <w:tmpl w:val="5B76176A"/>
    <w:lvl w:ilvl="0" w:tplc="2A0C81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F8164DC"/>
    <w:multiLevelType w:val="multilevel"/>
    <w:tmpl w:val="BD76F4F6"/>
    <w:lvl w:ilvl="0">
      <w:start w:val="1"/>
      <w:numFmt w:val="decimal"/>
      <w:lvlText w:val="%1."/>
      <w:lvlJc w:val="left"/>
      <w:pPr>
        <w:ind w:left="1155"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7" w15:restartNumberingAfterBreak="0">
    <w:nsid w:val="79D35593"/>
    <w:multiLevelType w:val="hybridMultilevel"/>
    <w:tmpl w:val="6CB6F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E362A85"/>
    <w:multiLevelType w:val="multilevel"/>
    <w:tmpl w:val="EAA6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9"/>
  </w:num>
  <w:num w:numId="4">
    <w:abstractNumId w:val="13"/>
  </w:num>
  <w:num w:numId="5">
    <w:abstractNumId w:val="18"/>
  </w:num>
  <w:num w:numId="6">
    <w:abstractNumId w:val="11"/>
  </w:num>
  <w:num w:numId="7">
    <w:abstractNumId w:val="16"/>
  </w:num>
  <w:num w:numId="8">
    <w:abstractNumId w:val="0"/>
  </w:num>
  <w:num w:numId="9">
    <w:abstractNumId w:val="1"/>
  </w:num>
  <w:num w:numId="10">
    <w:abstractNumId w:val="2"/>
  </w:num>
  <w:num w:numId="11">
    <w:abstractNumId w:val="7"/>
  </w:num>
  <w:num w:numId="12">
    <w:abstractNumId w:val="10"/>
  </w:num>
  <w:num w:numId="13">
    <w:abstractNumId w:val="8"/>
  </w:num>
  <w:num w:numId="14">
    <w:abstractNumId w:val="4"/>
  </w:num>
  <w:num w:numId="15">
    <w:abstractNumId w:val="12"/>
  </w:num>
  <w:num w:numId="16">
    <w:abstractNumId w:val="3"/>
  </w:num>
  <w:num w:numId="17">
    <w:abstractNumId w:val="1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54"/>
    <w:rsid w:val="00007F26"/>
    <w:rsid w:val="00010878"/>
    <w:rsid w:val="0001089F"/>
    <w:rsid w:val="00011E68"/>
    <w:rsid w:val="00016FDA"/>
    <w:rsid w:val="0001785A"/>
    <w:rsid w:val="00017897"/>
    <w:rsid w:val="00021ACB"/>
    <w:rsid w:val="00026725"/>
    <w:rsid w:val="000267DF"/>
    <w:rsid w:val="00027FB5"/>
    <w:rsid w:val="0003717C"/>
    <w:rsid w:val="000411D9"/>
    <w:rsid w:val="000417E4"/>
    <w:rsid w:val="0004573C"/>
    <w:rsid w:val="00045B14"/>
    <w:rsid w:val="00046432"/>
    <w:rsid w:val="00046985"/>
    <w:rsid w:val="00046C3B"/>
    <w:rsid w:val="000476BF"/>
    <w:rsid w:val="000506CD"/>
    <w:rsid w:val="0005127C"/>
    <w:rsid w:val="000541D5"/>
    <w:rsid w:val="00061287"/>
    <w:rsid w:val="00063516"/>
    <w:rsid w:val="00063DDE"/>
    <w:rsid w:val="00067C3F"/>
    <w:rsid w:val="00072203"/>
    <w:rsid w:val="00073521"/>
    <w:rsid w:val="00073662"/>
    <w:rsid w:val="00075147"/>
    <w:rsid w:val="000823A2"/>
    <w:rsid w:val="000838F2"/>
    <w:rsid w:val="00084AC8"/>
    <w:rsid w:val="00085C6F"/>
    <w:rsid w:val="00090363"/>
    <w:rsid w:val="00090980"/>
    <w:rsid w:val="000917FA"/>
    <w:rsid w:val="000921D1"/>
    <w:rsid w:val="00092523"/>
    <w:rsid w:val="0009546F"/>
    <w:rsid w:val="00097D93"/>
    <w:rsid w:val="000A2306"/>
    <w:rsid w:val="000A6DB3"/>
    <w:rsid w:val="000C01A7"/>
    <w:rsid w:val="000C6974"/>
    <w:rsid w:val="000C6B6C"/>
    <w:rsid w:val="000C7308"/>
    <w:rsid w:val="000D1E88"/>
    <w:rsid w:val="000D252A"/>
    <w:rsid w:val="000D4E1A"/>
    <w:rsid w:val="000D4EAB"/>
    <w:rsid w:val="000D53E4"/>
    <w:rsid w:val="000D6606"/>
    <w:rsid w:val="000E0CB1"/>
    <w:rsid w:val="000E1D58"/>
    <w:rsid w:val="000E5930"/>
    <w:rsid w:val="000F24FC"/>
    <w:rsid w:val="000F2E71"/>
    <w:rsid w:val="000F49EA"/>
    <w:rsid w:val="00103944"/>
    <w:rsid w:val="00103EE7"/>
    <w:rsid w:val="00104429"/>
    <w:rsid w:val="0010465F"/>
    <w:rsid w:val="00105DA8"/>
    <w:rsid w:val="001103AA"/>
    <w:rsid w:val="001226C3"/>
    <w:rsid w:val="0012443A"/>
    <w:rsid w:val="001320B9"/>
    <w:rsid w:val="00135D13"/>
    <w:rsid w:val="00143CC3"/>
    <w:rsid w:val="00146820"/>
    <w:rsid w:val="001473B4"/>
    <w:rsid w:val="00153666"/>
    <w:rsid w:val="00153F8A"/>
    <w:rsid w:val="00160597"/>
    <w:rsid w:val="0016390A"/>
    <w:rsid w:val="00164F7D"/>
    <w:rsid w:val="00177053"/>
    <w:rsid w:val="00177EED"/>
    <w:rsid w:val="00180046"/>
    <w:rsid w:val="00186328"/>
    <w:rsid w:val="00187245"/>
    <w:rsid w:val="00190DA1"/>
    <w:rsid w:val="001928C3"/>
    <w:rsid w:val="00197A6A"/>
    <w:rsid w:val="001A1903"/>
    <w:rsid w:val="001A4702"/>
    <w:rsid w:val="001C16A4"/>
    <w:rsid w:val="001C377E"/>
    <w:rsid w:val="001C7F1F"/>
    <w:rsid w:val="001D6484"/>
    <w:rsid w:val="001E08EE"/>
    <w:rsid w:val="001E3D8E"/>
    <w:rsid w:val="001E4732"/>
    <w:rsid w:val="001F6817"/>
    <w:rsid w:val="001F7BCB"/>
    <w:rsid w:val="00203DE1"/>
    <w:rsid w:val="00204985"/>
    <w:rsid w:val="00206D69"/>
    <w:rsid w:val="00206F1B"/>
    <w:rsid w:val="00211D6E"/>
    <w:rsid w:val="00214319"/>
    <w:rsid w:val="002163F9"/>
    <w:rsid w:val="00217D65"/>
    <w:rsid w:val="00226337"/>
    <w:rsid w:val="00226534"/>
    <w:rsid w:val="0022713C"/>
    <w:rsid w:val="00230062"/>
    <w:rsid w:val="002346B8"/>
    <w:rsid w:val="00235268"/>
    <w:rsid w:val="0023627A"/>
    <w:rsid w:val="0023630C"/>
    <w:rsid w:val="00236431"/>
    <w:rsid w:val="00241AA1"/>
    <w:rsid w:val="00241F47"/>
    <w:rsid w:val="00242939"/>
    <w:rsid w:val="0025259E"/>
    <w:rsid w:val="00253422"/>
    <w:rsid w:val="002564A2"/>
    <w:rsid w:val="00257841"/>
    <w:rsid w:val="00262A4A"/>
    <w:rsid w:val="0026326C"/>
    <w:rsid w:val="00264B8D"/>
    <w:rsid w:val="00265EAB"/>
    <w:rsid w:val="00273E30"/>
    <w:rsid w:val="0027455E"/>
    <w:rsid w:val="00281E48"/>
    <w:rsid w:val="00283388"/>
    <w:rsid w:val="00290E2C"/>
    <w:rsid w:val="00290F0C"/>
    <w:rsid w:val="002928DD"/>
    <w:rsid w:val="00294E01"/>
    <w:rsid w:val="00296511"/>
    <w:rsid w:val="00296997"/>
    <w:rsid w:val="00296E45"/>
    <w:rsid w:val="002A2A96"/>
    <w:rsid w:val="002A6937"/>
    <w:rsid w:val="002B20B1"/>
    <w:rsid w:val="002C6922"/>
    <w:rsid w:val="002D1A8F"/>
    <w:rsid w:val="002D4C44"/>
    <w:rsid w:val="002D59C8"/>
    <w:rsid w:val="002E071D"/>
    <w:rsid w:val="002E33D9"/>
    <w:rsid w:val="002F56BB"/>
    <w:rsid w:val="002F7261"/>
    <w:rsid w:val="002F73D2"/>
    <w:rsid w:val="002F75A7"/>
    <w:rsid w:val="00304D2C"/>
    <w:rsid w:val="00307A0C"/>
    <w:rsid w:val="00310C30"/>
    <w:rsid w:val="00313419"/>
    <w:rsid w:val="0031783A"/>
    <w:rsid w:val="00320BCF"/>
    <w:rsid w:val="00324EFA"/>
    <w:rsid w:val="00325C94"/>
    <w:rsid w:val="00327C3F"/>
    <w:rsid w:val="00332431"/>
    <w:rsid w:val="0034378F"/>
    <w:rsid w:val="0034667E"/>
    <w:rsid w:val="00355528"/>
    <w:rsid w:val="003647EC"/>
    <w:rsid w:val="0036502E"/>
    <w:rsid w:val="0037313C"/>
    <w:rsid w:val="003836AB"/>
    <w:rsid w:val="003845D3"/>
    <w:rsid w:val="0038598E"/>
    <w:rsid w:val="00393C9D"/>
    <w:rsid w:val="003963A6"/>
    <w:rsid w:val="003A0D7C"/>
    <w:rsid w:val="003A75C4"/>
    <w:rsid w:val="003B2AA5"/>
    <w:rsid w:val="003B4093"/>
    <w:rsid w:val="003B538B"/>
    <w:rsid w:val="003B6035"/>
    <w:rsid w:val="003C0685"/>
    <w:rsid w:val="003C5EC3"/>
    <w:rsid w:val="003D04CE"/>
    <w:rsid w:val="003D5D24"/>
    <w:rsid w:val="003D6265"/>
    <w:rsid w:val="003D724C"/>
    <w:rsid w:val="003E0840"/>
    <w:rsid w:val="003E1D7F"/>
    <w:rsid w:val="003E443A"/>
    <w:rsid w:val="003E58F0"/>
    <w:rsid w:val="003E59A2"/>
    <w:rsid w:val="003F27F1"/>
    <w:rsid w:val="003F658B"/>
    <w:rsid w:val="004019FC"/>
    <w:rsid w:val="004043BE"/>
    <w:rsid w:val="00404976"/>
    <w:rsid w:val="0040575B"/>
    <w:rsid w:val="00420B81"/>
    <w:rsid w:val="004227DC"/>
    <w:rsid w:val="004235CE"/>
    <w:rsid w:val="00423D60"/>
    <w:rsid w:val="00424397"/>
    <w:rsid w:val="004362A3"/>
    <w:rsid w:val="00441C73"/>
    <w:rsid w:val="004473EC"/>
    <w:rsid w:val="004477C6"/>
    <w:rsid w:val="00450193"/>
    <w:rsid w:val="00450711"/>
    <w:rsid w:val="004522C2"/>
    <w:rsid w:val="00456159"/>
    <w:rsid w:val="0047338C"/>
    <w:rsid w:val="0047582E"/>
    <w:rsid w:val="00486995"/>
    <w:rsid w:val="00490A2D"/>
    <w:rsid w:val="00492AD2"/>
    <w:rsid w:val="00492DCD"/>
    <w:rsid w:val="00494AD1"/>
    <w:rsid w:val="00495629"/>
    <w:rsid w:val="00496FDD"/>
    <w:rsid w:val="004A06CE"/>
    <w:rsid w:val="004A772D"/>
    <w:rsid w:val="004B118E"/>
    <w:rsid w:val="004B324D"/>
    <w:rsid w:val="004B3DB4"/>
    <w:rsid w:val="004C08EF"/>
    <w:rsid w:val="004C13D3"/>
    <w:rsid w:val="004C5B73"/>
    <w:rsid w:val="004E2F39"/>
    <w:rsid w:val="004E3675"/>
    <w:rsid w:val="004E3955"/>
    <w:rsid w:val="004E6203"/>
    <w:rsid w:val="004F49B7"/>
    <w:rsid w:val="004F7511"/>
    <w:rsid w:val="004F7A7D"/>
    <w:rsid w:val="005021A1"/>
    <w:rsid w:val="005021BE"/>
    <w:rsid w:val="005137D9"/>
    <w:rsid w:val="005151A2"/>
    <w:rsid w:val="005163CD"/>
    <w:rsid w:val="00517F7E"/>
    <w:rsid w:val="0052048F"/>
    <w:rsid w:val="005248CF"/>
    <w:rsid w:val="00531069"/>
    <w:rsid w:val="0053214A"/>
    <w:rsid w:val="005328EE"/>
    <w:rsid w:val="005450E5"/>
    <w:rsid w:val="00545B7D"/>
    <w:rsid w:val="00546B65"/>
    <w:rsid w:val="00547AB1"/>
    <w:rsid w:val="00547ED1"/>
    <w:rsid w:val="00560504"/>
    <w:rsid w:val="00563A78"/>
    <w:rsid w:val="00565EF4"/>
    <w:rsid w:val="0057113A"/>
    <w:rsid w:val="00571B07"/>
    <w:rsid w:val="00573224"/>
    <w:rsid w:val="00573CBD"/>
    <w:rsid w:val="0057567B"/>
    <w:rsid w:val="0057644D"/>
    <w:rsid w:val="005830E1"/>
    <w:rsid w:val="0058674B"/>
    <w:rsid w:val="00590452"/>
    <w:rsid w:val="005A3B4C"/>
    <w:rsid w:val="005A7DFD"/>
    <w:rsid w:val="005B1D42"/>
    <w:rsid w:val="005B2709"/>
    <w:rsid w:val="005C05BB"/>
    <w:rsid w:val="005C0EE1"/>
    <w:rsid w:val="005C1A01"/>
    <w:rsid w:val="005C4606"/>
    <w:rsid w:val="005C615E"/>
    <w:rsid w:val="005D4664"/>
    <w:rsid w:val="005D54E6"/>
    <w:rsid w:val="005D6F50"/>
    <w:rsid w:val="005E02A8"/>
    <w:rsid w:val="005E10CD"/>
    <w:rsid w:val="005E4979"/>
    <w:rsid w:val="005E5CF2"/>
    <w:rsid w:val="005E67A1"/>
    <w:rsid w:val="005F0495"/>
    <w:rsid w:val="00602C58"/>
    <w:rsid w:val="00602D36"/>
    <w:rsid w:val="006032FC"/>
    <w:rsid w:val="0060503D"/>
    <w:rsid w:val="0061030C"/>
    <w:rsid w:val="0061068C"/>
    <w:rsid w:val="00611C90"/>
    <w:rsid w:val="00614D76"/>
    <w:rsid w:val="00615CE2"/>
    <w:rsid w:val="00616A92"/>
    <w:rsid w:val="0062049B"/>
    <w:rsid w:val="00622FDB"/>
    <w:rsid w:val="00623FB9"/>
    <w:rsid w:val="006264B0"/>
    <w:rsid w:val="0063225D"/>
    <w:rsid w:val="00642B21"/>
    <w:rsid w:val="0064455C"/>
    <w:rsid w:val="00646DDC"/>
    <w:rsid w:val="006506DA"/>
    <w:rsid w:val="006567A3"/>
    <w:rsid w:val="00657F0A"/>
    <w:rsid w:val="00661D9E"/>
    <w:rsid w:val="00665783"/>
    <w:rsid w:val="0066596F"/>
    <w:rsid w:val="006709DA"/>
    <w:rsid w:val="00675940"/>
    <w:rsid w:val="00675D3F"/>
    <w:rsid w:val="0068083D"/>
    <w:rsid w:val="006820AB"/>
    <w:rsid w:val="00693343"/>
    <w:rsid w:val="00694292"/>
    <w:rsid w:val="006A15BD"/>
    <w:rsid w:val="006A4F81"/>
    <w:rsid w:val="006B52DA"/>
    <w:rsid w:val="006B603C"/>
    <w:rsid w:val="006D31F7"/>
    <w:rsid w:val="006E28A2"/>
    <w:rsid w:val="006E478A"/>
    <w:rsid w:val="006E5731"/>
    <w:rsid w:val="006F123D"/>
    <w:rsid w:val="006F2166"/>
    <w:rsid w:val="006F25F4"/>
    <w:rsid w:val="0070102E"/>
    <w:rsid w:val="00702B94"/>
    <w:rsid w:val="0070343A"/>
    <w:rsid w:val="007036D5"/>
    <w:rsid w:val="00704338"/>
    <w:rsid w:val="00711259"/>
    <w:rsid w:val="00711BB7"/>
    <w:rsid w:val="00714167"/>
    <w:rsid w:val="007230D0"/>
    <w:rsid w:val="0072434D"/>
    <w:rsid w:val="00726468"/>
    <w:rsid w:val="00730578"/>
    <w:rsid w:val="00733400"/>
    <w:rsid w:val="0073495E"/>
    <w:rsid w:val="00734BA2"/>
    <w:rsid w:val="00736480"/>
    <w:rsid w:val="00744D37"/>
    <w:rsid w:val="00747B65"/>
    <w:rsid w:val="00750D86"/>
    <w:rsid w:val="007528D7"/>
    <w:rsid w:val="00760B54"/>
    <w:rsid w:val="00765401"/>
    <w:rsid w:val="00771E25"/>
    <w:rsid w:val="00773500"/>
    <w:rsid w:val="00773EAD"/>
    <w:rsid w:val="0077754D"/>
    <w:rsid w:val="00787522"/>
    <w:rsid w:val="007900DD"/>
    <w:rsid w:val="0079063F"/>
    <w:rsid w:val="00791CA4"/>
    <w:rsid w:val="00792CD8"/>
    <w:rsid w:val="0079406A"/>
    <w:rsid w:val="007A2D77"/>
    <w:rsid w:val="007A56EE"/>
    <w:rsid w:val="007A6045"/>
    <w:rsid w:val="007B0161"/>
    <w:rsid w:val="007B1147"/>
    <w:rsid w:val="007B1A89"/>
    <w:rsid w:val="007B285A"/>
    <w:rsid w:val="007C2B4B"/>
    <w:rsid w:val="007C39B4"/>
    <w:rsid w:val="007C698F"/>
    <w:rsid w:val="007D2B23"/>
    <w:rsid w:val="007D33BF"/>
    <w:rsid w:val="007E6832"/>
    <w:rsid w:val="007E6A84"/>
    <w:rsid w:val="007E7F4E"/>
    <w:rsid w:val="007F0D45"/>
    <w:rsid w:val="007F3189"/>
    <w:rsid w:val="007F41BE"/>
    <w:rsid w:val="007F75DB"/>
    <w:rsid w:val="007F75E1"/>
    <w:rsid w:val="0080096E"/>
    <w:rsid w:val="00801503"/>
    <w:rsid w:val="00803D86"/>
    <w:rsid w:val="00813758"/>
    <w:rsid w:val="00814008"/>
    <w:rsid w:val="008150C0"/>
    <w:rsid w:val="00822AA1"/>
    <w:rsid w:val="00834019"/>
    <w:rsid w:val="00834ACF"/>
    <w:rsid w:val="008354B3"/>
    <w:rsid w:val="00835848"/>
    <w:rsid w:val="008378DA"/>
    <w:rsid w:val="00841272"/>
    <w:rsid w:val="00847BCB"/>
    <w:rsid w:val="00850164"/>
    <w:rsid w:val="0085052A"/>
    <w:rsid w:val="00850D5D"/>
    <w:rsid w:val="0085781B"/>
    <w:rsid w:val="00863BEE"/>
    <w:rsid w:val="00866338"/>
    <w:rsid w:val="00867C16"/>
    <w:rsid w:val="00871C1D"/>
    <w:rsid w:val="00875724"/>
    <w:rsid w:val="0088422D"/>
    <w:rsid w:val="00890D50"/>
    <w:rsid w:val="0089181E"/>
    <w:rsid w:val="00892FD4"/>
    <w:rsid w:val="00893D4A"/>
    <w:rsid w:val="008961F1"/>
    <w:rsid w:val="008A1490"/>
    <w:rsid w:val="008A1F6F"/>
    <w:rsid w:val="008A201E"/>
    <w:rsid w:val="008B3908"/>
    <w:rsid w:val="008B4E93"/>
    <w:rsid w:val="008C41FB"/>
    <w:rsid w:val="008C4776"/>
    <w:rsid w:val="008C6828"/>
    <w:rsid w:val="008D2F78"/>
    <w:rsid w:val="008D528C"/>
    <w:rsid w:val="008D6CBD"/>
    <w:rsid w:val="008E518B"/>
    <w:rsid w:val="008F145E"/>
    <w:rsid w:val="008F75E2"/>
    <w:rsid w:val="00903C97"/>
    <w:rsid w:val="00912485"/>
    <w:rsid w:val="0091500A"/>
    <w:rsid w:val="0091694A"/>
    <w:rsid w:val="00921F7F"/>
    <w:rsid w:val="00922ADB"/>
    <w:rsid w:val="00923073"/>
    <w:rsid w:val="00923DD1"/>
    <w:rsid w:val="00927317"/>
    <w:rsid w:val="0092782E"/>
    <w:rsid w:val="00932AAD"/>
    <w:rsid w:val="00934489"/>
    <w:rsid w:val="009361D8"/>
    <w:rsid w:val="009373A1"/>
    <w:rsid w:val="00940204"/>
    <w:rsid w:val="0094306A"/>
    <w:rsid w:val="009465D8"/>
    <w:rsid w:val="009500E5"/>
    <w:rsid w:val="00956CCF"/>
    <w:rsid w:val="0096228E"/>
    <w:rsid w:val="009642FF"/>
    <w:rsid w:val="00974916"/>
    <w:rsid w:val="00982054"/>
    <w:rsid w:val="009842B9"/>
    <w:rsid w:val="00985A54"/>
    <w:rsid w:val="0098713F"/>
    <w:rsid w:val="00990624"/>
    <w:rsid w:val="009909CE"/>
    <w:rsid w:val="00993A13"/>
    <w:rsid w:val="00996685"/>
    <w:rsid w:val="009A27F6"/>
    <w:rsid w:val="009A3A72"/>
    <w:rsid w:val="009A7547"/>
    <w:rsid w:val="009C0694"/>
    <w:rsid w:val="009C0BBA"/>
    <w:rsid w:val="009C2379"/>
    <w:rsid w:val="009C52C1"/>
    <w:rsid w:val="009D3BFC"/>
    <w:rsid w:val="009D3C45"/>
    <w:rsid w:val="009D6BCE"/>
    <w:rsid w:val="009D713F"/>
    <w:rsid w:val="009E0AC4"/>
    <w:rsid w:val="009E20F6"/>
    <w:rsid w:val="009E2BF0"/>
    <w:rsid w:val="009E37BE"/>
    <w:rsid w:val="009E7900"/>
    <w:rsid w:val="009F48E3"/>
    <w:rsid w:val="009F5BCC"/>
    <w:rsid w:val="00A12383"/>
    <w:rsid w:val="00A1239C"/>
    <w:rsid w:val="00A15178"/>
    <w:rsid w:val="00A165E5"/>
    <w:rsid w:val="00A1766F"/>
    <w:rsid w:val="00A20F40"/>
    <w:rsid w:val="00A24D56"/>
    <w:rsid w:val="00A24EAA"/>
    <w:rsid w:val="00A256B0"/>
    <w:rsid w:val="00A2798B"/>
    <w:rsid w:val="00A30B78"/>
    <w:rsid w:val="00A34BA8"/>
    <w:rsid w:val="00A44F08"/>
    <w:rsid w:val="00A46584"/>
    <w:rsid w:val="00A53C57"/>
    <w:rsid w:val="00A562A0"/>
    <w:rsid w:val="00A56D8B"/>
    <w:rsid w:val="00A603B2"/>
    <w:rsid w:val="00A616AA"/>
    <w:rsid w:val="00A643C9"/>
    <w:rsid w:val="00A70626"/>
    <w:rsid w:val="00A70860"/>
    <w:rsid w:val="00A75AB9"/>
    <w:rsid w:val="00A76F2C"/>
    <w:rsid w:val="00A8629A"/>
    <w:rsid w:val="00A871FF"/>
    <w:rsid w:val="00A90947"/>
    <w:rsid w:val="00A9154B"/>
    <w:rsid w:val="00A92DB0"/>
    <w:rsid w:val="00A93F75"/>
    <w:rsid w:val="00AA046A"/>
    <w:rsid w:val="00AA333F"/>
    <w:rsid w:val="00AA7980"/>
    <w:rsid w:val="00AB0A4B"/>
    <w:rsid w:val="00AB2BA0"/>
    <w:rsid w:val="00AC1EFB"/>
    <w:rsid w:val="00AC3F42"/>
    <w:rsid w:val="00AD3827"/>
    <w:rsid w:val="00AD3D7B"/>
    <w:rsid w:val="00AD3E0C"/>
    <w:rsid w:val="00AD75F5"/>
    <w:rsid w:val="00AE1282"/>
    <w:rsid w:val="00AE3CA3"/>
    <w:rsid w:val="00AE4319"/>
    <w:rsid w:val="00AF203E"/>
    <w:rsid w:val="00AF3BC5"/>
    <w:rsid w:val="00AF433B"/>
    <w:rsid w:val="00AF5738"/>
    <w:rsid w:val="00AF7DAA"/>
    <w:rsid w:val="00B0070B"/>
    <w:rsid w:val="00B13185"/>
    <w:rsid w:val="00B157AD"/>
    <w:rsid w:val="00B15E0F"/>
    <w:rsid w:val="00B16637"/>
    <w:rsid w:val="00B27852"/>
    <w:rsid w:val="00B3702C"/>
    <w:rsid w:val="00B42FAE"/>
    <w:rsid w:val="00B45F7C"/>
    <w:rsid w:val="00B609C5"/>
    <w:rsid w:val="00B614AF"/>
    <w:rsid w:val="00B779E0"/>
    <w:rsid w:val="00B83B54"/>
    <w:rsid w:val="00B95014"/>
    <w:rsid w:val="00BA2AAA"/>
    <w:rsid w:val="00BA6AB2"/>
    <w:rsid w:val="00BB1E2E"/>
    <w:rsid w:val="00BB446A"/>
    <w:rsid w:val="00BB5A68"/>
    <w:rsid w:val="00BC0C03"/>
    <w:rsid w:val="00BD02F7"/>
    <w:rsid w:val="00BD04AF"/>
    <w:rsid w:val="00BD0911"/>
    <w:rsid w:val="00BD3C6E"/>
    <w:rsid w:val="00BE0459"/>
    <w:rsid w:val="00BE634F"/>
    <w:rsid w:val="00BF2283"/>
    <w:rsid w:val="00BF4FEA"/>
    <w:rsid w:val="00C10E5A"/>
    <w:rsid w:val="00C112CD"/>
    <w:rsid w:val="00C165B5"/>
    <w:rsid w:val="00C178F5"/>
    <w:rsid w:val="00C23984"/>
    <w:rsid w:val="00C243B1"/>
    <w:rsid w:val="00C269BF"/>
    <w:rsid w:val="00C322C5"/>
    <w:rsid w:val="00C326B4"/>
    <w:rsid w:val="00C35B7B"/>
    <w:rsid w:val="00C40550"/>
    <w:rsid w:val="00C4570E"/>
    <w:rsid w:val="00C466DE"/>
    <w:rsid w:val="00C46DCE"/>
    <w:rsid w:val="00C53382"/>
    <w:rsid w:val="00C61ADF"/>
    <w:rsid w:val="00C77AC6"/>
    <w:rsid w:val="00C80F25"/>
    <w:rsid w:val="00C82B26"/>
    <w:rsid w:val="00C84ADF"/>
    <w:rsid w:val="00C911A5"/>
    <w:rsid w:val="00C9435E"/>
    <w:rsid w:val="00CA1B94"/>
    <w:rsid w:val="00CA3E04"/>
    <w:rsid w:val="00CA6246"/>
    <w:rsid w:val="00CB6D04"/>
    <w:rsid w:val="00CC38AD"/>
    <w:rsid w:val="00CC4AEC"/>
    <w:rsid w:val="00CC51D9"/>
    <w:rsid w:val="00CC55CB"/>
    <w:rsid w:val="00CC5667"/>
    <w:rsid w:val="00CD1BDD"/>
    <w:rsid w:val="00CD2EA9"/>
    <w:rsid w:val="00CD7B0F"/>
    <w:rsid w:val="00CE6808"/>
    <w:rsid w:val="00CE7DCB"/>
    <w:rsid w:val="00CF3151"/>
    <w:rsid w:val="00CF33F6"/>
    <w:rsid w:val="00CF40CF"/>
    <w:rsid w:val="00CF5826"/>
    <w:rsid w:val="00CF7CE5"/>
    <w:rsid w:val="00D0186A"/>
    <w:rsid w:val="00D01C53"/>
    <w:rsid w:val="00D07E13"/>
    <w:rsid w:val="00D12F5D"/>
    <w:rsid w:val="00D13ACE"/>
    <w:rsid w:val="00D25F00"/>
    <w:rsid w:val="00D26E0E"/>
    <w:rsid w:val="00D306B3"/>
    <w:rsid w:val="00D31A5F"/>
    <w:rsid w:val="00D42046"/>
    <w:rsid w:val="00D508DF"/>
    <w:rsid w:val="00D54F31"/>
    <w:rsid w:val="00D700E5"/>
    <w:rsid w:val="00D70A4E"/>
    <w:rsid w:val="00D718FF"/>
    <w:rsid w:val="00D73BB0"/>
    <w:rsid w:val="00D75D72"/>
    <w:rsid w:val="00D77A73"/>
    <w:rsid w:val="00D80428"/>
    <w:rsid w:val="00D87436"/>
    <w:rsid w:val="00D927AC"/>
    <w:rsid w:val="00D92E5A"/>
    <w:rsid w:val="00D94A08"/>
    <w:rsid w:val="00D951DC"/>
    <w:rsid w:val="00DC2D0C"/>
    <w:rsid w:val="00DC45D8"/>
    <w:rsid w:val="00DC4944"/>
    <w:rsid w:val="00DC5753"/>
    <w:rsid w:val="00DC630C"/>
    <w:rsid w:val="00DC7863"/>
    <w:rsid w:val="00DD1C3A"/>
    <w:rsid w:val="00DD685E"/>
    <w:rsid w:val="00DE1451"/>
    <w:rsid w:val="00DF3255"/>
    <w:rsid w:val="00DF3426"/>
    <w:rsid w:val="00E02F31"/>
    <w:rsid w:val="00E03FDC"/>
    <w:rsid w:val="00E0444B"/>
    <w:rsid w:val="00E06618"/>
    <w:rsid w:val="00E11ED4"/>
    <w:rsid w:val="00E128E5"/>
    <w:rsid w:val="00E135EB"/>
    <w:rsid w:val="00E202F5"/>
    <w:rsid w:val="00E22891"/>
    <w:rsid w:val="00E25791"/>
    <w:rsid w:val="00E43390"/>
    <w:rsid w:val="00E51ECB"/>
    <w:rsid w:val="00E53543"/>
    <w:rsid w:val="00E54B08"/>
    <w:rsid w:val="00E57B7F"/>
    <w:rsid w:val="00E60B41"/>
    <w:rsid w:val="00E621DD"/>
    <w:rsid w:val="00E6492A"/>
    <w:rsid w:val="00E73019"/>
    <w:rsid w:val="00E7306F"/>
    <w:rsid w:val="00E74E33"/>
    <w:rsid w:val="00E87431"/>
    <w:rsid w:val="00E94808"/>
    <w:rsid w:val="00E96FE8"/>
    <w:rsid w:val="00E97537"/>
    <w:rsid w:val="00EA38DD"/>
    <w:rsid w:val="00EA393F"/>
    <w:rsid w:val="00EA7E81"/>
    <w:rsid w:val="00EB4119"/>
    <w:rsid w:val="00EB4255"/>
    <w:rsid w:val="00EC0247"/>
    <w:rsid w:val="00EC060B"/>
    <w:rsid w:val="00EC251A"/>
    <w:rsid w:val="00EC2775"/>
    <w:rsid w:val="00ED733E"/>
    <w:rsid w:val="00EE52CE"/>
    <w:rsid w:val="00EF125D"/>
    <w:rsid w:val="00EF1D1F"/>
    <w:rsid w:val="00EF2B52"/>
    <w:rsid w:val="00EF35D5"/>
    <w:rsid w:val="00EF5271"/>
    <w:rsid w:val="00F02438"/>
    <w:rsid w:val="00F0255F"/>
    <w:rsid w:val="00F05DE2"/>
    <w:rsid w:val="00F13689"/>
    <w:rsid w:val="00F23320"/>
    <w:rsid w:val="00F2602A"/>
    <w:rsid w:val="00F278AF"/>
    <w:rsid w:val="00F311EF"/>
    <w:rsid w:val="00F32E4E"/>
    <w:rsid w:val="00F37B15"/>
    <w:rsid w:val="00F40D9A"/>
    <w:rsid w:val="00F56344"/>
    <w:rsid w:val="00F575E8"/>
    <w:rsid w:val="00F6452C"/>
    <w:rsid w:val="00F64949"/>
    <w:rsid w:val="00F66E4D"/>
    <w:rsid w:val="00F674E6"/>
    <w:rsid w:val="00F72EDB"/>
    <w:rsid w:val="00F753C4"/>
    <w:rsid w:val="00F8195F"/>
    <w:rsid w:val="00F81FE9"/>
    <w:rsid w:val="00F84B43"/>
    <w:rsid w:val="00F84FF4"/>
    <w:rsid w:val="00F92C70"/>
    <w:rsid w:val="00F94D53"/>
    <w:rsid w:val="00FA5E58"/>
    <w:rsid w:val="00FA7917"/>
    <w:rsid w:val="00FB4C72"/>
    <w:rsid w:val="00FC0A91"/>
    <w:rsid w:val="00FC575F"/>
    <w:rsid w:val="00FC6EFB"/>
    <w:rsid w:val="00FC747F"/>
    <w:rsid w:val="00FD0183"/>
    <w:rsid w:val="00FD10D0"/>
    <w:rsid w:val="00FD280F"/>
    <w:rsid w:val="00FD343A"/>
    <w:rsid w:val="00FE1952"/>
    <w:rsid w:val="00FE3CAB"/>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968C7-87ED-488B-BE9D-40160A35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22D"/>
  </w:style>
  <w:style w:type="paragraph" w:styleId="1">
    <w:name w:val="heading 1"/>
    <w:basedOn w:val="a"/>
    <w:next w:val="a"/>
    <w:link w:val="10"/>
    <w:qFormat/>
    <w:rsid w:val="00495629"/>
    <w:pPr>
      <w:keepNext/>
      <w:tabs>
        <w:tab w:val="num" w:pos="432"/>
      </w:tabs>
      <w:spacing w:after="0" w:line="240" w:lineRule="auto"/>
      <w:ind w:left="432" w:hanging="432"/>
      <w:jc w:val="center"/>
      <w:outlineLvl w:val="0"/>
    </w:pPr>
    <w:rPr>
      <w:rFonts w:ascii="Times New Roman" w:eastAsia="Times New Roman" w:hAnsi="Times New Roman" w:cs="Times New Roman"/>
      <w:sz w:val="28"/>
      <w:szCs w:val="20"/>
      <w:lang w:val="x-none" w:eastAsia="ar-SA"/>
    </w:rPr>
  </w:style>
  <w:style w:type="paragraph" w:styleId="2">
    <w:name w:val="heading 2"/>
    <w:basedOn w:val="a"/>
    <w:next w:val="a"/>
    <w:link w:val="20"/>
    <w:qFormat/>
    <w:rsid w:val="00495629"/>
    <w:pPr>
      <w:keepNext/>
      <w:tabs>
        <w:tab w:val="num" w:pos="576"/>
      </w:tabs>
      <w:spacing w:after="0" w:line="240" w:lineRule="auto"/>
      <w:ind w:left="576" w:hanging="576"/>
      <w:outlineLvl w:val="1"/>
    </w:pPr>
    <w:rPr>
      <w:rFonts w:ascii="Times New Roman" w:eastAsia="Times New Roman" w:hAnsi="Times New Roman" w:cs="Times New Roman"/>
      <w:sz w:val="28"/>
      <w:szCs w:val="20"/>
      <w:lang w:val="x-none" w:eastAsia="ar-SA"/>
    </w:rPr>
  </w:style>
  <w:style w:type="paragraph" w:styleId="3">
    <w:name w:val="heading 3"/>
    <w:basedOn w:val="a"/>
    <w:next w:val="a"/>
    <w:link w:val="30"/>
    <w:qFormat/>
    <w:rsid w:val="00495629"/>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495629"/>
    <w:pPr>
      <w:keepNext/>
      <w:tabs>
        <w:tab w:val="num" w:pos="864"/>
      </w:tabs>
      <w:spacing w:after="0" w:line="240" w:lineRule="auto"/>
      <w:ind w:left="864" w:hanging="864"/>
      <w:jc w:val="center"/>
      <w:outlineLvl w:val="3"/>
    </w:pPr>
    <w:rPr>
      <w:rFonts w:ascii="Times New Roman" w:eastAsia="Times New Roman" w:hAnsi="Times New Roman" w:cs="Times New Roman"/>
      <w:b/>
      <w:sz w:val="36"/>
      <w:szCs w:val="20"/>
      <w:lang w:val="x-none" w:eastAsia="ar-SA"/>
    </w:rPr>
  </w:style>
  <w:style w:type="paragraph" w:styleId="5">
    <w:name w:val="heading 5"/>
    <w:basedOn w:val="a"/>
    <w:next w:val="a"/>
    <w:link w:val="50"/>
    <w:qFormat/>
    <w:rsid w:val="00495629"/>
    <w:pPr>
      <w:keepNext/>
      <w:tabs>
        <w:tab w:val="num" w:pos="1008"/>
      </w:tabs>
      <w:spacing w:after="0" w:line="240" w:lineRule="auto"/>
      <w:ind w:left="1008" w:hanging="1008"/>
      <w:jc w:val="center"/>
      <w:outlineLvl w:val="4"/>
    </w:pPr>
    <w:rPr>
      <w:rFonts w:ascii="Times New Roman" w:eastAsia="Times New Roman" w:hAnsi="Times New Roman" w:cs="Times New Roman"/>
      <w:b/>
      <w:sz w:val="28"/>
      <w:szCs w:val="20"/>
      <w:lang w:val="x-none" w:eastAsia="ar-SA"/>
    </w:rPr>
  </w:style>
  <w:style w:type="paragraph" w:styleId="7">
    <w:name w:val="heading 7"/>
    <w:basedOn w:val="a"/>
    <w:next w:val="a"/>
    <w:link w:val="70"/>
    <w:qFormat/>
    <w:rsid w:val="00495629"/>
    <w:pPr>
      <w:keepNext/>
      <w:tabs>
        <w:tab w:val="num" w:pos="1296"/>
      </w:tab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C6828"/>
    <w:pPr>
      <w:spacing w:after="0" w:line="240" w:lineRule="auto"/>
      <w:jc w:val="center"/>
    </w:pPr>
    <w:rPr>
      <w:rFonts w:ascii="Bookman Old Style" w:eastAsia="Times New Roman" w:hAnsi="Bookman Old Style" w:cs="Times New Roman"/>
      <w:b/>
      <w:sz w:val="36"/>
      <w:szCs w:val="20"/>
      <w:lang w:eastAsia="ru-RU"/>
    </w:rPr>
  </w:style>
  <w:style w:type="character" w:customStyle="1" w:styleId="a4">
    <w:name w:val="Подзаголовок Знак"/>
    <w:basedOn w:val="a0"/>
    <w:link w:val="a3"/>
    <w:rsid w:val="008C6828"/>
    <w:rPr>
      <w:rFonts w:ascii="Bookman Old Style" w:eastAsia="Times New Roman" w:hAnsi="Bookman Old Style" w:cs="Times New Roman"/>
      <w:b/>
      <w:sz w:val="36"/>
      <w:szCs w:val="20"/>
      <w:lang w:eastAsia="ru-RU"/>
    </w:rPr>
  </w:style>
  <w:style w:type="table" w:styleId="a5">
    <w:name w:val="Table Grid"/>
    <w:basedOn w:val="a1"/>
    <w:rsid w:val="008C68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7511"/>
    <w:pPr>
      <w:ind w:left="720"/>
      <w:contextualSpacing/>
    </w:pPr>
  </w:style>
  <w:style w:type="paragraph" w:styleId="a7">
    <w:name w:val="Balloon Text"/>
    <w:basedOn w:val="a"/>
    <w:link w:val="a8"/>
    <w:uiPriority w:val="99"/>
    <w:semiHidden/>
    <w:unhideWhenUsed/>
    <w:rsid w:val="00F024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2438"/>
    <w:rPr>
      <w:rFonts w:ascii="Segoe UI" w:hAnsi="Segoe UI" w:cs="Segoe UI"/>
      <w:sz w:val="18"/>
      <w:szCs w:val="18"/>
    </w:rPr>
  </w:style>
  <w:style w:type="character" w:customStyle="1" w:styleId="11">
    <w:name w:val="Заголовок №1_"/>
    <w:basedOn w:val="a0"/>
    <w:link w:val="12"/>
    <w:rsid w:val="002D59C8"/>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2D59C8"/>
    <w:pPr>
      <w:shd w:val="clear" w:color="auto" w:fill="FFFFFF"/>
      <w:spacing w:before="60" w:after="300" w:line="322" w:lineRule="exact"/>
      <w:jc w:val="center"/>
      <w:outlineLvl w:val="0"/>
    </w:pPr>
    <w:rPr>
      <w:rFonts w:ascii="Times New Roman" w:eastAsia="Times New Roman" w:hAnsi="Times New Roman" w:cs="Times New Roman"/>
      <w:sz w:val="27"/>
      <w:szCs w:val="27"/>
    </w:rPr>
  </w:style>
  <w:style w:type="character" w:customStyle="1" w:styleId="3pt">
    <w:name w:val="Основной текст + Интервал 3 pt"/>
    <w:basedOn w:val="a0"/>
    <w:rsid w:val="002D59C8"/>
    <w:rPr>
      <w:rFonts w:ascii="Times New Roman" w:eastAsia="Times New Roman" w:hAnsi="Times New Roman" w:cs="Times New Roman"/>
      <w:b w:val="0"/>
      <w:bCs w:val="0"/>
      <w:i w:val="0"/>
      <w:iCs w:val="0"/>
      <w:smallCaps w:val="0"/>
      <w:strike w:val="0"/>
      <w:spacing w:val="70"/>
      <w:sz w:val="27"/>
      <w:szCs w:val="27"/>
    </w:rPr>
  </w:style>
  <w:style w:type="character" w:styleId="a9">
    <w:name w:val="Hyperlink"/>
    <w:basedOn w:val="a0"/>
    <w:rsid w:val="00DC7863"/>
    <w:rPr>
      <w:color w:val="0066CC"/>
      <w:u w:val="single"/>
    </w:rPr>
  </w:style>
  <w:style w:type="character" w:customStyle="1" w:styleId="aa">
    <w:name w:val="Основной текст_"/>
    <w:basedOn w:val="a0"/>
    <w:link w:val="14"/>
    <w:rsid w:val="00DC7863"/>
    <w:rPr>
      <w:rFonts w:ascii="Times New Roman" w:eastAsia="Times New Roman" w:hAnsi="Times New Roman" w:cs="Times New Roman"/>
      <w:sz w:val="27"/>
      <w:szCs w:val="27"/>
      <w:shd w:val="clear" w:color="auto" w:fill="FFFFFF"/>
    </w:rPr>
  </w:style>
  <w:style w:type="character" w:customStyle="1" w:styleId="13">
    <w:name w:val="Основной текст1"/>
    <w:basedOn w:val="aa"/>
    <w:rsid w:val="00DC7863"/>
    <w:rPr>
      <w:rFonts w:ascii="Times New Roman" w:eastAsia="Times New Roman" w:hAnsi="Times New Roman" w:cs="Times New Roman"/>
      <w:sz w:val="27"/>
      <w:szCs w:val="27"/>
      <w:shd w:val="clear" w:color="auto" w:fill="FFFFFF"/>
    </w:rPr>
  </w:style>
  <w:style w:type="paragraph" w:customStyle="1" w:styleId="14">
    <w:name w:val="Основной текст14"/>
    <w:basedOn w:val="a"/>
    <w:link w:val="aa"/>
    <w:rsid w:val="00DC7863"/>
    <w:pPr>
      <w:shd w:val="clear" w:color="auto" w:fill="FFFFFF"/>
      <w:spacing w:before="300" w:after="60" w:line="317" w:lineRule="exact"/>
      <w:jc w:val="both"/>
    </w:pPr>
    <w:rPr>
      <w:rFonts w:ascii="Times New Roman" w:eastAsia="Times New Roman" w:hAnsi="Times New Roman" w:cs="Times New Roman"/>
      <w:sz w:val="27"/>
      <w:szCs w:val="27"/>
    </w:rPr>
  </w:style>
  <w:style w:type="paragraph" w:styleId="ab">
    <w:name w:val="footnote text"/>
    <w:basedOn w:val="a"/>
    <w:link w:val="ac"/>
    <w:uiPriority w:val="99"/>
    <w:semiHidden/>
    <w:unhideWhenUsed/>
    <w:rsid w:val="00296511"/>
    <w:pPr>
      <w:spacing w:after="0" w:line="240" w:lineRule="auto"/>
    </w:pPr>
    <w:rPr>
      <w:sz w:val="20"/>
      <w:szCs w:val="20"/>
    </w:rPr>
  </w:style>
  <w:style w:type="character" w:customStyle="1" w:styleId="ac">
    <w:name w:val="Текст сноски Знак"/>
    <w:basedOn w:val="a0"/>
    <w:link w:val="ab"/>
    <w:uiPriority w:val="99"/>
    <w:semiHidden/>
    <w:rsid w:val="00296511"/>
    <w:rPr>
      <w:sz w:val="20"/>
      <w:szCs w:val="20"/>
    </w:rPr>
  </w:style>
  <w:style w:type="character" w:styleId="ad">
    <w:name w:val="footnote reference"/>
    <w:basedOn w:val="a0"/>
    <w:uiPriority w:val="99"/>
    <w:unhideWhenUsed/>
    <w:rsid w:val="00296511"/>
    <w:rPr>
      <w:vertAlign w:val="superscript"/>
    </w:rPr>
  </w:style>
  <w:style w:type="paragraph" w:customStyle="1" w:styleId="ae">
    <w:name w:val="Базовый"/>
    <w:uiPriority w:val="99"/>
    <w:rsid w:val="007528D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paragraph" w:styleId="af">
    <w:name w:val="Body Text"/>
    <w:basedOn w:val="ae"/>
    <w:link w:val="af0"/>
    <w:unhideWhenUsed/>
    <w:rsid w:val="007528D7"/>
    <w:pPr>
      <w:spacing w:after="120"/>
    </w:pPr>
  </w:style>
  <w:style w:type="character" w:customStyle="1" w:styleId="af0">
    <w:name w:val="Основной текст Знак"/>
    <w:basedOn w:val="a0"/>
    <w:link w:val="af"/>
    <w:rsid w:val="007528D7"/>
    <w:rPr>
      <w:rFonts w:ascii="Times New Roman" w:eastAsia="Times New Roman" w:hAnsi="Times New Roman" w:cs="Times New Roman"/>
      <w:color w:val="00000A"/>
      <w:sz w:val="24"/>
      <w:szCs w:val="24"/>
      <w:lang w:eastAsia="ru-RU"/>
    </w:rPr>
  </w:style>
  <w:style w:type="paragraph" w:styleId="af1">
    <w:name w:val="header"/>
    <w:basedOn w:val="a"/>
    <w:link w:val="af2"/>
    <w:unhideWhenUsed/>
    <w:rsid w:val="00E97537"/>
    <w:pPr>
      <w:tabs>
        <w:tab w:val="center" w:pos="4677"/>
        <w:tab w:val="right" w:pos="9355"/>
      </w:tabs>
      <w:spacing w:after="0" w:line="240" w:lineRule="auto"/>
    </w:pPr>
  </w:style>
  <w:style w:type="character" w:customStyle="1" w:styleId="af2">
    <w:name w:val="Верхний колонтитул Знак"/>
    <w:basedOn w:val="a0"/>
    <w:link w:val="af1"/>
    <w:rsid w:val="00E97537"/>
  </w:style>
  <w:style w:type="paragraph" w:styleId="af3">
    <w:name w:val="footer"/>
    <w:basedOn w:val="a"/>
    <w:link w:val="af4"/>
    <w:uiPriority w:val="99"/>
    <w:unhideWhenUsed/>
    <w:rsid w:val="00E9753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97537"/>
  </w:style>
  <w:style w:type="character" w:styleId="af5">
    <w:name w:val="page number"/>
    <w:basedOn w:val="a0"/>
    <w:rsid w:val="00F64949"/>
  </w:style>
  <w:style w:type="character" w:customStyle="1" w:styleId="10">
    <w:name w:val="Заголовок 1 Знак"/>
    <w:basedOn w:val="a0"/>
    <w:link w:val="1"/>
    <w:rsid w:val="00495629"/>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rsid w:val="00495629"/>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rsid w:val="00495629"/>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495629"/>
    <w:rPr>
      <w:rFonts w:ascii="Times New Roman" w:eastAsia="Times New Roman" w:hAnsi="Times New Roman" w:cs="Times New Roman"/>
      <w:b/>
      <w:sz w:val="36"/>
      <w:szCs w:val="20"/>
      <w:lang w:val="x-none" w:eastAsia="ar-SA"/>
    </w:rPr>
  </w:style>
  <w:style w:type="character" w:customStyle="1" w:styleId="50">
    <w:name w:val="Заголовок 5 Знак"/>
    <w:basedOn w:val="a0"/>
    <w:link w:val="5"/>
    <w:rsid w:val="00495629"/>
    <w:rPr>
      <w:rFonts w:ascii="Times New Roman" w:eastAsia="Times New Roman" w:hAnsi="Times New Roman" w:cs="Times New Roman"/>
      <w:b/>
      <w:sz w:val="28"/>
      <w:szCs w:val="20"/>
      <w:lang w:val="x-none" w:eastAsia="ar-SA"/>
    </w:rPr>
  </w:style>
  <w:style w:type="character" w:customStyle="1" w:styleId="70">
    <w:name w:val="Заголовок 7 Знак"/>
    <w:basedOn w:val="a0"/>
    <w:link w:val="7"/>
    <w:rsid w:val="00495629"/>
    <w:rPr>
      <w:rFonts w:ascii="Times New Roman" w:eastAsia="Times New Roman" w:hAnsi="Times New Roman" w:cs="Times New Roman"/>
      <w:sz w:val="28"/>
      <w:szCs w:val="20"/>
      <w:lang w:val="x-none" w:eastAsia="ar-SA"/>
    </w:rPr>
  </w:style>
  <w:style w:type="numbering" w:customStyle="1" w:styleId="15">
    <w:name w:val="Нет списка1"/>
    <w:next w:val="a2"/>
    <w:uiPriority w:val="99"/>
    <w:semiHidden/>
    <w:unhideWhenUsed/>
    <w:rsid w:val="00495629"/>
  </w:style>
  <w:style w:type="character" w:customStyle="1" w:styleId="WW8Num3z0">
    <w:name w:val="WW8Num3z0"/>
    <w:rsid w:val="00495629"/>
    <w:rPr>
      <w:rFonts w:ascii="Times New Roman" w:eastAsia="Times New Roman" w:hAnsi="Times New Roman"/>
    </w:rPr>
  </w:style>
  <w:style w:type="character" w:customStyle="1" w:styleId="WW8Num3z1">
    <w:name w:val="WW8Num3z1"/>
    <w:rsid w:val="00495629"/>
    <w:rPr>
      <w:rFonts w:ascii="Courier New" w:hAnsi="Courier New" w:cs="Courier New"/>
    </w:rPr>
  </w:style>
  <w:style w:type="character" w:customStyle="1" w:styleId="WW8Num3z2">
    <w:name w:val="WW8Num3z2"/>
    <w:rsid w:val="00495629"/>
    <w:rPr>
      <w:rFonts w:ascii="Wingdings" w:hAnsi="Wingdings" w:cs="Wingdings"/>
    </w:rPr>
  </w:style>
  <w:style w:type="character" w:customStyle="1" w:styleId="WW8Num3z3">
    <w:name w:val="WW8Num3z3"/>
    <w:rsid w:val="00495629"/>
    <w:rPr>
      <w:rFonts w:ascii="Symbol" w:hAnsi="Symbol" w:cs="Symbol"/>
    </w:rPr>
  </w:style>
  <w:style w:type="character" w:customStyle="1" w:styleId="WW8Num4z0">
    <w:name w:val="WW8Num4z0"/>
    <w:rsid w:val="00495629"/>
    <w:rPr>
      <w:rFonts w:ascii="Times New Roman" w:eastAsia="Times New Roman" w:hAnsi="Times New Roman" w:cs="Times New Roman"/>
    </w:rPr>
  </w:style>
  <w:style w:type="character" w:customStyle="1" w:styleId="WW8Num4z1">
    <w:name w:val="WW8Num4z1"/>
    <w:rsid w:val="00495629"/>
    <w:rPr>
      <w:rFonts w:ascii="Courier New" w:hAnsi="Courier New"/>
    </w:rPr>
  </w:style>
  <w:style w:type="character" w:customStyle="1" w:styleId="WW8Num4z2">
    <w:name w:val="WW8Num4z2"/>
    <w:rsid w:val="00495629"/>
    <w:rPr>
      <w:rFonts w:ascii="Wingdings" w:hAnsi="Wingdings"/>
    </w:rPr>
  </w:style>
  <w:style w:type="character" w:customStyle="1" w:styleId="WW8Num4z3">
    <w:name w:val="WW8Num4z3"/>
    <w:rsid w:val="00495629"/>
    <w:rPr>
      <w:rFonts w:ascii="Symbol" w:hAnsi="Symbol"/>
    </w:rPr>
  </w:style>
  <w:style w:type="character" w:customStyle="1" w:styleId="16">
    <w:name w:val="Основной шрифт абзаца1"/>
    <w:rsid w:val="00495629"/>
  </w:style>
  <w:style w:type="character" w:customStyle="1" w:styleId="HTML">
    <w:name w:val="Стандартный HTML Знак"/>
    <w:rsid w:val="00495629"/>
    <w:rPr>
      <w:rFonts w:ascii="Courier New" w:eastAsia="Times New Roman" w:hAnsi="Courier New" w:cs="Courier New"/>
    </w:rPr>
  </w:style>
  <w:style w:type="paragraph" w:customStyle="1" w:styleId="af6">
    <w:name w:val="Заголовок"/>
    <w:basedOn w:val="a"/>
    <w:next w:val="af"/>
    <w:rsid w:val="00495629"/>
    <w:pPr>
      <w:keepNext/>
      <w:spacing w:before="240" w:after="120" w:line="276" w:lineRule="auto"/>
    </w:pPr>
    <w:rPr>
      <w:rFonts w:ascii="Arial" w:eastAsia="Arial Unicode MS" w:hAnsi="Arial" w:cs="Mangal"/>
      <w:sz w:val="28"/>
      <w:szCs w:val="28"/>
      <w:lang w:eastAsia="ar-SA"/>
    </w:rPr>
  </w:style>
  <w:style w:type="paragraph" w:styleId="af7">
    <w:name w:val="List"/>
    <w:basedOn w:val="af"/>
    <w:rsid w:val="00495629"/>
    <w:pPr>
      <w:tabs>
        <w:tab w:val="clear" w:pos="709"/>
      </w:tabs>
      <w:suppressAutoHyphens w:val="0"/>
    </w:pPr>
    <w:rPr>
      <w:rFonts w:ascii="Arial" w:hAnsi="Arial" w:cs="Mangal"/>
      <w:color w:val="auto"/>
      <w:sz w:val="20"/>
      <w:szCs w:val="20"/>
      <w:lang w:val="x-none" w:eastAsia="ar-SA"/>
    </w:rPr>
  </w:style>
  <w:style w:type="paragraph" w:customStyle="1" w:styleId="17">
    <w:name w:val="Название1"/>
    <w:basedOn w:val="a"/>
    <w:rsid w:val="00495629"/>
    <w:pPr>
      <w:suppressLineNumbers/>
      <w:spacing w:before="120" w:after="120" w:line="276" w:lineRule="auto"/>
    </w:pPr>
    <w:rPr>
      <w:rFonts w:ascii="Arial" w:eastAsia="Times New Roman" w:hAnsi="Arial" w:cs="Mangal"/>
      <w:i/>
      <w:iCs/>
      <w:sz w:val="20"/>
      <w:szCs w:val="24"/>
      <w:lang w:eastAsia="ar-SA"/>
    </w:rPr>
  </w:style>
  <w:style w:type="paragraph" w:customStyle="1" w:styleId="18">
    <w:name w:val="Указатель1"/>
    <w:basedOn w:val="a"/>
    <w:rsid w:val="00495629"/>
    <w:pPr>
      <w:suppressLineNumbers/>
      <w:spacing w:after="200" w:line="276" w:lineRule="auto"/>
    </w:pPr>
    <w:rPr>
      <w:rFonts w:ascii="Arial" w:eastAsia="Times New Roman" w:hAnsi="Arial" w:cs="Mangal"/>
      <w:lang w:eastAsia="ar-SA"/>
    </w:rPr>
  </w:style>
  <w:style w:type="paragraph" w:customStyle="1" w:styleId="ConsPlusNormal">
    <w:name w:val="ConsPlusNormal"/>
    <w:rsid w:val="0049562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49562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49562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8">
    <w:name w:val="Нормальный"/>
    <w:rsid w:val="00495629"/>
    <w:pPr>
      <w:suppressAutoHyphens/>
      <w:spacing w:after="0" w:line="240" w:lineRule="auto"/>
    </w:pPr>
    <w:rPr>
      <w:rFonts w:ascii="Times New Roman" w:eastAsia="Times New Roman" w:hAnsi="Times New Roman" w:cs="Calibri"/>
      <w:sz w:val="20"/>
      <w:szCs w:val="20"/>
      <w:lang w:eastAsia="ar-SA"/>
    </w:rPr>
  </w:style>
  <w:style w:type="paragraph" w:customStyle="1" w:styleId="21">
    <w:name w:val="Основной текст 21"/>
    <w:basedOn w:val="a"/>
    <w:rsid w:val="00495629"/>
    <w:pPr>
      <w:spacing w:after="0" w:line="240" w:lineRule="auto"/>
    </w:pPr>
    <w:rPr>
      <w:rFonts w:ascii="Times New Roman" w:eastAsia="Times New Roman" w:hAnsi="Times New Roman" w:cs="Calibri"/>
      <w:sz w:val="28"/>
      <w:szCs w:val="20"/>
      <w:lang w:eastAsia="ar-SA"/>
    </w:rPr>
  </w:style>
  <w:style w:type="paragraph" w:customStyle="1" w:styleId="31">
    <w:name w:val="Основной текст 31"/>
    <w:basedOn w:val="a"/>
    <w:rsid w:val="00495629"/>
    <w:pPr>
      <w:spacing w:after="120" w:line="276" w:lineRule="auto"/>
    </w:pPr>
    <w:rPr>
      <w:rFonts w:ascii="Calibri" w:eastAsia="Times New Roman" w:hAnsi="Calibri" w:cs="Calibri"/>
      <w:sz w:val="16"/>
      <w:szCs w:val="16"/>
      <w:lang w:eastAsia="ar-SA"/>
    </w:rPr>
  </w:style>
  <w:style w:type="character" w:customStyle="1" w:styleId="19">
    <w:name w:val="Верхний колонтитул Знак1"/>
    <w:rsid w:val="00495629"/>
    <w:rPr>
      <w:rFonts w:ascii="Times New Roman" w:eastAsia="Times New Roman" w:hAnsi="Times New Roman" w:cs="Calibri"/>
      <w:sz w:val="28"/>
      <w:szCs w:val="28"/>
      <w:lang w:eastAsia="ar-SA"/>
    </w:rPr>
  </w:style>
  <w:style w:type="paragraph" w:customStyle="1" w:styleId="FR1">
    <w:name w:val="FR1"/>
    <w:rsid w:val="00495629"/>
    <w:pPr>
      <w:widowControl w:val="0"/>
      <w:suppressAutoHyphens/>
      <w:spacing w:before="40" w:after="0" w:line="240" w:lineRule="auto"/>
      <w:jc w:val="both"/>
    </w:pPr>
    <w:rPr>
      <w:rFonts w:ascii="Times New Roman" w:eastAsia="Times New Roman" w:hAnsi="Times New Roman" w:cs="Calibri"/>
      <w:sz w:val="24"/>
      <w:szCs w:val="24"/>
      <w:lang w:eastAsia="ar-SA"/>
    </w:rPr>
  </w:style>
  <w:style w:type="paragraph" w:styleId="af9">
    <w:name w:val="Normal (Web)"/>
    <w:basedOn w:val="a"/>
    <w:rsid w:val="00495629"/>
    <w:pPr>
      <w:spacing w:before="280" w:after="280" w:line="240" w:lineRule="auto"/>
    </w:pPr>
    <w:rPr>
      <w:rFonts w:ascii="Times New Roman" w:eastAsia="Times New Roman" w:hAnsi="Times New Roman" w:cs="Calibri"/>
      <w:sz w:val="24"/>
      <w:szCs w:val="24"/>
      <w:lang w:eastAsia="ar-SA"/>
    </w:rPr>
  </w:style>
  <w:style w:type="paragraph" w:styleId="HTML0">
    <w:name w:val="HTML Preformatted"/>
    <w:basedOn w:val="a"/>
    <w:link w:val="HTML1"/>
    <w:rsid w:val="00495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1">
    <w:name w:val="Стандартный HTML Знак1"/>
    <w:basedOn w:val="a0"/>
    <w:link w:val="HTML0"/>
    <w:rsid w:val="00495629"/>
    <w:rPr>
      <w:rFonts w:ascii="Courier New" w:eastAsia="Times New Roman" w:hAnsi="Courier New" w:cs="Times New Roman"/>
      <w:sz w:val="20"/>
      <w:szCs w:val="20"/>
      <w:lang w:val="x-none" w:eastAsia="ar-SA"/>
    </w:rPr>
  </w:style>
  <w:style w:type="paragraph" w:customStyle="1" w:styleId="afa">
    <w:name w:val="Содержимое таблицы"/>
    <w:basedOn w:val="a"/>
    <w:rsid w:val="00495629"/>
    <w:pPr>
      <w:suppressLineNumbers/>
      <w:spacing w:after="200" w:line="276" w:lineRule="auto"/>
    </w:pPr>
    <w:rPr>
      <w:rFonts w:ascii="Calibri" w:eastAsia="Times New Roman" w:hAnsi="Calibri" w:cs="Calibri"/>
      <w:lang w:eastAsia="ar-SA"/>
    </w:rPr>
  </w:style>
  <w:style w:type="paragraph" w:customStyle="1" w:styleId="afb">
    <w:name w:val="Заголовок таблицы"/>
    <w:basedOn w:val="afa"/>
    <w:rsid w:val="00495629"/>
    <w:pPr>
      <w:jc w:val="center"/>
    </w:pPr>
    <w:rPr>
      <w:b/>
      <w:bCs/>
    </w:rPr>
  </w:style>
  <w:style w:type="paragraph" w:customStyle="1" w:styleId="afc">
    <w:name w:val="Содержимое врезки"/>
    <w:basedOn w:val="af"/>
    <w:rsid w:val="00495629"/>
    <w:pPr>
      <w:tabs>
        <w:tab w:val="clear" w:pos="709"/>
      </w:tabs>
      <w:suppressAutoHyphens w:val="0"/>
    </w:pPr>
    <w:rPr>
      <w:rFonts w:ascii="Calibri" w:hAnsi="Calibri"/>
      <w:color w:val="auto"/>
      <w:sz w:val="20"/>
      <w:szCs w:val="20"/>
      <w:lang w:val="x-none" w:eastAsia="ar-SA"/>
    </w:rPr>
  </w:style>
  <w:style w:type="paragraph" w:styleId="afd">
    <w:name w:val="Body Text Indent"/>
    <w:basedOn w:val="a"/>
    <w:link w:val="afe"/>
    <w:uiPriority w:val="99"/>
    <w:unhideWhenUsed/>
    <w:rsid w:val="00495629"/>
    <w:pPr>
      <w:spacing w:after="120" w:line="276" w:lineRule="auto"/>
      <w:ind w:left="283"/>
    </w:pPr>
    <w:rPr>
      <w:rFonts w:ascii="Calibri" w:eastAsia="Times New Roman" w:hAnsi="Calibri" w:cs="Times New Roman"/>
      <w:sz w:val="20"/>
      <w:szCs w:val="20"/>
      <w:lang w:val="x-none" w:eastAsia="ar-SA"/>
    </w:rPr>
  </w:style>
  <w:style w:type="character" w:customStyle="1" w:styleId="afe">
    <w:name w:val="Основной текст с отступом Знак"/>
    <w:basedOn w:val="a0"/>
    <w:link w:val="afd"/>
    <w:uiPriority w:val="99"/>
    <w:rsid w:val="00495629"/>
    <w:rPr>
      <w:rFonts w:ascii="Calibri" w:eastAsia="Times New Roman" w:hAnsi="Calibri" w:cs="Times New Roman"/>
      <w:sz w:val="20"/>
      <w:szCs w:val="20"/>
      <w:lang w:val="x-none" w:eastAsia="ar-SA"/>
    </w:rPr>
  </w:style>
  <w:style w:type="paragraph" w:styleId="22">
    <w:name w:val="Body Text Indent 2"/>
    <w:basedOn w:val="a"/>
    <w:link w:val="23"/>
    <w:rsid w:val="00495629"/>
    <w:pPr>
      <w:spacing w:after="120" w:line="480" w:lineRule="auto"/>
      <w:ind w:left="283"/>
    </w:pPr>
    <w:rPr>
      <w:rFonts w:ascii="Times New Roman" w:eastAsia="Times New Roman" w:hAnsi="Times New Roman" w:cs="Times New Roman"/>
      <w:sz w:val="20"/>
      <w:szCs w:val="20"/>
      <w:lang w:val="x-none" w:eastAsia="ru-RU"/>
    </w:rPr>
  </w:style>
  <w:style w:type="character" w:customStyle="1" w:styleId="23">
    <w:name w:val="Основной текст с отступом 2 Знак"/>
    <w:basedOn w:val="a0"/>
    <w:link w:val="22"/>
    <w:rsid w:val="00495629"/>
    <w:rPr>
      <w:rFonts w:ascii="Times New Roman" w:eastAsia="Times New Roman" w:hAnsi="Times New Roman" w:cs="Times New Roman"/>
      <w:sz w:val="20"/>
      <w:szCs w:val="20"/>
      <w:lang w:val="x-none" w:eastAsia="ru-RU"/>
    </w:rPr>
  </w:style>
  <w:style w:type="paragraph" w:styleId="aff">
    <w:name w:val="No Spacing"/>
    <w:link w:val="aff0"/>
    <w:uiPriority w:val="1"/>
    <w:qFormat/>
    <w:rsid w:val="00495629"/>
    <w:pPr>
      <w:spacing w:after="0" w:line="240" w:lineRule="auto"/>
    </w:pPr>
    <w:rPr>
      <w:rFonts w:ascii="Calibri" w:eastAsia="Times New Roman" w:hAnsi="Calibri" w:cs="Times New Roman"/>
    </w:rPr>
  </w:style>
  <w:style w:type="character" w:customStyle="1" w:styleId="aff0">
    <w:name w:val="Без интервала Знак"/>
    <w:link w:val="aff"/>
    <w:uiPriority w:val="1"/>
    <w:rsid w:val="00495629"/>
    <w:rPr>
      <w:rFonts w:ascii="Calibri" w:eastAsia="Times New Roman" w:hAnsi="Calibri" w:cs="Times New Roman"/>
    </w:rPr>
  </w:style>
  <w:style w:type="character" w:customStyle="1" w:styleId="aff1">
    <w:name w:val="Цветовое выделение"/>
    <w:uiPriority w:val="99"/>
    <w:rsid w:val="00495629"/>
    <w:rPr>
      <w:b/>
      <w:bCs/>
      <w:color w:val="000080"/>
    </w:rPr>
  </w:style>
  <w:style w:type="paragraph" w:customStyle="1" w:styleId="aff2">
    <w:name w:val="Таблицы (моноширинный)"/>
    <w:basedOn w:val="a"/>
    <w:next w:val="a"/>
    <w:uiPriority w:val="99"/>
    <w:rsid w:val="0049562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3">
    <w:name w:val="Нормальный (таблица)"/>
    <w:basedOn w:val="a"/>
    <w:next w:val="a"/>
    <w:uiPriority w:val="99"/>
    <w:rsid w:val="0049562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Прижатый влево"/>
    <w:basedOn w:val="a"/>
    <w:next w:val="a"/>
    <w:uiPriority w:val="99"/>
    <w:rsid w:val="0049562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5">
    <w:name w:val="Гипертекстовая ссылка"/>
    <w:uiPriority w:val="99"/>
    <w:rsid w:val="00495629"/>
    <w:rPr>
      <w:rFonts w:cs="Times New Roman"/>
      <w:b/>
      <w:bCs/>
      <w:color w:val="008000"/>
    </w:rPr>
  </w:style>
  <w:style w:type="paragraph" w:customStyle="1" w:styleId="ConsNormal">
    <w:name w:val="ConsNormal"/>
    <w:rsid w:val="00495629"/>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serp-urlitem">
    <w:name w:val="serp-url__item"/>
    <w:basedOn w:val="a0"/>
    <w:rsid w:val="00495629"/>
  </w:style>
  <w:style w:type="character" w:customStyle="1" w:styleId="FontStyle55">
    <w:name w:val="Font Style55"/>
    <w:uiPriority w:val="99"/>
    <w:rsid w:val="00495629"/>
    <w:rPr>
      <w:rFonts w:ascii="Calibri" w:hAnsi="Calibri" w:cs="Calibri"/>
      <w:sz w:val="20"/>
      <w:szCs w:val="20"/>
    </w:rPr>
  </w:style>
  <w:style w:type="character" w:styleId="aff6">
    <w:name w:val="Emphasis"/>
    <w:uiPriority w:val="20"/>
    <w:qFormat/>
    <w:rsid w:val="00495629"/>
    <w:rPr>
      <w:i/>
      <w:iCs/>
    </w:rPr>
  </w:style>
  <w:style w:type="table" w:customStyle="1" w:styleId="1a">
    <w:name w:val="Сетка таблицы1"/>
    <w:basedOn w:val="a1"/>
    <w:next w:val="a5"/>
    <w:rsid w:val="004956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9562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0">
    <w:name w:val="Нет списка11"/>
    <w:next w:val="a2"/>
    <w:uiPriority w:val="99"/>
    <w:semiHidden/>
    <w:unhideWhenUsed/>
    <w:rsid w:val="0049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5280">
      <w:bodyDiv w:val="1"/>
      <w:marLeft w:val="0"/>
      <w:marRight w:val="0"/>
      <w:marTop w:val="0"/>
      <w:marBottom w:val="0"/>
      <w:divBdr>
        <w:top w:val="none" w:sz="0" w:space="0" w:color="auto"/>
        <w:left w:val="none" w:sz="0" w:space="0" w:color="auto"/>
        <w:bottom w:val="none" w:sz="0" w:space="0" w:color="auto"/>
        <w:right w:val="none" w:sz="0" w:space="0" w:color="auto"/>
      </w:divBdr>
    </w:div>
    <w:div w:id="130295200">
      <w:bodyDiv w:val="1"/>
      <w:marLeft w:val="0"/>
      <w:marRight w:val="0"/>
      <w:marTop w:val="0"/>
      <w:marBottom w:val="0"/>
      <w:divBdr>
        <w:top w:val="none" w:sz="0" w:space="0" w:color="auto"/>
        <w:left w:val="none" w:sz="0" w:space="0" w:color="auto"/>
        <w:bottom w:val="none" w:sz="0" w:space="0" w:color="auto"/>
        <w:right w:val="none" w:sz="0" w:space="0" w:color="auto"/>
      </w:divBdr>
    </w:div>
    <w:div w:id="198127267">
      <w:bodyDiv w:val="1"/>
      <w:marLeft w:val="0"/>
      <w:marRight w:val="0"/>
      <w:marTop w:val="0"/>
      <w:marBottom w:val="0"/>
      <w:divBdr>
        <w:top w:val="none" w:sz="0" w:space="0" w:color="auto"/>
        <w:left w:val="none" w:sz="0" w:space="0" w:color="auto"/>
        <w:bottom w:val="none" w:sz="0" w:space="0" w:color="auto"/>
        <w:right w:val="none" w:sz="0" w:space="0" w:color="auto"/>
      </w:divBdr>
    </w:div>
    <w:div w:id="307902249">
      <w:bodyDiv w:val="1"/>
      <w:marLeft w:val="0"/>
      <w:marRight w:val="0"/>
      <w:marTop w:val="0"/>
      <w:marBottom w:val="0"/>
      <w:divBdr>
        <w:top w:val="none" w:sz="0" w:space="0" w:color="auto"/>
        <w:left w:val="none" w:sz="0" w:space="0" w:color="auto"/>
        <w:bottom w:val="none" w:sz="0" w:space="0" w:color="auto"/>
        <w:right w:val="none" w:sz="0" w:space="0" w:color="auto"/>
      </w:divBdr>
    </w:div>
    <w:div w:id="605692189">
      <w:bodyDiv w:val="1"/>
      <w:marLeft w:val="0"/>
      <w:marRight w:val="0"/>
      <w:marTop w:val="0"/>
      <w:marBottom w:val="0"/>
      <w:divBdr>
        <w:top w:val="none" w:sz="0" w:space="0" w:color="auto"/>
        <w:left w:val="none" w:sz="0" w:space="0" w:color="auto"/>
        <w:bottom w:val="none" w:sz="0" w:space="0" w:color="auto"/>
        <w:right w:val="none" w:sz="0" w:space="0" w:color="auto"/>
      </w:divBdr>
      <w:divsChild>
        <w:div w:id="409426743">
          <w:marLeft w:val="0"/>
          <w:marRight w:val="0"/>
          <w:marTop w:val="0"/>
          <w:marBottom w:val="0"/>
          <w:divBdr>
            <w:top w:val="none" w:sz="0" w:space="0" w:color="auto"/>
            <w:left w:val="none" w:sz="0" w:space="0" w:color="auto"/>
            <w:bottom w:val="none" w:sz="0" w:space="0" w:color="auto"/>
            <w:right w:val="none" w:sz="0" w:space="0" w:color="auto"/>
          </w:divBdr>
          <w:divsChild>
            <w:div w:id="95295431">
              <w:marLeft w:val="0"/>
              <w:marRight w:val="0"/>
              <w:marTop w:val="0"/>
              <w:marBottom w:val="0"/>
              <w:divBdr>
                <w:top w:val="none" w:sz="0" w:space="0" w:color="auto"/>
                <w:left w:val="none" w:sz="0" w:space="0" w:color="auto"/>
                <w:bottom w:val="none" w:sz="0" w:space="0" w:color="auto"/>
                <w:right w:val="none" w:sz="0" w:space="0" w:color="auto"/>
              </w:divBdr>
            </w:div>
            <w:div w:id="141431840">
              <w:marLeft w:val="0"/>
              <w:marRight w:val="0"/>
              <w:marTop w:val="0"/>
              <w:marBottom w:val="0"/>
              <w:divBdr>
                <w:top w:val="none" w:sz="0" w:space="0" w:color="auto"/>
                <w:left w:val="none" w:sz="0" w:space="0" w:color="auto"/>
                <w:bottom w:val="none" w:sz="0" w:space="0" w:color="auto"/>
                <w:right w:val="none" w:sz="0" w:space="0" w:color="auto"/>
              </w:divBdr>
            </w:div>
            <w:div w:id="357892937">
              <w:marLeft w:val="0"/>
              <w:marRight w:val="0"/>
              <w:marTop w:val="0"/>
              <w:marBottom w:val="0"/>
              <w:divBdr>
                <w:top w:val="none" w:sz="0" w:space="0" w:color="auto"/>
                <w:left w:val="none" w:sz="0" w:space="0" w:color="auto"/>
                <w:bottom w:val="none" w:sz="0" w:space="0" w:color="auto"/>
                <w:right w:val="none" w:sz="0" w:space="0" w:color="auto"/>
              </w:divBdr>
            </w:div>
            <w:div w:id="608124316">
              <w:marLeft w:val="0"/>
              <w:marRight w:val="0"/>
              <w:marTop w:val="0"/>
              <w:marBottom w:val="0"/>
              <w:divBdr>
                <w:top w:val="none" w:sz="0" w:space="0" w:color="auto"/>
                <w:left w:val="none" w:sz="0" w:space="0" w:color="auto"/>
                <w:bottom w:val="none" w:sz="0" w:space="0" w:color="auto"/>
                <w:right w:val="none" w:sz="0" w:space="0" w:color="auto"/>
              </w:divBdr>
            </w:div>
            <w:div w:id="754864680">
              <w:marLeft w:val="0"/>
              <w:marRight w:val="0"/>
              <w:marTop w:val="0"/>
              <w:marBottom w:val="0"/>
              <w:divBdr>
                <w:top w:val="none" w:sz="0" w:space="0" w:color="auto"/>
                <w:left w:val="none" w:sz="0" w:space="0" w:color="auto"/>
                <w:bottom w:val="none" w:sz="0" w:space="0" w:color="auto"/>
                <w:right w:val="none" w:sz="0" w:space="0" w:color="auto"/>
              </w:divBdr>
            </w:div>
            <w:div w:id="777338941">
              <w:marLeft w:val="0"/>
              <w:marRight w:val="0"/>
              <w:marTop w:val="0"/>
              <w:marBottom w:val="0"/>
              <w:divBdr>
                <w:top w:val="none" w:sz="0" w:space="0" w:color="auto"/>
                <w:left w:val="none" w:sz="0" w:space="0" w:color="auto"/>
                <w:bottom w:val="none" w:sz="0" w:space="0" w:color="auto"/>
                <w:right w:val="none" w:sz="0" w:space="0" w:color="auto"/>
              </w:divBdr>
            </w:div>
            <w:div w:id="1166432143">
              <w:marLeft w:val="0"/>
              <w:marRight w:val="0"/>
              <w:marTop w:val="0"/>
              <w:marBottom w:val="0"/>
              <w:divBdr>
                <w:top w:val="none" w:sz="0" w:space="0" w:color="auto"/>
                <w:left w:val="none" w:sz="0" w:space="0" w:color="auto"/>
                <w:bottom w:val="none" w:sz="0" w:space="0" w:color="auto"/>
                <w:right w:val="none" w:sz="0" w:space="0" w:color="auto"/>
              </w:divBdr>
            </w:div>
            <w:div w:id="1312712599">
              <w:marLeft w:val="0"/>
              <w:marRight w:val="0"/>
              <w:marTop w:val="0"/>
              <w:marBottom w:val="0"/>
              <w:divBdr>
                <w:top w:val="none" w:sz="0" w:space="0" w:color="auto"/>
                <w:left w:val="none" w:sz="0" w:space="0" w:color="auto"/>
                <w:bottom w:val="none" w:sz="0" w:space="0" w:color="auto"/>
                <w:right w:val="none" w:sz="0" w:space="0" w:color="auto"/>
              </w:divBdr>
            </w:div>
            <w:div w:id="1343357967">
              <w:marLeft w:val="0"/>
              <w:marRight w:val="0"/>
              <w:marTop w:val="0"/>
              <w:marBottom w:val="0"/>
              <w:divBdr>
                <w:top w:val="none" w:sz="0" w:space="0" w:color="auto"/>
                <w:left w:val="none" w:sz="0" w:space="0" w:color="auto"/>
                <w:bottom w:val="none" w:sz="0" w:space="0" w:color="auto"/>
                <w:right w:val="none" w:sz="0" w:space="0" w:color="auto"/>
              </w:divBdr>
            </w:div>
            <w:div w:id="1795902146">
              <w:marLeft w:val="0"/>
              <w:marRight w:val="0"/>
              <w:marTop w:val="0"/>
              <w:marBottom w:val="0"/>
              <w:divBdr>
                <w:top w:val="none" w:sz="0" w:space="0" w:color="auto"/>
                <w:left w:val="none" w:sz="0" w:space="0" w:color="auto"/>
                <w:bottom w:val="none" w:sz="0" w:space="0" w:color="auto"/>
                <w:right w:val="none" w:sz="0" w:space="0" w:color="auto"/>
              </w:divBdr>
            </w:div>
            <w:div w:id="1974751677">
              <w:marLeft w:val="0"/>
              <w:marRight w:val="0"/>
              <w:marTop w:val="0"/>
              <w:marBottom w:val="0"/>
              <w:divBdr>
                <w:top w:val="none" w:sz="0" w:space="0" w:color="auto"/>
                <w:left w:val="none" w:sz="0" w:space="0" w:color="auto"/>
                <w:bottom w:val="none" w:sz="0" w:space="0" w:color="auto"/>
                <w:right w:val="none" w:sz="0" w:space="0" w:color="auto"/>
              </w:divBdr>
            </w:div>
          </w:divsChild>
        </w:div>
        <w:div w:id="2124153573">
          <w:marLeft w:val="0"/>
          <w:marRight w:val="0"/>
          <w:marTop w:val="0"/>
          <w:marBottom w:val="11250"/>
          <w:divBdr>
            <w:top w:val="none" w:sz="0" w:space="0" w:color="auto"/>
            <w:left w:val="none" w:sz="0" w:space="0" w:color="auto"/>
            <w:bottom w:val="none" w:sz="0" w:space="0" w:color="auto"/>
            <w:right w:val="none" w:sz="0" w:space="0" w:color="auto"/>
          </w:divBdr>
          <w:divsChild>
            <w:div w:id="18877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4202">
      <w:bodyDiv w:val="1"/>
      <w:marLeft w:val="0"/>
      <w:marRight w:val="0"/>
      <w:marTop w:val="0"/>
      <w:marBottom w:val="0"/>
      <w:divBdr>
        <w:top w:val="none" w:sz="0" w:space="0" w:color="auto"/>
        <w:left w:val="none" w:sz="0" w:space="0" w:color="auto"/>
        <w:bottom w:val="none" w:sz="0" w:space="0" w:color="auto"/>
        <w:right w:val="none" w:sz="0" w:space="0" w:color="auto"/>
      </w:divBdr>
      <w:divsChild>
        <w:div w:id="75840609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905768.1000" TargetMode="External"/><Relationship Id="rId18" Type="http://schemas.openxmlformats.org/officeDocument/2006/relationships/hyperlink" Target="http://mobileonline.gar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70321698.0" TargetMode="External"/><Relationship Id="rId17" Type="http://schemas.openxmlformats.org/officeDocument/2006/relationships/hyperlink" Target="http://www.pgu.gov-chr.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pgu.donla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promchr.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tavcomtl.ru/"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pgu.gov-chr.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220806/"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F1AB-DFE2-4E89-9FBA-FD386B9D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27515</Words>
  <Characters>156841</Characters>
  <Application>Microsoft Office Word</Application>
  <DocSecurity>0</DocSecurity>
  <Lines>1307</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Рахман</cp:lastModifiedBy>
  <cp:revision>3</cp:revision>
  <cp:lastPrinted>2021-04-01T11:45:00Z</cp:lastPrinted>
  <dcterms:created xsi:type="dcterms:W3CDTF">2021-04-09T11:54:00Z</dcterms:created>
  <dcterms:modified xsi:type="dcterms:W3CDTF">2021-04-09T12:12:00Z</dcterms:modified>
</cp:coreProperties>
</file>